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9BBE02" w14:textId="77777777" w:rsidR="00A23087" w:rsidRPr="002F2401" w:rsidRDefault="00A23087" w:rsidP="002F2401">
      <w:pPr>
        <w:spacing w:line="360" w:lineRule="auto"/>
        <w:jc w:val="both"/>
        <w:rPr>
          <w:szCs w:val="24"/>
          <w:rtl/>
        </w:rPr>
      </w:pPr>
    </w:p>
    <w:p w14:paraId="06D502C2" w14:textId="77777777" w:rsidR="00A23087" w:rsidRPr="002F2401" w:rsidRDefault="00A23087" w:rsidP="002F2401">
      <w:pPr>
        <w:spacing w:line="360" w:lineRule="auto"/>
        <w:jc w:val="both"/>
        <w:rPr>
          <w:rStyle w:val="af3"/>
          <w:color w:val="auto"/>
          <w:szCs w:val="24"/>
          <w:rtl/>
        </w:rPr>
      </w:pPr>
      <w:bookmarkStart w:id="0" w:name="Date"/>
      <w:bookmarkEnd w:id="0"/>
    </w:p>
    <w:p w14:paraId="34D79083" w14:textId="77777777" w:rsidR="00A23087" w:rsidRPr="002F2401" w:rsidRDefault="00A23087" w:rsidP="002F2401">
      <w:pPr>
        <w:spacing w:line="360" w:lineRule="auto"/>
        <w:jc w:val="both"/>
        <w:rPr>
          <w:rStyle w:val="af3"/>
          <w:b/>
          <w:bCs/>
          <w:color w:val="auto"/>
          <w:szCs w:val="24"/>
          <w:rtl/>
        </w:rPr>
      </w:pPr>
    </w:p>
    <w:p w14:paraId="4CCFC8BB" w14:textId="77777777" w:rsidR="00A23087" w:rsidRPr="002F2401" w:rsidRDefault="00A23087" w:rsidP="002F2401">
      <w:pPr>
        <w:spacing w:line="360" w:lineRule="auto"/>
        <w:jc w:val="both"/>
        <w:rPr>
          <w:szCs w:val="24"/>
          <w:rtl/>
        </w:rPr>
      </w:pPr>
    </w:p>
    <w:p w14:paraId="5A54914A" w14:textId="77777777" w:rsidR="00A23087" w:rsidRPr="002F2401" w:rsidRDefault="00A23087" w:rsidP="002F2401">
      <w:pPr>
        <w:spacing w:line="360" w:lineRule="auto"/>
        <w:jc w:val="both"/>
        <w:rPr>
          <w:szCs w:val="24"/>
          <w:rtl/>
        </w:rPr>
      </w:pPr>
    </w:p>
    <w:p w14:paraId="7956982D" w14:textId="77777777" w:rsidR="00A23087" w:rsidRPr="002F2401" w:rsidRDefault="00A23087" w:rsidP="002F2401">
      <w:pPr>
        <w:spacing w:line="360" w:lineRule="auto"/>
        <w:jc w:val="both"/>
        <w:rPr>
          <w:szCs w:val="24"/>
          <w:rtl/>
        </w:rPr>
      </w:pPr>
    </w:p>
    <w:p w14:paraId="0A18DD74" w14:textId="77777777" w:rsidR="00A23087" w:rsidRPr="002F2401" w:rsidRDefault="00A23087" w:rsidP="002F2401">
      <w:pPr>
        <w:pStyle w:val="afff7"/>
        <w:spacing w:line="360" w:lineRule="auto"/>
        <w:jc w:val="both"/>
        <w:rPr>
          <w:rFonts w:cs="David"/>
          <w:sz w:val="24"/>
          <w:szCs w:val="24"/>
          <w:rtl/>
        </w:rPr>
      </w:pPr>
    </w:p>
    <w:p w14:paraId="76F45C37" w14:textId="54F13E95" w:rsidR="00A23087" w:rsidRPr="002F2401" w:rsidRDefault="00A23087" w:rsidP="00DF1A49">
      <w:pPr>
        <w:pStyle w:val="afff7"/>
        <w:spacing w:line="360" w:lineRule="auto"/>
        <w:rPr>
          <w:rFonts w:cs="David"/>
          <w:sz w:val="24"/>
          <w:szCs w:val="24"/>
          <w:rtl/>
        </w:rPr>
      </w:pPr>
      <w:r w:rsidRPr="002F2401">
        <w:rPr>
          <w:rFonts w:cs="David" w:hint="cs"/>
          <w:sz w:val="24"/>
          <w:szCs w:val="24"/>
          <w:rtl/>
        </w:rPr>
        <w:t>מכרז</w:t>
      </w:r>
      <w:r w:rsidR="00002A87" w:rsidRPr="002F2401">
        <w:rPr>
          <w:rFonts w:cs="David" w:hint="cs"/>
          <w:sz w:val="24"/>
          <w:szCs w:val="24"/>
          <w:rtl/>
        </w:rPr>
        <w:t xml:space="preserve"> פומבי</w:t>
      </w:r>
      <w:r w:rsidRPr="002F2401">
        <w:rPr>
          <w:rFonts w:cs="David" w:hint="cs"/>
          <w:sz w:val="24"/>
          <w:szCs w:val="24"/>
          <w:rtl/>
        </w:rPr>
        <w:t xml:space="preserve"> </w:t>
      </w:r>
      <w:r w:rsidRPr="002F2401">
        <w:rPr>
          <w:rFonts w:cs="David"/>
          <w:sz w:val="24"/>
          <w:szCs w:val="24"/>
          <w:rtl/>
        </w:rPr>
        <w:softHyphen/>
      </w:r>
      <w:r w:rsidRPr="002F2401">
        <w:rPr>
          <w:rFonts w:cs="David"/>
          <w:sz w:val="24"/>
          <w:szCs w:val="24"/>
          <w:rtl/>
        </w:rPr>
        <w:softHyphen/>
      </w:r>
      <w:r w:rsidRPr="002F2401">
        <w:rPr>
          <w:rFonts w:cs="David"/>
          <w:sz w:val="24"/>
          <w:szCs w:val="24"/>
          <w:rtl/>
        </w:rPr>
        <w:softHyphen/>
        <w:t>6/2016</w:t>
      </w:r>
    </w:p>
    <w:p w14:paraId="1782A936" w14:textId="77777777" w:rsidR="00A23087" w:rsidRPr="002F2401" w:rsidRDefault="00A23087" w:rsidP="00DF1A49">
      <w:pPr>
        <w:pStyle w:val="afff7"/>
        <w:spacing w:line="360" w:lineRule="auto"/>
        <w:rPr>
          <w:rFonts w:cs="David"/>
          <w:sz w:val="24"/>
          <w:szCs w:val="24"/>
          <w:rtl/>
        </w:rPr>
      </w:pPr>
    </w:p>
    <w:p w14:paraId="0AA24095" w14:textId="77777777" w:rsidR="00A23087" w:rsidRPr="002F2401" w:rsidRDefault="00A23087" w:rsidP="00DF1A49">
      <w:pPr>
        <w:pStyle w:val="afff7"/>
        <w:spacing w:line="360" w:lineRule="auto"/>
        <w:rPr>
          <w:rFonts w:cs="David"/>
          <w:sz w:val="24"/>
          <w:szCs w:val="24"/>
          <w:rtl/>
        </w:rPr>
      </w:pPr>
      <w:r w:rsidRPr="002F2401">
        <w:rPr>
          <w:rFonts w:cs="David" w:hint="cs"/>
          <w:sz w:val="24"/>
          <w:szCs w:val="24"/>
          <w:rtl/>
        </w:rPr>
        <w:t>לקבלת שירותי ייעוץ וליווי פרויקטים בלשכת המדען הראשי</w:t>
      </w:r>
    </w:p>
    <w:p w14:paraId="0D943DF1" w14:textId="77777777" w:rsidR="00A23087" w:rsidRPr="002F2401" w:rsidRDefault="00A23087" w:rsidP="00DF1A49">
      <w:pPr>
        <w:pStyle w:val="afff7"/>
        <w:spacing w:line="360" w:lineRule="auto"/>
        <w:rPr>
          <w:rFonts w:cs="David"/>
          <w:sz w:val="24"/>
          <w:szCs w:val="24"/>
          <w:rtl/>
        </w:rPr>
      </w:pPr>
    </w:p>
    <w:p w14:paraId="0B1907AB" w14:textId="68A3A652" w:rsidR="00A23087" w:rsidRPr="002F2401" w:rsidRDefault="00A23087" w:rsidP="00DF1A49">
      <w:pPr>
        <w:pStyle w:val="afff7"/>
        <w:spacing w:line="360" w:lineRule="auto"/>
        <w:rPr>
          <w:rFonts w:cs="David"/>
          <w:sz w:val="24"/>
          <w:szCs w:val="24"/>
          <w:rtl/>
        </w:rPr>
      </w:pPr>
      <w:r w:rsidRPr="002F2401">
        <w:rPr>
          <w:rFonts w:cs="David" w:hint="cs"/>
          <w:sz w:val="24"/>
          <w:szCs w:val="24"/>
          <w:rtl/>
        </w:rPr>
        <w:t xml:space="preserve">תאריך </w:t>
      </w:r>
      <w:r w:rsidR="002C222E" w:rsidRPr="002F2401">
        <w:rPr>
          <w:rFonts w:cs="David" w:hint="cs"/>
          <w:sz w:val="24"/>
          <w:szCs w:val="24"/>
          <w:rtl/>
        </w:rPr>
        <w:t xml:space="preserve">אפריל </w:t>
      </w:r>
      <w:r w:rsidRPr="002F2401">
        <w:rPr>
          <w:rFonts w:cs="David" w:hint="cs"/>
          <w:sz w:val="24"/>
          <w:szCs w:val="24"/>
          <w:rtl/>
        </w:rPr>
        <w:t>2016</w:t>
      </w:r>
    </w:p>
    <w:p w14:paraId="5A47D8AD" w14:textId="77777777" w:rsidR="00A23087" w:rsidRPr="002F2401" w:rsidRDefault="00A23087" w:rsidP="00DF1A49">
      <w:pPr>
        <w:spacing w:line="360" w:lineRule="auto"/>
        <w:jc w:val="center"/>
        <w:rPr>
          <w:szCs w:val="24"/>
          <w:rtl/>
        </w:rPr>
      </w:pPr>
    </w:p>
    <w:p w14:paraId="11504F79" w14:textId="77777777" w:rsidR="00A23087" w:rsidRPr="002F2401" w:rsidRDefault="00A23087" w:rsidP="002F2401">
      <w:pPr>
        <w:spacing w:line="360" w:lineRule="auto"/>
        <w:jc w:val="both"/>
        <w:rPr>
          <w:szCs w:val="24"/>
          <w:rtl/>
        </w:rPr>
      </w:pPr>
    </w:p>
    <w:p w14:paraId="02C471A4" w14:textId="77777777" w:rsidR="00A23087" w:rsidRPr="002F2401" w:rsidRDefault="00A23087" w:rsidP="002F2401">
      <w:pPr>
        <w:bidi w:val="0"/>
        <w:spacing w:line="360" w:lineRule="auto"/>
        <w:jc w:val="both"/>
        <w:rPr>
          <w:szCs w:val="24"/>
        </w:rPr>
      </w:pPr>
      <w:r w:rsidRPr="002F2401">
        <w:rPr>
          <w:szCs w:val="24"/>
          <w:rtl/>
        </w:rPr>
        <w:br w:type="page"/>
      </w:r>
    </w:p>
    <w:p w14:paraId="45485554" w14:textId="77777777" w:rsidR="00A23087" w:rsidRPr="002F2401" w:rsidRDefault="00A23087" w:rsidP="002F2401">
      <w:pPr>
        <w:spacing w:line="360" w:lineRule="auto"/>
        <w:jc w:val="both"/>
        <w:rPr>
          <w:b/>
          <w:bCs/>
          <w:szCs w:val="24"/>
          <w:rtl/>
        </w:rPr>
      </w:pPr>
    </w:p>
    <w:p w14:paraId="02FE4C91" w14:textId="77777777" w:rsidR="00A23087" w:rsidRPr="002F2401" w:rsidRDefault="00A23087" w:rsidP="00DF1A49">
      <w:pPr>
        <w:pStyle w:val="TenderPart01"/>
        <w:spacing w:line="360" w:lineRule="auto"/>
        <w:rPr>
          <w:b/>
          <w:bCs/>
          <w:sz w:val="24"/>
          <w:szCs w:val="24"/>
          <w:rtl/>
        </w:rPr>
      </w:pPr>
      <w:r w:rsidRPr="002F2401">
        <w:rPr>
          <w:rFonts w:hint="cs"/>
          <w:b/>
          <w:bCs/>
          <w:sz w:val="24"/>
          <w:szCs w:val="24"/>
          <w:rtl/>
        </w:rPr>
        <w:t xml:space="preserve">מכרז פומבי </w:t>
      </w:r>
      <w:r w:rsidRPr="002F2401">
        <w:rPr>
          <w:b/>
          <w:bCs/>
          <w:sz w:val="24"/>
          <w:szCs w:val="24"/>
        </w:rPr>
        <w:t>6/2016</w:t>
      </w:r>
    </w:p>
    <w:p w14:paraId="70CC0102" w14:textId="77777777" w:rsidR="00A23087" w:rsidRPr="002F2401" w:rsidRDefault="00A23087" w:rsidP="00DF1A49">
      <w:pPr>
        <w:pStyle w:val="TenderPart01"/>
        <w:spacing w:line="360" w:lineRule="auto"/>
        <w:rPr>
          <w:b/>
          <w:bCs/>
          <w:sz w:val="24"/>
          <w:szCs w:val="24"/>
          <w:rtl/>
        </w:rPr>
      </w:pPr>
      <w:r w:rsidRPr="002F2401">
        <w:rPr>
          <w:b/>
          <w:bCs/>
          <w:sz w:val="24"/>
          <w:szCs w:val="24"/>
          <w:rtl/>
        </w:rPr>
        <w:t>לקבלת שירותי ייעוץ וליווי פרויקטים בלשכת המדען הראשי</w:t>
      </w:r>
    </w:p>
    <w:p w14:paraId="5D4F9B9E" w14:textId="77777777" w:rsidR="00A23087" w:rsidRPr="002F2401" w:rsidRDefault="00A23087" w:rsidP="002F2401">
      <w:pPr>
        <w:pStyle w:val="13"/>
        <w:numPr>
          <w:ilvl w:val="0"/>
          <w:numId w:val="93"/>
        </w:numPr>
        <w:autoSpaceDE w:val="0"/>
        <w:autoSpaceDN w:val="0"/>
        <w:adjustRightInd w:val="0"/>
        <w:spacing w:line="360" w:lineRule="auto"/>
        <w:ind w:left="360"/>
        <w:jc w:val="both"/>
        <w:rPr>
          <w:szCs w:val="24"/>
          <w:rtl/>
        </w:rPr>
      </w:pPr>
      <w:bookmarkStart w:id="1" w:name="_Toc364067435"/>
      <w:r w:rsidRPr="002F2401">
        <w:rPr>
          <w:rFonts w:hint="cs"/>
          <w:szCs w:val="24"/>
          <w:rtl/>
        </w:rPr>
        <w:t>כללי</w:t>
      </w:r>
      <w:bookmarkEnd w:id="1"/>
    </w:p>
    <w:p w14:paraId="5211F0E9" w14:textId="77777777" w:rsidR="00A23087" w:rsidRPr="002F2401" w:rsidRDefault="00A23087" w:rsidP="002F2401">
      <w:pPr>
        <w:spacing w:line="360" w:lineRule="auto"/>
        <w:jc w:val="both"/>
        <w:rPr>
          <w:szCs w:val="24"/>
          <w:rtl/>
        </w:rPr>
      </w:pPr>
      <w:r w:rsidRPr="002F2401">
        <w:rPr>
          <w:rFonts w:hint="cs"/>
          <w:szCs w:val="24"/>
          <w:rtl/>
        </w:rPr>
        <w:t xml:space="preserve">משרד התשתיות הלאומיות אנרגיה ומים באמצעות </w:t>
      </w:r>
      <w:r w:rsidRPr="002F2401">
        <w:rPr>
          <w:rFonts w:hint="eastAsia"/>
          <w:szCs w:val="24"/>
          <w:rtl/>
        </w:rPr>
        <w:t>יחידת</w:t>
      </w:r>
      <w:r w:rsidRPr="002F2401">
        <w:rPr>
          <w:szCs w:val="24"/>
          <w:rtl/>
        </w:rPr>
        <w:t xml:space="preserve"> המדענית הראשית ("</w:t>
      </w:r>
      <w:r w:rsidRPr="002F2401">
        <w:rPr>
          <w:rFonts w:hint="cs"/>
          <w:szCs w:val="24"/>
          <w:rtl/>
        </w:rPr>
        <w:t>המזמינה</w:t>
      </w:r>
      <w:r w:rsidRPr="002F2401">
        <w:rPr>
          <w:szCs w:val="24"/>
          <w:rtl/>
        </w:rPr>
        <w:t xml:space="preserve">") </w:t>
      </w:r>
      <w:r w:rsidRPr="002F2401">
        <w:rPr>
          <w:rFonts w:hint="cs"/>
          <w:szCs w:val="24"/>
          <w:rtl/>
        </w:rPr>
        <w:t>מבקש לקבל</w:t>
      </w:r>
      <w:r w:rsidRPr="002F2401">
        <w:rPr>
          <w:szCs w:val="24"/>
          <w:rtl/>
        </w:rPr>
        <w:t xml:space="preserve"> </w:t>
      </w:r>
      <w:r w:rsidRPr="002F2401">
        <w:rPr>
          <w:rFonts w:hint="eastAsia"/>
          <w:szCs w:val="24"/>
          <w:rtl/>
        </w:rPr>
        <w:t>הצעות</w:t>
      </w:r>
      <w:r w:rsidRPr="002F2401">
        <w:rPr>
          <w:szCs w:val="24"/>
          <w:rtl/>
        </w:rPr>
        <w:t xml:space="preserve"> למתן שרותי יעוץ מגוונים וליווי פרויקטים מחקריים ותעשייתיים המתבצעים בחסות </w:t>
      </w:r>
      <w:r w:rsidRPr="002F2401">
        <w:rPr>
          <w:rFonts w:hint="cs"/>
          <w:szCs w:val="24"/>
          <w:rtl/>
        </w:rPr>
        <w:t xml:space="preserve">ובמימון </w:t>
      </w:r>
      <w:r w:rsidRPr="002F2401">
        <w:rPr>
          <w:szCs w:val="24"/>
          <w:rtl/>
        </w:rPr>
        <w:t>המשרד ("השירותים")  באחד או יותר מהתחומים הקשורים לפעילות המשרד ומפורטים במכרז זה על נספחיו.</w:t>
      </w:r>
      <w:r w:rsidRPr="002F2401">
        <w:rPr>
          <w:rFonts w:hint="cs"/>
          <w:szCs w:val="24"/>
          <w:rtl/>
        </w:rPr>
        <w:t xml:space="preserve"> </w:t>
      </w:r>
    </w:p>
    <w:p w14:paraId="155405CB" w14:textId="77777777" w:rsidR="00A23087" w:rsidRPr="002F2401" w:rsidRDefault="00A23087" w:rsidP="002F2401">
      <w:pPr>
        <w:pStyle w:val="af6"/>
        <w:numPr>
          <w:ilvl w:val="0"/>
          <w:numId w:val="95"/>
        </w:numPr>
        <w:autoSpaceDE w:val="0"/>
        <w:autoSpaceDN w:val="0"/>
        <w:adjustRightInd w:val="0"/>
        <w:spacing w:line="360" w:lineRule="auto"/>
        <w:jc w:val="both"/>
        <w:rPr>
          <w:szCs w:val="24"/>
        </w:rPr>
      </w:pPr>
      <w:r w:rsidRPr="002F2401">
        <w:rPr>
          <w:rFonts w:hint="cs"/>
          <w:szCs w:val="24"/>
          <w:rtl/>
        </w:rPr>
        <w:t>רשאים להגיש הצעות לפי מכרז זה מציעים הממלאים אחר כל תנאי הסף לפי מכרז זה, בעלי ידע וניסיון בביצועם בפועל של השירותים, כנדרש במסמכי המכרז.</w:t>
      </w:r>
    </w:p>
    <w:p w14:paraId="536F0CD8" w14:textId="77777777" w:rsidR="00A23087" w:rsidRPr="002F2401" w:rsidRDefault="00A23087" w:rsidP="002F2401">
      <w:pPr>
        <w:pStyle w:val="af6"/>
        <w:numPr>
          <w:ilvl w:val="0"/>
          <w:numId w:val="95"/>
        </w:numPr>
        <w:autoSpaceDE w:val="0"/>
        <w:autoSpaceDN w:val="0"/>
        <w:adjustRightInd w:val="0"/>
        <w:spacing w:line="360" w:lineRule="auto"/>
        <w:jc w:val="both"/>
        <w:rPr>
          <w:szCs w:val="24"/>
        </w:rPr>
      </w:pPr>
      <w:r w:rsidRPr="002F2401">
        <w:rPr>
          <w:rFonts w:hint="cs"/>
          <w:szCs w:val="24"/>
          <w:rtl/>
        </w:rPr>
        <w:t>ההצעה תוגש בצירוף כל המסמכים הנדרשים, כמפורט במכרז.</w:t>
      </w:r>
    </w:p>
    <w:p w14:paraId="664C9AF9" w14:textId="77777777" w:rsidR="00A23087" w:rsidRPr="002F2401" w:rsidRDefault="00A23087" w:rsidP="002F2401">
      <w:pPr>
        <w:pStyle w:val="af6"/>
        <w:numPr>
          <w:ilvl w:val="0"/>
          <w:numId w:val="95"/>
        </w:numPr>
        <w:autoSpaceDE w:val="0"/>
        <w:autoSpaceDN w:val="0"/>
        <w:adjustRightInd w:val="0"/>
        <w:spacing w:line="360" w:lineRule="auto"/>
        <w:jc w:val="both"/>
        <w:rPr>
          <w:rFonts w:ascii="Arial" w:hAnsi="Arial"/>
          <w:szCs w:val="24"/>
        </w:rPr>
      </w:pPr>
      <w:r w:rsidRPr="002F2401">
        <w:rPr>
          <w:rFonts w:hint="cs"/>
          <w:szCs w:val="24"/>
          <w:rtl/>
        </w:rPr>
        <w:t>ניתן להגיש הצעה למתן שירותי ייעוץ בתחום מחקר אחד או במספר תחומי מחקר והמשרד יהיה רשאי להתקשר עם יועץ אחד לגבי יותר מתחום מחקר אחד ועם יותר מיועץ אחד לאותו תחום</w:t>
      </w:r>
    </w:p>
    <w:p w14:paraId="23E240DD" w14:textId="77777777" w:rsidR="00A23087" w:rsidRPr="002F2401" w:rsidRDefault="00A23087" w:rsidP="002F2401">
      <w:pPr>
        <w:pStyle w:val="af6"/>
        <w:numPr>
          <w:ilvl w:val="0"/>
          <w:numId w:val="95"/>
        </w:numPr>
        <w:autoSpaceDE w:val="0"/>
        <w:autoSpaceDN w:val="0"/>
        <w:adjustRightInd w:val="0"/>
        <w:spacing w:line="360" w:lineRule="auto"/>
        <w:jc w:val="both"/>
        <w:rPr>
          <w:szCs w:val="24"/>
          <w:rtl/>
        </w:rPr>
      </w:pPr>
      <w:r w:rsidRPr="002F2401">
        <w:rPr>
          <w:rFonts w:hint="cs"/>
          <w:szCs w:val="24"/>
          <w:rtl/>
        </w:rPr>
        <w:t>היועצים שיבחרו יעסקו בליווי פרויקטים ומחקרים הממומנים ע"י יחידת המדען הראשי, יסייעו בתהליכי שיפוט של הצעות במכרזים ויסייעו במטלות נוספות של היחידה המקצועית על פי הנדרש לרבות ניתוח וסיכום של ידע טכני ומדעי.</w:t>
      </w:r>
      <w:r w:rsidRPr="002F2401">
        <w:rPr>
          <w:rFonts w:ascii="Arial" w:hAnsi="Arial"/>
          <w:szCs w:val="24"/>
          <w:rtl/>
        </w:rPr>
        <w:t xml:space="preserve"> </w:t>
      </w:r>
    </w:p>
    <w:p w14:paraId="39DF222C" w14:textId="77777777" w:rsidR="00A23087" w:rsidRPr="002F2401" w:rsidRDefault="00A23087" w:rsidP="002F2401">
      <w:pPr>
        <w:pStyle w:val="af6"/>
        <w:numPr>
          <w:ilvl w:val="0"/>
          <w:numId w:val="95"/>
        </w:numPr>
        <w:autoSpaceDE w:val="0"/>
        <w:autoSpaceDN w:val="0"/>
        <w:adjustRightInd w:val="0"/>
        <w:spacing w:line="360" w:lineRule="auto"/>
        <w:jc w:val="both"/>
        <w:rPr>
          <w:szCs w:val="24"/>
          <w:rtl/>
        </w:rPr>
      </w:pPr>
      <w:r w:rsidRPr="002F2401">
        <w:rPr>
          <w:szCs w:val="24"/>
          <w:rtl/>
        </w:rPr>
        <w:t xml:space="preserve">היקף ההעסקה </w:t>
      </w:r>
      <w:r w:rsidRPr="002F2401">
        <w:rPr>
          <w:rFonts w:hint="cs"/>
          <w:szCs w:val="24"/>
          <w:rtl/>
        </w:rPr>
        <w:t xml:space="preserve">הצפוי </w:t>
      </w:r>
      <w:r w:rsidRPr="002F2401">
        <w:rPr>
          <w:szCs w:val="24"/>
          <w:rtl/>
        </w:rPr>
        <w:t xml:space="preserve">ליועץ </w:t>
      </w:r>
      <w:r w:rsidRPr="002F2401">
        <w:rPr>
          <w:rFonts w:hint="cs"/>
          <w:szCs w:val="24"/>
          <w:rtl/>
        </w:rPr>
        <w:t>מוערך להיות בין 100 ל-300 שעות בשנה.</w:t>
      </w:r>
    </w:p>
    <w:p w14:paraId="402EBB31" w14:textId="77777777" w:rsidR="00A23087" w:rsidRPr="002F2401" w:rsidRDefault="00A23087" w:rsidP="002F2401">
      <w:pPr>
        <w:spacing w:line="360" w:lineRule="auto"/>
        <w:jc w:val="both"/>
        <w:rPr>
          <w:b/>
          <w:bCs/>
          <w:szCs w:val="24"/>
          <w:rtl/>
        </w:rPr>
      </w:pPr>
      <w:r w:rsidRPr="002F2401">
        <w:rPr>
          <w:rFonts w:hint="cs"/>
          <w:b/>
          <w:bCs/>
          <w:szCs w:val="24"/>
          <w:rtl/>
        </w:rPr>
        <w:t xml:space="preserve">ניתן להציע מועמדות בעלי ידע וניסיון מקצועי וניהולי בתת התחומים הבאים: </w:t>
      </w:r>
    </w:p>
    <w:p w14:paraId="5BD00C08"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Pr>
      </w:pPr>
      <w:r w:rsidRPr="002F2401">
        <w:rPr>
          <w:szCs w:val="24"/>
          <w:rtl/>
        </w:rPr>
        <w:t xml:space="preserve">תחליפי דלקים לתחבורה ומערכות </w:t>
      </w:r>
      <w:r w:rsidRPr="002F2401">
        <w:rPr>
          <w:rFonts w:hint="eastAsia"/>
          <w:szCs w:val="24"/>
          <w:rtl/>
        </w:rPr>
        <w:t>הנעה</w:t>
      </w:r>
      <w:r w:rsidRPr="002F2401">
        <w:rPr>
          <w:szCs w:val="24"/>
          <w:rtl/>
        </w:rPr>
        <w:t xml:space="preserve"> </w:t>
      </w:r>
      <w:r w:rsidRPr="002F2401">
        <w:rPr>
          <w:rFonts w:hint="eastAsia"/>
          <w:szCs w:val="24"/>
          <w:rtl/>
        </w:rPr>
        <w:t>מתקדמות</w:t>
      </w:r>
    </w:p>
    <w:p w14:paraId="576A88D0"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Pr>
      </w:pPr>
      <w:r w:rsidRPr="002F2401">
        <w:rPr>
          <w:szCs w:val="24"/>
          <w:rtl/>
        </w:rPr>
        <w:t xml:space="preserve">גז טבעי ויישומיו (החל מחיפושים, הולכה וחלוקה וכלה בשימוש המגוון בו) </w:t>
      </w:r>
    </w:p>
    <w:p w14:paraId="2D0F81B5"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tl/>
        </w:rPr>
      </w:pPr>
      <w:r w:rsidRPr="002F2401">
        <w:rPr>
          <w:rFonts w:hint="eastAsia"/>
          <w:szCs w:val="24"/>
          <w:rtl/>
        </w:rPr>
        <w:t>פיתוח</w:t>
      </w:r>
      <w:r w:rsidRPr="002F2401">
        <w:rPr>
          <w:szCs w:val="24"/>
          <w:rtl/>
        </w:rPr>
        <w:t xml:space="preserve"> </w:t>
      </w:r>
      <w:r w:rsidRPr="002F2401">
        <w:rPr>
          <w:rFonts w:hint="eastAsia"/>
          <w:szCs w:val="24"/>
          <w:rtl/>
        </w:rPr>
        <w:t>והפקה</w:t>
      </w:r>
      <w:r w:rsidRPr="002F2401">
        <w:rPr>
          <w:szCs w:val="24"/>
          <w:rtl/>
        </w:rPr>
        <w:t xml:space="preserve"> </w:t>
      </w:r>
      <w:r w:rsidRPr="002F2401">
        <w:rPr>
          <w:rFonts w:hint="eastAsia"/>
          <w:szCs w:val="24"/>
          <w:rtl/>
        </w:rPr>
        <w:t>של</w:t>
      </w:r>
      <w:r w:rsidRPr="002F2401">
        <w:rPr>
          <w:szCs w:val="24"/>
          <w:rtl/>
        </w:rPr>
        <w:t xml:space="preserve"> </w:t>
      </w:r>
      <w:r w:rsidRPr="002F2401">
        <w:rPr>
          <w:rFonts w:hint="eastAsia"/>
          <w:szCs w:val="24"/>
          <w:rtl/>
        </w:rPr>
        <w:t>דלקים</w:t>
      </w:r>
      <w:r w:rsidRPr="002F2401">
        <w:rPr>
          <w:szCs w:val="24"/>
          <w:rtl/>
        </w:rPr>
        <w:t xml:space="preserve"> </w:t>
      </w:r>
      <w:r w:rsidRPr="002F2401">
        <w:rPr>
          <w:rFonts w:hint="eastAsia"/>
          <w:szCs w:val="24"/>
          <w:rtl/>
        </w:rPr>
        <w:t>פוסיליים</w:t>
      </w:r>
      <w:r w:rsidRPr="002F2401">
        <w:rPr>
          <w:szCs w:val="24"/>
          <w:rtl/>
        </w:rPr>
        <w:t xml:space="preserve"> </w:t>
      </w:r>
      <w:r w:rsidRPr="002F2401">
        <w:rPr>
          <w:rFonts w:hint="eastAsia"/>
          <w:szCs w:val="24"/>
          <w:rtl/>
        </w:rPr>
        <w:t>כולל</w:t>
      </w:r>
      <w:r w:rsidRPr="002F2401">
        <w:rPr>
          <w:szCs w:val="24"/>
          <w:rtl/>
        </w:rPr>
        <w:t xml:space="preserve"> </w:t>
      </w:r>
      <w:r w:rsidRPr="002F2401">
        <w:rPr>
          <w:rFonts w:hint="eastAsia"/>
          <w:szCs w:val="24"/>
          <w:rtl/>
        </w:rPr>
        <w:t>טכנולוגיות</w:t>
      </w:r>
      <w:r w:rsidRPr="002F2401">
        <w:rPr>
          <w:szCs w:val="24"/>
          <w:rtl/>
        </w:rPr>
        <w:t xml:space="preserve"> </w:t>
      </w:r>
      <w:r w:rsidRPr="002F2401">
        <w:rPr>
          <w:rFonts w:hint="eastAsia"/>
          <w:szCs w:val="24"/>
          <w:rtl/>
        </w:rPr>
        <w:t>שרות</w:t>
      </w:r>
      <w:r w:rsidRPr="002F2401">
        <w:rPr>
          <w:szCs w:val="24"/>
          <w:rtl/>
        </w:rPr>
        <w:t>/</w:t>
      </w:r>
      <w:r w:rsidRPr="002F2401">
        <w:rPr>
          <w:rFonts w:hint="eastAsia"/>
          <w:szCs w:val="24"/>
          <w:rtl/>
        </w:rPr>
        <w:t>נישה</w:t>
      </w:r>
      <w:r w:rsidRPr="002F2401">
        <w:rPr>
          <w:szCs w:val="24"/>
          <w:rtl/>
        </w:rPr>
        <w:t xml:space="preserve"> </w:t>
      </w:r>
      <w:r w:rsidRPr="002F2401">
        <w:rPr>
          <w:rFonts w:hint="eastAsia"/>
          <w:szCs w:val="24"/>
          <w:rtl/>
        </w:rPr>
        <w:t>לתעשיות</w:t>
      </w:r>
      <w:r w:rsidRPr="002F2401">
        <w:rPr>
          <w:szCs w:val="24"/>
          <w:rtl/>
        </w:rPr>
        <w:t xml:space="preserve"> </w:t>
      </w:r>
      <w:r w:rsidRPr="002F2401">
        <w:rPr>
          <w:rFonts w:hint="eastAsia"/>
          <w:szCs w:val="24"/>
          <w:rtl/>
        </w:rPr>
        <w:t>הגז</w:t>
      </w:r>
      <w:r w:rsidRPr="002F2401">
        <w:rPr>
          <w:szCs w:val="24"/>
          <w:rtl/>
        </w:rPr>
        <w:t xml:space="preserve"> </w:t>
      </w:r>
      <w:r w:rsidRPr="002F2401">
        <w:rPr>
          <w:rFonts w:hint="eastAsia"/>
          <w:szCs w:val="24"/>
          <w:rtl/>
        </w:rPr>
        <w:t>והנפט</w:t>
      </w:r>
      <w:r w:rsidRPr="002F2401">
        <w:rPr>
          <w:szCs w:val="24"/>
          <w:rtl/>
        </w:rPr>
        <w:t xml:space="preserve">, </w:t>
      </w:r>
      <w:r w:rsidRPr="002F2401">
        <w:rPr>
          <w:rFonts w:hint="eastAsia"/>
          <w:szCs w:val="24"/>
          <w:rtl/>
        </w:rPr>
        <w:t>כולל</w:t>
      </w:r>
      <w:r w:rsidRPr="002F2401">
        <w:rPr>
          <w:szCs w:val="24"/>
          <w:rtl/>
        </w:rPr>
        <w:t xml:space="preserve"> </w:t>
      </w:r>
      <w:r w:rsidRPr="002F2401">
        <w:rPr>
          <w:rFonts w:hint="eastAsia"/>
          <w:szCs w:val="24"/>
          <w:rtl/>
        </w:rPr>
        <w:t>שיטות</w:t>
      </w:r>
      <w:r w:rsidRPr="002F2401">
        <w:rPr>
          <w:szCs w:val="24"/>
          <w:rtl/>
        </w:rPr>
        <w:t xml:space="preserve"> </w:t>
      </w:r>
      <w:r w:rsidRPr="002F2401">
        <w:rPr>
          <w:rFonts w:hint="eastAsia"/>
          <w:szCs w:val="24"/>
          <w:rtl/>
        </w:rPr>
        <w:t>דימות</w:t>
      </w:r>
      <w:r w:rsidRPr="002F2401">
        <w:rPr>
          <w:szCs w:val="24"/>
          <w:rtl/>
        </w:rPr>
        <w:t xml:space="preserve">, </w:t>
      </w:r>
      <w:r w:rsidRPr="002F2401">
        <w:rPr>
          <w:rFonts w:hint="eastAsia"/>
          <w:szCs w:val="24"/>
          <w:rtl/>
        </w:rPr>
        <w:t>מערכות</w:t>
      </w:r>
      <w:r w:rsidRPr="002F2401">
        <w:rPr>
          <w:szCs w:val="24"/>
          <w:rtl/>
        </w:rPr>
        <w:t xml:space="preserve"> </w:t>
      </w:r>
      <w:r w:rsidRPr="002F2401">
        <w:rPr>
          <w:rFonts w:hint="eastAsia"/>
          <w:szCs w:val="24"/>
          <w:rtl/>
        </w:rPr>
        <w:t>בקרה</w:t>
      </w:r>
      <w:r w:rsidRPr="002F2401">
        <w:rPr>
          <w:szCs w:val="24"/>
          <w:rtl/>
        </w:rPr>
        <w:t xml:space="preserve"> </w:t>
      </w:r>
      <w:r w:rsidRPr="002F2401">
        <w:rPr>
          <w:rFonts w:hint="eastAsia"/>
          <w:szCs w:val="24"/>
          <w:rtl/>
        </w:rPr>
        <w:t>ושליטה</w:t>
      </w:r>
      <w:r w:rsidRPr="002F2401">
        <w:rPr>
          <w:szCs w:val="24"/>
          <w:rtl/>
        </w:rPr>
        <w:t xml:space="preserve">, </w:t>
      </w:r>
      <w:r w:rsidRPr="002F2401">
        <w:rPr>
          <w:rFonts w:hint="eastAsia"/>
          <w:szCs w:val="24"/>
          <w:rtl/>
        </w:rPr>
        <w:t>רובוטיקה</w:t>
      </w:r>
      <w:r w:rsidRPr="002F2401">
        <w:rPr>
          <w:szCs w:val="24"/>
          <w:rtl/>
        </w:rPr>
        <w:t xml:space="preserve">, </w:t>
      </w:r>
      <w:r w:rsidRPr="002F2401">
        <w:rPr>
          <w:rFonts w:hint="eastAsia"/>
          <w:szCs w:val="24"/>
          <w:rtl/>
        </w:rPr>
        <w:t>בטיחות</w:t>
      </w:r>
      <w:r w:rsidRPr="002F2401">
        <w:rPr>
          <w:szCs w:val="24"/>
          <w:rtl/>
        </w:rPr>
        <w:t xml:space="preserve">, </w:t>
      </w:r>
      <w:r w:rsidRPr="002F2401">
        <w:rPr>
          <w:rFonts w:hint="eastAsia"/>
          <w:szCs w:val="24"/>
          <w:rtl/>
        </w:rPr>
        <w:t>חיישנים</w:t>
      </w:r>
      <w:r w:rsidRPr="002F2401">
        <w:rPr>
          <w:szCs w:val="24"/>
          <w:rtl/>
        </w:rPr>
        <w:t xml:space="preserve">, </w:t>
      </w:r>
      <w:r w:rsidRPr="002F2401">
        <w:rPr>
          <w:rFonts w:hint="eastAsia"/>
          <w:szCs w:val="24"/>
          <w:rtl/>
        </w:rPr>
        <w:t>ניטור</w:t>
      </w:r>
      <w:r w:rsidRPr="002F2401">
        <w:rPr>
          <w:szCs w:val="24"/>
          <w:rtl/>
        </w:rPr>
        <w:t xml:space="preserve"> </w:t>
      </w:r>
      <w:r w:rsidRPr="002F2401">
        <w:rPr>
          <w:rFonts w:hint="eastAsia"/>
          <w:szCs w:val="24"/>
          <w:rtl/>
        </w:rPr>
        <w:t>ועיבוד</w:t>
      </w:r>
      <w:r w:rsidRPr="002F2401">
        <w:rPr>
          <w:szCs w:val="24"/>
          <w:rtl/>
        </w:rPr>
        <w:t xml:space="preserve"> </w:t>
      </w:r>
      <w:r w:rsidRPr="002F2401">
        <w:rPr>
          <w:rFonts w:hint="eastAsia"/>
          <w:szCs w:val="24"/>
          <w:rtl/>
        </w:rPr>
        <w:t>מידע</w:t>
      </w:r>
      <w:r w:rsidRPr="002F2401">
        <w:rPr>
          <w:szCs w:val="24"/>
          <w:rtl/>
        </w:rPr>
        <w:t>.</w:t>
      </w:r>
    </w:p>
    <w:p w14:paraId="46EFD70B"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Pr>
      </w:pPr>
      <w:r w:rsidRPr="002F2401">
        <w:rPr>
          <w:szCs w:val="24"/>
          <w:rtl/>
        </w:rPr>
        <w:t>תהליכי בעירה</w:t>
      </w:r>
    </w:p>
    <w:p w14:paraId="7A19961D"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tl/>
        </w:rPr>
      </w:pPr>
      <w:r w:rsidRPr="002F2401">
        <w:rPr>
          <w:rFonts w:hint="eastAsia"/>
          <w:szCs w:val="24"/>
          <w:rtl/>
        </w:rPr>
        <w:t>הפחתת</w:t>
      </w:r>
      <w:r w:rsidRPr="002F2401">
        <w:rPr>
          <w:szCs w:val="24"/>
          <w:rtl/>
        </w:rPr>
        <w:t xml:space="preserve"> </w:t>
      </w:r>
      <w:r w:rsidRPr="002F2401">
        <w:rPr>
          <w:rFonts w:hint="eastAsia"/>
          <w:szCs w:val="24"/>
          <w:rtl/>
        </w:rPr>
        <w:t>פליטות</w:t>
      </w:r>
      <w:r w:rsidRPr="002F2401">
        <w:rPr>
          <w:szCs w:val="24"/>
          <w:rtl/>
        </w:rPr>
        <w:t xml:space="preserve"> </w:t>
      </w:r>
      <w:r w:rsidRPr="002F2401">
        <w:rPr>
          <w:rFonts w:hint="eastAsia"/>
          <w:szCs w:val="24"/>
          <w:rtl/>
        </w:rPr>
        <w:t>בתהליכי</w:t>
      </w:r>
      <w:r w:rsidRPr="002F2401">
        <w:rPr>
          <w:szCs w:val="24"/>
          <w:rtl/>
        </w:rPr>
        <w:t xml:space="preserve"> </w:t>
      </w:r>
      <w:r w:rsidRPr="002F2401">
        <w:rPr>
          <w:rFonts w:hint="eastAsia"/>
          <w:szCs w:val="24"/>
          <w:rtl/>
        </w:rPr>
        <w:t>ייצור</w:t>
      </w:r>
      <w:r w:rsidRPr="002F2401">
        <w:rPr>
          <w:szCs w:val="24"/>
          <w:rtl/>
        </w:rPr>
        <w:t xml:space="preserve"> </w:t>
      </w:r>
      <w:r w:rsidRPr="002F2401">
        <w:rPr>
          <w:rFonts w:hint="eastAsia"/>
          <w:szCs w:val="24"/>
          <w:rtl/>
        </w:rPr>
        <w:t>ושימוש</w:t>
      </w:r>
      <w:r w:rsidRPr="002F2401">
        <w:rPr>
          <w:szCs w:val="24"/>
          <w:rtl/>
        </w:rPr>
        <w:t xml:space="preserve"> </w:t>
      </w:r>
      <w:r w:rsidRPr="002F2401">
        <w:rPr>
          <w:rFonts w:hint="eastAsia"/>
          <w:szCs w:val="24"/>
          <w:rtl/>
        </w:rPr>
        <w:t>באנרגיה</w:t>
      </w:r>
      <w:r w:rsidRPr="002F2401">
        <w:rPr>
          <w:szCs w:val="24"/>
          <w:rtl/>
        </w:rPr>
        <w:t xml:space="preserve"> </w:t>
      </w:r>
      <w:r w:rsidRPr="002F2401">
        <w:rPr>
          <w:rFonts w:hint="eastAsia"/>
          <w:szCs w:val="24"/>
          <w:rtl/>
        </w:rPr>
        <w:t>ומוצריה</w:t>
      </w:r>
    </w:p>
    <w:p w14:paraId="42A0BD90"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tl/>
        </w:rPr>
      </w:pPr>
      <w:r w:rsidRPr="002F2401">
        <w:rPr>
          <w:rFonts w:hint="eastAsia"/>
          <w:szCs w:val="24"/>
          <w:rtl/>
        </w:rPr>
        <w:t>הטמנה</w:t>
      </w:r>
      <w:r w:rsidRPr="002F2401">
        <w:rPr>
          <w:szCs w:val="24"/>
          <w:rtl/>
        </w:rPr>
        <w:t xml:space="preserve"> </w:t>
      </w:r>
      <w:r w:rsidRPr="002F2401">
        <w:rPr>
          <w:rFonts w:hint="eastAsia"/>
          <w:szCs w:val="24"/>
          <w:rtl/>
        </w:rPr>
        <w:t>או</w:t>
      </w:r>
      <w:r w:rsidRPr="002F2401">
        <w:rPr>
          <w:szCs w:val="24"/>
          <w:rtl/>
        </w:rPr>
        <w:t xml:space="preserve"> </w:t>
      </w:r>
      <w:r w:rsidRPr="002F2401">
        <w:rPr>
          <w:rFonts w:hint="eastAsia"/>
          <w:szCs w:val="24"/>
          <w:rtl/>
        </w:rPr>
        <w:t>שימוש</w:t>
      </w:r>
      <w:r w:rsidRPr="002F2401">
        <w:rPr>
          <w:szCs w:val="24"/>
          <w:rtl/>
        </w:rPr>
        <w:t xml:space="preserve"> </w:t>
      </w:r>
      <w:r w:rsidRPr="002F2401">
        <w:rPr>
          <w:rFonts w:hint="eastAsia"/>
          <w:szCs w:val="24"/>
          <w:rtl/>
        </w:rPr>
        <w:t>ב</w:t>
      </w:r>
      <w:r w:rsidRPr="002F2401">
        <w:rPr>
          <w:szCs w:val="24"/>
          <w:rtl/>
        </w:rPr>
        <w:t xml:space="preserve"> </w:t>
      </w:r>
      <w:r w:rsidRPr="002F2401">
        <w:rPr>
          <w:szCs w:val="24"/>
        </w:rPr>
        <w:t>CO2</w:t>
      </w:r>
      <w:r w:rsidRPr="002F2401">
        <w:rPr>
          <w:szCs w:val="24"/>
          <w:rtl/>
        </w:rPr>
        <w:t>.</w:t>
      </w:r>
    </w:p>
    <w:p w14:paraId="2B950DDD"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Pr>
      </w:pPr>
      <w:r w:rsidRPr="002F2401">
        <w:rPr>
          <w:szCs w:val="24"/>
          <w:rtl/>
        </w:rPr>
        <w:t>תחנות כוח גרעיניות (תג"ר)</w:t>
      </w:r>
    </w:p>
    <w:p w14:paraId="104194E1"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tl/>
        </w:rPr>
      </w:pPr>
      <w:r w:rsidRPr="002F2401">
        <w:rPr>
          <w:rFonts w:hint="eastAsia"/>
          <w:szCs w:val="24"/>
          <w:rtl/>
        </w:rPr>
        <w:t>היתוך</w:t>
      </w:r>
      <w:r w:rsidRPr="002F2401">
        <w:rPr>
          <w:szCs w:val="24"/>
          <w:rtl/>
        </w:rPr>
        <w:t xml:space="preserve"> </w:t>
      </w:r>
      <w:r w:rsidRPr="002F2401">
        <w:rPr>
          <w:rFonts w:hint="eastAsia"/>
          <w:szCs w:val="24"/>
          <w:rtl/>
        </w:rPr>
        <w:t>וביקוע</w:t>
      </w:r>
      <w:r w:rsidRPr="002F2401">
        <w:rPr>
          <w:szCs w:val="24"/>
          <w:rtl/>
        </w:rPr>
        <w:t xml:space="preserve"> </w:t>
      </w:r>
      <w:r w:rsidRPr="002F2401">
        <w:rPr>
          <w:rFonts w:hint="eastAsia"/>
          <w:szCs w:val="24"/>
          <w:rtl/>
        </w:rPr>
        <w:t>גרעיני</w:t>
      </w:r>
    </w:p>
    <w:p w14:paraId="3EF93B0E"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Pr>
      </w:pPr>
      <w:r w:rsidRPr="002F2401">
        <w:rPr>
          <w:szCs w:val="24"/>
          <w:rtl/>
        </w:rPr>
        <w:t>סוללות ותאי דלק ואלקטרוכימיה</w:t>
      </w:r>
    </w:p>
    <w:p w14:paraId="7A5B4E37"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Pr>
      </w:pPr>
      <w:r w:rsidRPr="002F2401">
        <w:rPr>
          <w:rFonts w:hint="eastAsia"/>
          <w:szCs w:val="24"/>
          <w:rtl/>
        </w:rPr>
        <w:t>טכנולוגיות</w:t>
      </w:r>
      <w:r w:rsidRPr="002F2401">
        <w:rPr>
          <w:szCs w:val="24"/>
          <w:rtl/>
        </w:rPr>
        <w:t xml:space="preserve"> </w:t>
      </w:r>
      <w:r w:rsidRPr="002F2401">
        <w:rPr>
          <w:rFonts w:hint="eastAsia"/>
          <w:szCs w:val="24"/>
          <w:rtl/>
        </w:rPr>
        <w:t>אגירת</w:t>
      </w:r>
      <w:r w:rsidRPr="002F2401">
        <w:rPr>
          <w:szCs w:val="24"/>
          <w:rtl/>
        </w:rPr>
        <w:t xml:space="preserve"> </w:t>
      </w:r>
      <w:r w:rsidRPr="002F2401">
        <w:rPr>
          <w:rFonts w:hint="eastAsia"/>
          <w:szCs w:val="24"/>
          <w:rtl/>
        </w:rPr>
        <w:t>אנרגיה</w:t>
      </w:r>
    </w:p>
    <w:p w14:paraId="1BD494C9"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tl/>
        </w:rPr>
      </w:pPr>
      <w:r w:rsidRPr="002F2401">
        <w:rPr>
          <w:szCs w:val="24"/>
          <w:rtl/>
        </w:rPr>
        <w:t xml:space="preserve"> טכנולוגיות לניצול מקורות אנרגיה מתחדשים</w:t>
      </w:r>
    </w:p>
    <w:p w14:paraId="455C9FC9"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Pr>
      </w:pPr>
      <w:r w:rsidRPr="002F2401">
        <w:rPr>
          <w:szCs w:val="24"/>
          <w:rtl/>
        </w:rPr>
        <w:lastRenderedPageBreak/>
        <w:t>תהליכי המרות אנרגיה</w:t>
      </w:r>
    </w:p>
    <w:p w14:paraId="0D6AC7C7"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Pr>
      </w:pPr>
      <w:r w:rsidRPr="002F2401">
        <w:rPr>
          <w:rFonts w:hint="eastAsia"/>
          <w:szCs w:val="24"/>
          <w:rtl/>
        </w:rPr>
        <w:t>פיתוח</w:t>
      </w:r>
      <w:r w:rsidRPr="002F2401">
        <w:rPr>
          <w:szCs w:val="24"/>
          <w:rtl/>
        </w:rPr>
        <w:t xml:space="preserve"> </w:t>
      </w:r>
      <w:r w:rsidRPr="002F2401">
        <w:rPr>
          <w:rFonts w:hint="eastAsia"/>
          <w:szCs w:val="24"/>
          <w:rtl/>
        </w:rPr>
        <w:t>מודלים</w:t>
      </w:r>
      <w:r w:rsidRPr="002F2401">
        <w:rPr>
          <w:szCs w:val="24"/>
          <w:rtl/>
        </w:rPr>
        <w:t xml:space="preserve"> </w:t>
      </w:r>
      <w:r w:rsidRPr="002F2401">
        <w:rPr>
          <w:rFonts w:hint="eastAsia"/>
          <w:szCs w:val="24"/>
          <w:rtl/>
        </w:rPr>
        <w:t>וסימולציות</w:t>
      </w:r>
      <w:r w:rsidRPr="002F2401">
        <w:rPr>
          <w:szCs w:val="24"/>
          <w:rtl/>
        </w:rPr>
        <w:t xml:space="preserve"> </w:t>
      </w:r>
      <w:r w:rsidRPr="002F2401">
        <w:rPr>
          <w:rFonts w:hint="eastAsia"/>
          <w:szCs w:val="24"/>
          <w:rtl/>
        </w:rPr>
        <w:t>טכנולוגיות</w:t>
      </w:r>
      <w:r w:rsidRPr="002F2401">
        <w:rPr>
          <w:szCs w:val="24"/>
          <w:rtl/>
        </w:rPr>
        <w:t xml:space="preserve"> </w:t>
      </w:r>
      <w:r w:rsidRPr="002F2401">
        <w:rPr>
          <w:rFonts w:hint="eastAsia"/>
          <w:szCs w:val="24"/>
          <w:rtl/>
        </w:rPr>
        <w:t>וכלכליות</w:t>
      </w:r>
      <w:r w:rsidRPr="002F2401">
        <w:rPr>
          <w:szCs w:val="24"/>
          <w:rtl/>
        </w:rPr>
        <w:t xml:space="preserve">  ?</w:t>
      </w:r>
    </w:p>
    <w:p w14:paraId="547EC408"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tl/>
        </w:rPr>
      </w:pPr>
      <w:r w:rsidRPr="002F2401">
        <w:rPr>
          <w:rFonts w:hint="eastAsia"/>
          <w:szCs w:val="24"/>
          <w:rtl/>
        </w:rPr>
        <w:t>ניתוחים</w:t>
      </w:r>
      <w:r w:rsidRPr="002F2401">
        <w:rPr>
          <w:szCs w:val="24"/>
          <w:rtl/>
        </w:rPr>
        <w:t xml:space="preserve"> </w:t>
      </w:r>
      <w:r w:rsidRPr="002F2401">
        <w:rPr>
          <w:rFonts w:hint="eastAsia"/>
          <w:szCs w:val="24"/>
          <w:rtl/>
        </w:rPr>
        <w:t>טכנו</w:t>
      </w:r>
      <w:r w:rsidRPr="002F2401">
        <w:rPr>
          <w:szCs w:val="24"/>
          <w:rtl/>
        </w:rPr>
        <w:t xml:space="preserve"> </w:t>
      </w:r>
      <w:r w:rsidRPr="002F2401">
        <w:rPr>
          <w:rFonts w:hint="eastAsia"/>
          <w:szCs w:val="24"/>
          <w:rtl/>
        </w:rPr>
        <w:t>כלכליים</w:t>
      </w:r>
      <w:r w:rsidRPr="002F2401">
        <w:rPr>
          <w:szCs w:val="24"/>
          <w:rtl/>
        </w:rPr>
        <w:t xml:space="preserve"> </w:t>
      </w:r>
      <w:r w:rsidRPr="002F2401">
        <w:rPr>
          <w:rFonts w:hint="eastAsia"/>
          <w:szCs w:val="24"/>
          <w:rtl/>
        </w:rPr>
        <w:t>של</w:t>
      </w:r>
      <w:r w:rsidRPr="002F2401">
        <w:rPr>
          <w:szCs w:val="24"/>
          <w:rtl/>
        </w:rPr>
        <w:t xml:space="preserve"> </w:t>
      </w:r>
      <w:r w:rsidRPr="002F2401">
        <w:rPr>
          <w:rFonts w:hint="eastAsia"/>
          <w:szCs w:val="24"/>
          <w:rtl/>
        </w:rPr>
        <w:t>צרכני</w:t>
      </w:r>
      <w:r w:rsidRPr="002F2401">
        <w:rPr>
          <w:szCs w:val="24"/>
          <w:rtl/>
        </w:rPr>
        <w:t xml:space="preserve"> </w:t>
      </w:r>
      <w:r w:rsidRPr="002F2401">
        <w:rPr>
          <w:rFonts w:hint="eastAsia"/>
          <w:szCs w:val="24"/>
          <w:rtl/>
        </w:rPr>
        <w:t>אנרגיה</w:t>
      </w:r>
    </w:p>
    <w:p w14:paraId="1E333D3A"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tl/>
        </w:rPr>
      </w:pPr>
      <w:r w:rsidRPr="002F2401">
        <w:rPr>
          <w:rFonts w:hint="eastAsia"/>
          <w:szCs w:val="24"/>
          <w:rtl/>
        </w:rPr>
        <w:t>היבטי</w:t>
      </w:r>
      <w:r w:rsidRPr="002F2401">
        <w:rPr>
          <w:szCs w:val="24"/>
          <w:rtl/>
        </w:rPr>
        <w:t xml:space="preserve"> </w:t>
      </w:r>
      <w:r w:rsidRPr="002F2401">
        <w:rPr>
          <w:rFonts w:hint="eastAsia"/>
          <w:szCs w:val="24"/>
          <w:rtl/>
        </w:rPr>
        <w:t>מדיניות</w:t>
      </w:r>
      <w:r w:rsidRPr="002F2401">
        <w:rPr>
          <w:szCs w:val="24"/>
          <w:rtl/>
        </w:rPr>
        <w:t xml:space="preserve"> </w:t>
      </w:r>
      <w:r w:rsidRPr="002F2401">
        <w:rPr>
          <w:rFonts w:hint="eastAsia"/>
          <w:szCs w:val="24"/>
          <w:rtl/>
        </w:rPr>
        <w:t>בתחומי</w:t>
      </w:r>
      <w:r w:rsidRPr="002F2401">
        <w:rPr>
          <w:szCs w:val="24"/>
          <w:rtl/>
        </w:rPr>
        <w:t xml:space="preserve"> </w:t>
      </w:r>
      <w:r w:rsidRPr="002F2401">
        <w:rPr>
          <w:rFonts w:hint="eastAsia"/>
          <w:szCs w:val="24"/>
          <w:rtl/>
        </w:rPr>
        <w:t>העיסוק</w:t>
      </w:r>
      <w:r w:rsidRPr="002F2401">
        <w:rPr>
          <w:szCs w:val="24"/>
          <w:rtl/>
        </w:rPr>
        <w:t xml:space="preserve"> </w:t>
      </w:r>
      <w:r w:rsidRPr="002F2401">
        <w:rPr>
          <w:rFonts w:hint="eastAsia"/>
          <w:szCs w:val="24"/>
          <w:rtl/>
        </w:rPr>
        <w:t>של</w:t>
      </w:r>
      <w:r w:rsidRPr="002F2401">
        <w:rPr>
          <w:szCs w:val="24"/>
          <w:rtl/>
        </w:rPr>
        <w:t xml:space="preserve"> </w:t>
      </w:r>
      <w:r w:rsidRPr="002F2401">
        <w:rPr>
          <w:rFonts w:hint="eastAsia"/>
          <w:szCs w:val="24"/>
          <w:rtl/>
        </w:rPr>
        <w:t>המשרד</w:t>
      </w:r>
      <w:r w:rsidRPr="002F2401">
        <w:rPr>
          <w:szCs w:val="24"/>
          <w:rtl/>
        </w:rPr>
        <w:t xml:space="preserve"> טכנולוגי ויכולת תכנון </w:t>
      </w:r>
      <w:r w:rsidRPr="002F2401">
        <w:rPr>
          <w:rFonts w:hint="eastAsia"/>
          <w:szCs w:val="24"/>
          <w:rtl/>
        </w:rPr>
        <w:t>וניהול</w:t>
      </w:r>
      <w:r w:rsidRPr="002F2401">
        <w:rPr>
          <w:szCs w:val="24"/>
          <w:rtl/>
        </w:rPr>
        <w:t xml:space="preserve"> של מערך טכנולוגי אנרגטי </w:t>
      </w:r>
      <w:r w:rsidRPr="002F2401">
        <w:rPr>
          <w:rFonts w:hint="eastAsia"/>
          <w:szCs w:val="24"/>
          <w:rtl/>
        </w:rPr>
        <w:t>עכשווי</w:t>
      </w:r>
      <w:r w:rsidRPr="002F2401">
        <w:rPr>
          <w:szCs w:val="24"/>
          <w:rtl/>
        </w:rPr>
        <w:t xml:space="preserve"> ועתידי</w:t>
      </w:r>
    </w:p>
    <w:p w14:paraId="2EC09723"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tl/>
        </w:rPr>
      </w:pPr>
      <w:r w:rsidRPr="002F2401">
        <w:rPr>
          <w:szCs w:val="24"/>
          <w:rtl/>
        </w:rPr>
        <w:t xml:space="preserve">ניתוח כלכלי מדיני של שוק האנרגיה </w:t>
      </w:r>
      <w:r w:rsidRPr="002F2401">
        <w:rPr>
          <w:rFonts w:hint="eastAsia"/>
          <w:szCs w:val="24"/>
          <w:rtl/>
        </w:rPr>
        <w:t>הישראלי</w:t>
      </w:r>
      <w:r w:rsidRPr="002F2401">
        <w:rPr>
          <w:szCs w:val="24"/>
          <w:rtl/>
        </w:rPr>
        <w:t xml:space="preserve"> </w:t>
      </w:r>
      <w:r w:rsidRPr="002F2401">
        <w:rPr>
          <w:rFonts w:hint="eastAsia"/>
          <w:szCs w:val="24"/>
          <w:rtl/>
        </w:rPr>
        <w:t>והבינלאומי</w:t>
      </w:r>
      <w:r w:rsidRPr="002F2401">
        <w:rPr>
          <w:szCs w:val="24"/>
          <w:rtl/>
        </w:rPr>
        <w:t xml:space="preserve"> העכשווי והעתידי</w:t>
      </w:r>
    </w:p>
    <w:p w14:paraId="2D72F4FB"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tl/>
        </w:rPr>
      </w:pPr>
      <w:r w:rsidRPr="002F2401">
        <w:rPr>
          <w:szCs w:val="24"/>
          <w:rtl/>
        </w:rPr>
        <w:t xml:space="preserve">הגנה </w:t>
      </w:r>
      <w:r w:rsidRPr="002F2401">
        <w:rPr>
          <w:rFonts w:hint="eastAsia"/>
          <w:szCs w:val="24"/>
          <w:rtl/>
        </w:rPr>
        <w:t>פיזית</w:t>
      </w:r>
      <w:r w:rsidRPr="002F2401">
        <w:rPr>
          <w:szCs w:val="24"/>
          <w:rtl/>
        </w:rPr>
        <w:t xml:space="preserve"> </w:t>
      </w:r>
      <w:r w:rsidRPr="002F2401">
        <w:rPr>
          <w:rFonts w:hint="eastAsia"/>
          <w:szCs w:val="24"/>
          <w:rtl/>
        </w:rPr>
        <w:t>ווירטואלית</w:t>
      </w:r>
      <w:r w:rsidRPr="002F2401">
        <w:rPr>
          <w:szCs w:val="24"/>
          <w:rtl/>
        </w:rPr>
        <w:t xml:space="preserve"> (סייבר) </w:t>
      </w:r>
      <w:r w:rsidRPr="002F2401">
        <w:rPr>
          <w:rFonts w:hint="eastAsia"/>
          <w:szCs w:val="24"/>
          <w:rtl/>
        </w:rPr>
        <w:t>על</w:t>
      </w:r>
      <w:r w:rsidRPr="002F2401">
        <w:rPr>
          <w:szCs w:val="24"/>
          <w:rtl/>
        </w:rPr>
        <w:t xml:space="preserve"> </w:t>
      </w:r>
      <w:r w:rsidRPr="002F2401">
        <w:rPr>
          <w:rFonts w:hint="eastAsia"/>
          <w:szCs w:val="24"/>
          <w:rtl/>
        </w:rPr>
        <w:t>תשתיות</w:t>
      </w:r>
      <w:r w:rsidRPr="002F2401">
        <w:rPr>
          <w:szCs w:val="24"/>
          <w:rtl/>
        </w:rPr>
        <w:t xml:space="preserve"> </w:t>
      </w:r>
      <w:r w:rsidRPr="002F2401">
        <w:rPr>
          <w:rFonts w:hint="eastAsia"/>
          <w:szCs w:val="24"/>
          <w:rtl/>
        </w:rPr>
        <w:t>אנרגיה</w:t>
      </w:r>
      <w:r w:rsidRPr="002F2401">
        <w:rPr>
          <w:szCs w:val="24"/>
          <w:rtl/>
        </w:rPr>
        <w:t xml:space="preserve"> </w:t>
      </w:r>
      <w:r w:rsidRPr="002F2401">
        <w:rPr>
          <w:rFonts w:hint="eastAsia"/>
          <w:szCs w:val="24"/>
          <w:rtl/>
        </w:rPr>
        <w:t>ומים</w:t>
      </w:r>
    </w:p>
    <w:p w14:paraId="2E2CFDCD"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tl/>
        </w:rPr>
      </w:pPr>
      <w:r w:rsidRPr="002F2401">
        <w:rPr>
          <w:rFonts w:hint="eastAsia"/>
          <w:szCs w:val="24"/>
          <w:rtl/>
        </w:rPr>
        <w:t>חדשנות</w:t>
      </w:r>
      <w:r w:rsidRPr="002F2401">
        <w:rPr>
          <w:szCs w:val="24"/>
          <w:rtl/>
        </w:rPr>
        <w:t xml:space="preserve"> </w:t>
      </w:r>
      <w:r w:rsidRPr="002F2401">
        <w:rPr>
          <w:rFonts w:hint="eastAsia"/>
          <w:szCs w:val="24"/>
          <w:rtl/>
        </w:rPr>
        <w:t>בהתייעלות</w:t>
      </w:r>
      <w:r w:rsidRPr="002F2401">
        <w:rPr>
          <w:szCs w:val="24"/>
          <w:rtl/>
        </w:rPr>
        <w:t xml:space="preserve"> אנרגטי</w:t>
      </w:r>
      <w:r w:rsidRPr="002F2401">
        <w:rPr>
          <w:rFonts w:hint="eastAsia"/>
          <w:szCs w:val="24"/>
          <w:rtl/>
        </w:rPr>
        <w:t>ת</w:t>
      </w:r>
      <w:r w:rsidRPr="002F2401">
        <w:rPr>
          <w:szCs w:val="24"/>
          <w:rtl/>
        </w:rPr>
        <w:t xml:space="preserve"> ושימור אנרגיה</w:t>
      </w:r>
    </w:p>
    <w:p w14:paraId="0F11794B"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Pr>
      </w:pPr>
      <w:r w:rsidRPr="002F2401">
        <w:rPr>
          <w:szCs w:val="24"/>
          <w:rtl/>
        </w:rPr>
        <w:t>טכנולוגיות לרשת חשמל מתקדמת –"חכמה"</w:t>
      </w:r>
    </w:p>
    <w:p w14:paraId="2C66E13A"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Pr>
      </w:pPr>
      <w:r w:rsidRPr="002F2401">
        <w:rPr>
          <w:rFonts w:hint="eastAsia"/>
          <w:szCs w:val="24"/>
          <w:rtl/>
        </w:rPr>
        <w:t>מיקרו</w:t>
      </w:r>
      <w:r w:rsidRPr="002F2401">
        <w:rPr>
          <w:szCs w:val="24"/>
          <w:rtl/>
        </w:rPr>
        <w:t>-גריד</w:t>
      </w:r>
    </w:p>
    <w:p w14:paraId="01DB43A4"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tl/>
        </w:rPr>
      </w:pPr>
      <w:r w:rsidRPr="002F2401">
        <w:rPr>
          <w:szCs w:val="24"/>
          <w:rtl/>
        </w:rPr>
        <w:t>הנדסת בניה ואדריכלות בהקשר של חיסכון אנרגטי ובניה ירוקה</w:t>
      </w:r>
    </w:p>
    <w:p w14:paraId="53BEAEB0"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tl/>
        </w:rPr>
      </w:pPr>
      <w:r w:rsidRPr="002F2401">
        <w:rPr>
          <w:szCs w:val="24"/>
          <w:rtl/>
        </w:rPr>
        <w:t>טכנולוגיות מתקדמות וחסכוניות במיזוג אויר, חימום, קירור ובידוד מבנים</w:t>
      </w:r>
    </w:p>
    <w:p w14:paraId="5540740C"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tl/>
        </w:rPr>
      </w:pPr>
      <w:r w:rsidRPr="002F2401">
        <w:rPr>
          <w:szCs w:val="24"/>
          <w:rtl/>
        </w:rPr>
        <w:t>השפעות סביבתיות של הפקה ושימוש באנרגיה ומוצריה</w:t>
      </w:r>
    </w:p>
    <w:p w14:paraId="24B0E699"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Pr>
      </w:pPr>
      <w:r w:rsidRPr="002F2401">
        <w:rPr>
          <w:rFonts w:hint="eastAsia"/>
          <w:szCs w:val="24"/>
          <w:rtl/>
        </w:rPr>
        <w:t>מדעי</w:t>
      </w:r>
      <w:r w:rsidRPr="002F2401">
        <w:rPr>
          <w:szCs w:val="24"/>
          <w:rtl/>
        </w:rPr>
        <w:t xml:space="preserve"> </w:t>
      </w:r>
      <w:r w:rsidRPr="002F2401">
        <w:rPr>
          <w:rFonts w:hint="eastAsia"/>
          <w:szCs w:val="24"/>
          <w:rtl/>
        </w:rPr>
        <w:t>האדמה</w:t>
      </w:r>
      <w:r w:rsidRPr="002F2401">
        <w:rPr>
          <w:szCs w:val="24"/>
          <w:rtl/>
        </w:rPr>
        <w:t xml:space="preserve"> </w:t>
      </w:r>
      <w:r w:rsidRPr="002F2401">
        <w:rPr>
          <w:rFonts w:hint="eastAsia"/>
          <w:szCs w:val="24"/>
          <w:rtl/>
        </w:rPr>
        <w:t>והים</w:t>
      </w:r>
    </w:p>
    <w:p w14:paraId="318B4730"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Pr>
      </w:pPr>
      <w:r w:rsidRPr="002F2401">
        <w:rPr>
          <w:rFonts w:hint="eastAsia"/>
          <w:szCs w:val="24"/>
          <w:rtl/>
        </w:rPr>
        <w:t>מחצבים</w:t>
      </w:r>
    </w:p>
    <w:p w14:paraId="4736BA7A"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Pr>
      </w:pPr>
      <w:r w:rsidRPr="002F2401">
        <w:rPr>
          <w:rFonts w:hint="eastAsia"/>
          <w:szCs w:val="24"/>
          <w:rtl/>
        </w:rPr>
        <w:t>רעידות</w:t>
      </w:r>
      <w:r w:rsidRPr="002F2401">
        <w:rPr>
          <w:szCs w:val="24"/>
          <w:rtl/>
        </w:rPr>
        <w:t xml:space="preserve"> </w:t>
      </w:r>
      <w:r w:rsidRPr="002F2401">
        <w:rPr>
          <w:rFonts w:hint="eastAsia"/>
          <w:szCs w:val="24"/>
          <w:rtl/>
        </w:rPr>
        <w:t>אדמה</w:t>
      </w:r>
    </w:p>
    <w:p w14:paraId="199CC373"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Pr>
      </w:pPr>
      <w:r w:rsidRPr="002F2401">
        <w:rPr>
          <w:szCs w:val="24"/>
          <w:rtl/>
        </w:rPr>
        <w:t xml:space="preserve"> טכנולוגיות מים וטיהור שפכים </w:t>
      </w:r>
    </w:p>
    <w:p w14:paraId="2E02C02F"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Pr>
      </w:pPr>
      <w:r w:rsidRPr="002F2401">
        <w:rPr>
          <w:szCs w:val="24"/>
          <w:rtl/>
        </w:rPr>
        <w:t xml:space="preserve"> חינוך </w:t>
      </w:r>
      <w:r w:rsidRPr="002F2401">
        <w:rPr>
          <w:rFonts w:hint="eastAsia"/>
          <w:szCs w:val="24"/>
          <w:rtl/>
        </w:rPr>
        <w:t>מדעי</w:t>
      </w:r>
      <w:r w:rsidRPr="002F2401">
        <w:rPr>
          <w:szCs w:val="24"/>
          <w:rtl/>
        </w:rPr>
        <w:t xml:space="preserve"> </w:t>
      </w:r>
      <w:r w:rsidRPr="002F2401">
        <w:rPr>
          <w:rFonts w:hint="eastAsia"/>
          <w:szCs w:val="24"/>
          <w:rtl/>
        </w:rPr>
        <w:t>בהקשר</w:t>
      </w:r>
      <w:r w:rsidRPr="002F2401">
        <w:rPr>
          <w:szCs w:val="24"/>
          <w:rtl/>
        </w:rPr>
        <w:t xml:space="preserve"> </w:t>
      </w:r>
      <w:r w:rsidRPr="002F2401">
        <w:rPr>
          <w:rFonts w:hint="eastAsia"/>
          <w:szCs w:val="24"/>
          <w:rtl/>
        </w:rPr>
        <w:t>של</w:t>
      </w:r>
      <w:r w:rsidRPr="002F2401">
        <w:rPr>
          <w:szCs w:val="24"/>
          <w:rtl/>
        </w:rPr>
        <w:t xml:space="preserve"> </w:t>
      </w:r>
      <w:r w:rsidRPr="002F2401">
        <w:rPr>
          <w:rFonts w:hint="eastAsia"/>
          <w:szCs w:val="24"/>
          <w:rtl/>
        </w:rPr>
        <w:t>תכנים</w:t>
      </w:r>
      <w:r w:rsidRPr="002F2401">
        <w:rPr>
          <w:szCs w:val="24"/>
          <w:rtl/>
        </w:rPr>
        <w:t xml:space="preserve"> </w:t>
      </w:r>
      <w:r w:rsidRPr="002F2401">
        <w:rPr>
          <w:rFonts w:hint="eastAsia"/>
          <w:szCs w:val="24"/>
          <w:rtl/>
        </w:rPr>
        <w:t>מעולם</w:t>
      </w:r>
      <w:r w:rsidRPr="002F2401">
        <w:rPr>
          <w:szCs w:val="24"/>
          <w:rtl/>
        </w:rPr>
        <w:t xml:space="preserve"> </w:t>
      </w:r>
      <w:r w:rsidRPr="002F2401">
        <w:rPr>
          <w:rFonts w:hint="eastAsia"/>
          <w:szCs w:val="24"/>
          <w:rtl/>
        </w:rPr>
        <w:t>האנרגיה</w:t>
      </w:r>
      <w:r w:rsidRPr="002F2401">
        <w:rPr>
          <w:szCs w:val="24"/>
          <w:rtl/>
        </w:rPr>
        <w:t>.</w:t>
      </w:r>
    </w:p>
    <w:p w14:paraId="3A93A7C3"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Pr>
      </w:pPr>
      <w:r w:rsidRPr="002F2401">
        <w:rPr>
          <w:rFonts w:hint="eastAsia"/>
          <w:szCs w:val="24"/>
          <w:rtl/>
        </w:rPr>
        <w:t>ערים</w:t>
      </w:r>
      <w:r w:rsidRPr="002F2401">
        <w:rPr>
          <w:szCs w:val="24"/>
          <w:rtl/>
        </w:rPr>
        <w:t xml:space="preserve"> </w:t>
      </w:r>
      <w:r w:rsidRPr="002F2401">
        <w:rPr>
          <w:rFonts w:hint="eastAsia"/>
          <w:szCs w:val="24"/>
          <w:rtl/>
        </w:rPr>
        <w:t>חכמות</w:t>
      </w:r>
    </w:p>
    <w:p w14:paraId="4D97B1C4" w14:textId="77777777" w:rsidR="00A23087" w:rsidRPr="002F2401" w:rsidRDefault="00A23087" w:rsidP="002F2401">
      <w:pPr>
        <w:pStyle w:val="af6"/>
        <w:numPr>
          <w:ilvl w:val="0"/>
          <w:numId w:val="92"/>
        </w:numPr>
        <w:tabs>
          <w:tab w:val="clear" w:pos="360"/>
          <w:tab w:val="num" w:pos="685"/>
        </w:tabs>
        <w:autoSpaceDE w:val="0"/>
        <w:autoSpaceDN w:val="0"/>
        <w:adjustRightInd w:val="0"/>
        <w:spacing w:line="360" w:lineRule="auto"/>
        <w:ind w:left="685"/>
        <w:jc w:val="both"/>
        <w:rPr>
          <w:szCs w:val="24"/>
        </w:rPr>
      </w:pPr>
      <w:r w:rsidRPr="002F2401">
        <w:rPr>
          <w:rFonts w:hint="eastAsia"/>
          <w:szCs w:val="24"/>
          <w:rtl/>
        </w:rPr>
        <w:t>זרם</w:t>
      </w:r>
      <w:r w:rsidRPr="002F2401">
        <w:rPr>
          <w:szCs w:val="24"/>
          <w:rtl/>
        </w:rPr>
        <w:t xml:space="preserve"> </w:t>
      </w:r>
      <w:r w:rsidRPr="002F2401">
        <w:rPr>
          <w:rFonts w:hint="eastAsia"/>
          <w:szCs w:val="24"/>
          <w:rtl/>
        </w:rPr>
        <w:t>חזק</w:t>
      </w:r>
      <w:r w:rsidRPr="002F2401">
        <w:rPr>
          <w:szCs w:val="24"/>
          <w:rtl/>
        </w:rPr>
        <w:t xml:space="preserve">, </w:t>
      </w:r>
      <w:r w:rsidRPr="002F2401">
        <w:rPr>
          <w:rFonts w:hint="eastAsia"/>
          <w:szCs w:val="24"/>
          <w:rtl/>
        </w:rPr>
        <w:t>מתח</w:t>
      </w:r>
      <w:r w:rsidRPr="002F2401">
        <w:rPr>
          <w:szCs w:val="24"/>
          <w:rtl/>
        </w:rPr>
        <w:t xml:space="preserve"> </w:t>
      </w:r>
      <w:r w:rsidRPr="002F2401">
        <w:rPr>
          <w:rFonts w:hint="eastAsia"/>
          <w:szCs w:val="24"/>
          <w:rtl/>
        </w:rPr>
        <w:t>גבוה</w:t>
      </w:r>
      <w:r w:rsidRPr="002F2401">
        <w:rPr>
          <w:szCs w:val="24"/>
          <w:rtl/>
        </w:rPr>
        <w:t xml:space="preserve"> </w:t>
      </w:r>
      <w:r w:rsidRPr="002F2401">
        <w:rPr>
          <w:rFonts w:hint="eastAsia"/>
          <w:szCs w:val="24"/>
          <w:rtl/>
        </w:rPr>
        <w:t>ורשתות</w:t>
      </w:r>
      <w:r w:rsidRPr="002F2401">
        <w:rPr>
          <w:szCs w:val="24"/>
          <w:rtl/>
        </w:rPr>
        <w:t xml:space="preserve"> </w:t>
      </w:r>
      <w:r w:rsidRPr="002F2401">
        <w:rPr>
          <w:rFonts w:hint="eastAsia"/>
          <w:szCs w:val="24"/>
          <w:rtl/>
        </w:rPr>
        <w:t>חשמל</w:t>
      </w:r>
    </w:p>
    <w:p w14:paraId="4F8B8272" w14:textId="69308628" w:rsidR="00A23087" w:rsidRPr="002F2401" w:rsidRDefault="00A23087" w:rsidP="002F2401">
      <w:pPr>
        <w:spacing w:line="360" w:lineRule="auto"/>
        <w:jc w:val="both"/>
        <w:rPr>
          <w:szCs w:val="24"/>
          <w:rtl/>
        </w:rPr>
      </w:pPr>
      <w:r w:rsidRPr="002F2401">
        <w:rPr>
          <w:rFonts w:hint="cs"/>
          <w:szCs w:val="24"/>
          <w:rtl/>
        </w:rPr>
        <w:t>רשימת תחומי ה</w:t>
      </w:r>
      <w:r w:rsidR="002C222E" w:rsidRPr="002F2401">
        <w:rPr>
          <w:rFonts w:hint="cs"/>
          <w:szCs w:val="24"/>
          <w:rtl/>
        </w:rPr>
        <w:t>י</w:t>
      </w:r>
      <w:r w:rsidRPr="002F2401">
        <w:rPr>
          <w:rFonts w:hint="cs"/>
          <w:szCs w:val="24"/>
          <w:rtl/>
        </w:rPr>
        <w:t xml:space="preserve">יעוץ מופיעה גם בנספח א2' למכרז זה. </w:t>
      </w:r>
    </w:p>
    <w:p w14:paraId="36182BE0" w14:textId="77777777" w:rsidR="00A23087" w:rsidRPr="002F2401" w:rsidRDefault="00A23087" w:rsidP="002F2401">
      <w:pPr>
        <w:spacing w:line="360" w:lineRule="auto"/>
        <w:jc w:val="both"/>
        <w:rPr>
          <w:szCs w:val="24"/>
          <w:rtl/>
        </w:rPr>
      </w:pPr>
      <w:r w:rsidRPr="002F2401">
        <w:rPr>
          <w:szCs w:val="24"/>
          <w:rtl/>
        </w:rPr>
        <w:t xml:space="preserve">יובהר ויודגש כי זוכים למכרז ייבחרו </w:t>
      </w:r>
      <w:r w:rsidRPr="002F2401">
        <w:rPr>
          <w:rFonts w:hint="eastAsia"/>
          <w:szCs w:val="24"/>
          <w:rtl/>
        </w:rPr>
        <w:t>ויועסקו</w:t>
      </w:r>
      <w:r w:rsidRPr="002F2401">
        <w:rPr>
          <w:szCs w:val="24"/>
          <w:rtl/>
        </w:rPr>
        <w:t xml:space="preserve"> בכפוף לקיומו של תקציב זמין.</w:t>
      </w:r>
    </w:p>
    <w:p w14:paraId="58580FC2" w14:textId="77777777" w:rsidR="00A23087" w:rsidRPr="002F2401" w:rsidRDefault="00A23087" w:rsidP="002F2401">
      <w:pPr>
        <w:spacing w:line="360" w:lineRule="auto"/>
        <w:jc w:val="both"/>
        <w:rPr>
          <w:b/>
          <w:bCs/>
          <w:szCs w:val="24"/>
          <w:rtl/>
        </w:rPr>
      </w:pPr>
      <w:r w:rsidRPr="002F2401">
        <w:rPr>
          <w:b/>
          <w:bCs/>
          <w:szCs w:val="24"/>
          <w:rtl/>
        </w:rPr>
        <w:t>במסגרת עבודתו, יידרש היועץ למלא את המשימות הבאות:</w:t>
      </w:r>
    </w:p>
    <w:p w14:paraId="45616815" w14:textId="77777777" w:rsidR="00A23087" w:rsidRPr="002F2401" w:rsidRDefault="00A23087" w:rsidP="002F2401">
      <w:pPr>
        <w:pStyle w:val="af6"/>
        <w:numPr>
          <w:ilvl w:val="0"/>
          <w:numId w:val="100"/>
        </w:numPr>
        <w:autoSpaceDE w:val="0"/>
        <w:autoSpaceDN w:val="0"/>
        <w:adjustRightInd w:val="0"/>
        <w:spacing w:line="360" w:lineRule="auto"/>
        <w:jc w:val="both"/>
        <w:rPr>
          <w:szCs w:val="24"/>
          <w:rtl/>
        </w:rPr>
      </w:pPr>
      <w:r w:rsidRPr="002F2401">
        <w:rPr>
          <w:rFonts w:hint="cs"/>
          <w:szCs w:val="24"/>
          <w:rtl/>
        </w:rPr>
        <w:t>חוות דעת ב</w:t>
      </w:r>
      <w:r w:rsidRPr="002F2401">
        <w:rPr>
          <w:szCs w:val="24"/>
          <w:rtl/>
        </w:rPr>
        <w:t>בחינת הצעות המוגשות ליחידה כמענה לקולות קוראים והערכתן;</w:t>
      </w:r>
    </w:p>
    <w:p w14:paraId="44E2C8F7" w14:textId="77777777" w:rsidR="00A23087" w:rsidRPr="002F2401" w:rsidRDefault="00A23087" w:rsidP="002F2401">
      <w:pPr>
        <w:pStyle w:val="af6"/>
        <w:numPr>
          <w:ilvl w:val="0"/>
          <w:numId w:val="100"/>
        </w:numPr>
        <w:autoSpaceDE w:val="0"/>
        <w:autoSpaceDN w:val="0"/>
        <w:adjustRightInd w:val="0"/>
        <w:spacing w:line="360" w:lineRule="auto"/>
        <w:jc w:val="both"/>
        <w:rPr>
          <w:szCs w:val="24"/>
        </w:rPr>
      </w:pPr>
      <w:r w:rsidRPr="002F2401">
        <w:rPr>
          <w:szCs w:val="24"/>
          <w:rtl/>
        </w:rPr>
        <w:t>ביקורים באתרים בהם מתבצעת העבודה</w:t>
      </w:r>
      <w:r w:rsidRPr="002F2401">
        <w:rPr>
          <w:rFonts w:hint="cs"/>
          <w:szCs w:val="24"/>
          <w:rtl/>
        </w:rPr>
        <w:t>;</w:t>
      </w:r>
      <w:r w:rsidRPr="002F2401">
        <w:rPr>
          <w:szCs w:val="24"/>
          <w:rtl/>
        </w:rPr>
        <w:t xml:space="preserve"> </w:t>
      </w:r>
    </w:p>
    <w:p w14:paraId="4B4495AE" w14:textId="77777777" w:rsidR="00A23087" w:rsidRPr="002F2401" w:rsidRDefault="00A23087" w:rsidP="002F2401">
      <w:pPr>
        <w:pStyle w:val="af6"/>
        <w:numPr>
          <w:ilvl w:val="0"/>
          <w:numId w:val="100"/>
        </w:numPr>
        <w:autoSpaceDE w:val="0"/>
        <w:autoSpaceDN w:val="0"/>
        <w:adjustRightInd w:val="0"/>
        <w:spacing w:line="360" w:lineRule="auto"/>
        <w:jc w:val="both"/>
        <w:rPr>
          <w:szCs w:val="24"/>
        </w:rPr>
      </w:pPr>
      <w:r w:rsidRPr="002F2401">
        <w:rPr>
          <w:szCs w:val="24"/>
          <w:rtl/>
        </w:rPr>
        <w:t xml:space="preserve">אישור </w:t>
      </w:r>
      <w:r w:rsidRPr="002F2401">
        <w:rPr>
          <w:rFonts w:hint="eastAsia"/>
          <w:szCs w:val="24"/>
          <w:rtl/>
        </w:rPr>
        <w:t>הגשת</w:t>
      </w:r>
      <w:r w:rsidRPr="002F2401">
        <w:rPr>
          <w:szCs w:val="24"/>
          <w:rtl/>
        </w:rPr>
        <w:t xml:space="preserve"> ההוצאות הכספיות על-פי תוכנית העבודה והשתתפות בפגישות עבודה במשרד</w:t>
      </w:r>
      <w:r w:rsidRPr="002F2401">
        <w:rPr>
          <w:rFonts w:hint="cs"/>
          <w:szCs w:val="24"/>
          <w:rtl/>
        </w:rPr>
        <w:t>;</w:t>
      </w:r>
    </w:p>
    <w:p w14:paraId="212F07E8" w14:textId="77777777" w:rsidR="00A23087" w:rsidRPr="002F2401" w:rsidRDefault="00A23087" w:rsidP="002F2401">
      <w:pPr>
        <w:spacing w:line="360" w:lineRule="auto"/>
        <w:jc w:val="both"/>
        <w:rPr>
          <w:szCs w:val="24"/>
        </w:rPr>
      </w:pPr>
      <w:r w:rsidRPr="002F2401">
        <w:rPr>
          <w:szCs w:val="24"/>
          <w:rtl/>
        </w:rPr>
        <w:t xml:space="preserve"> מעקב, מדעי, טכני ותקציבי, אחר ביצוע פרויקטים ומחקרים הנתמכים על ידי המשרד;</w:t>
      </w:r>
      <w:r w:rsidRPr="002F2401">
        <w:rPr>
          <w:rFonts w:hint="cs"/>
          <w:szCs w:val="24"/>
          <w:rtl/>
        </w:rPr>
        <w:t xml:space="preserve"> לרבות התראה למקרה של כשל כלשהו</w:t>
      </w:r>
      <w:r w:rsidRPr="002F2401">
        <w:rPr>
          <w:szCs w:val="24"/>
        </w:rPr>
        <w:t>;</w:t>
      </w:r>
    </w:p>
    <w:p w14:paraId="244F2500" w14:textId="77777777" w:rsidR="00A23087" w:rsidRPr="002F2401" w:rsidRDefault="00A23087" w:rsidP="002F2401">
      <w:pPr>
        <w:pStyle w:val="af6"/>
        <w:numPr>
          <w:ilvl w:val="0"/>
          <w:numId w:val="100"/>
        </w:numPr>
        <w:autoSpaceDE w:val="0"/>
        <w:autoSpaceDN w:val="0"/>
        <w:adjustRightInd w:val="0"/>
        <w:spacing w:line="360" w:lineRule="auto"/>
        <w:jc w:val="both"/>
        <w:rPr>
          <w:szCs w:val="24"/>
        </w:rPr>
      </w:pPr>
      <w:r w:rsidRPr="002F2401">
        <w:rPr>
          <w:rFonts w:hint="cs"/>
          <w:szCs w:val="24"/>
          <w:rtl/>
        </w:rPr>
        <w:t>כל מטלה מקצועית נוספת על פי הנדרש.</w:t>
      </w:r>
      <w:r w:rsidRPr="002F2401">
        <w:rPr>
          <w:szCs w:val="24"/>
          <w:rtl/>
        </w:rPr>
        <w:t xml:space="preserve"> </w:t>
      </w:r>
    </w:p>
    <w:p w14:paraId="6157F93A" w14:textId="77777777" w:rsidR="00A23087" w:rsidRPr="002F2401" w:rsidRDefault="00A23087" w:rsidP="002F2401">
      <w:pPr>
        <w:pStyle w:val="af6"/>
        <w:spacing w:line="360" w:lineRule="auto"/>
        <w:jc w:val="both"/>
        <w:rPr>
          <w:szCs w:val="24"/>
          <w:rtl/>
        </w:rPr>
      </w:pPr>
    </w:p>
    <w:p w14:paraId="0701060F" w14:textId="77777777" w:rsidR="00A23087" w:rsidRPr="002F2401" w:rsidRDefault="00A23087" w:rsidP="002F2401">
      <w:pPr>
        <w:pStyle w:val="13"/>
        <w:numPr>
          <w:ilvl w:val="0"/>
          <w:numId w:val="93"/>
        </w:numPr>
        <w:autoSpaceDE w:val="0"/>
        <w:autoSpaceDN w:val="0"/>
        <w:adjustRightInd w:val="0"/>
        <w:spacing w:line="360" w:lineRule="auto"/>
        <w:ind w:left="360"/>
        <w:jc w:val="both"/>
        <w:rPr>
          <w:szCs w:val="24"/>
        </w:rPr>
      </w:pPr>
      <w:r w:rsidRPr="002F2401">
        <w:rPr>
          <w:rFonts w:hint="eastAsia"/>
          <w:szCs w:val="24"/>
          <w:rtl/>
        </w:rPr>
        <w:t>יכולים</w:t>
      </w:r>
      <w:r w:rsidRPr="002F2401">
        <w:rPr>
          <w:szCs w:val="24"/>
          <w:rtl/>
        </w:rPr>
        <w:t xml:space="preserve"> להגיש הצעה:</w:t>
      </w:r>
    </w:p>
    <w:p w14:paraId="4D5214B6" w14:textId="77777777" w:rsidR="00A23087" w:rsidRPr="002F2401" w:rsidRDefault="00A23087" w:rsidP="002F2401">
      <w:pPr>
        <w:pStyle w:val="af6"/>
        <w:numPr>
          <w:ilvl w:val="0"/>
          <w:numId w:val="99"/>
        </w:numPr>
        <w:autoSpaceDE w:val="0"/>
        <w:autoSpaceDN w:val="0"/>
        <w:adjustRightInd w:val="0"/>
        <w:spacing w:line="360" w:lineRule="auto"/>
        <w:jc w:val="both"/>
        <w:rPr>
          <w:szCs w:val="24"/>
        </w:rPr>
      </w:pPr>
      <w:r w:rsidRPr="002F2401">
        <w:rPr>
          <w:rFonts w:hint="eastAsia"/>
          <w:szCs w:val="24"/>
          <w:rtl/>
        </w:rPr>
        <w:t>יחיד</w:t>
      </w:r>
      <w:r w:rsidRPr="002F2401">
        <w:rPr>
          <w:szCs w:val="24"/>
          <w:rtl/>
        </w:rPr>
        <w:t xml:space="preserve"> </w:t>
      </w:r>
      <w:r w:rsidRPr="002F2401">
        <w:rPr>
          <w:rFonts w:hint="eastAsia"/>
          <w:szCs w:val="24"/>
          <w:rtl/>
        </w:rPr>
        <w:t>תושב</w:t>
      </w:r>
      <w:r w:rsidRPr="002F2401">
        <w:rPr>
          <w:szCs w:val="24"/>
          <w:rtl/>
        </w:rPr>
        <w:t xml:space="preserve"> </w:t>
      </w:r>
      <w:r w:rsidRPr="002F2401">
        <w:rPr>
          <w:rFonts w:hint="eastAsia"/>
          <w:szCs w:val="24"/>
          <w:rtl/>
        </w:rPr>
        <w:t>ישראל</w:t>
      </w:r>
    </w:p>
    <w:p w14:paraId="60F16AD9" w14:textId="77777777" w:rsidR="00A23087" w:rsidRPr="002F2401" w:rsidRDefault="00A23087" w:rsidP="002F2401">
      <w:pPr>
        <w:pStyle w:val="13"/>
        <w:numPr>
          <w:ilvl w:val="0"/>
          <w:numId w:val="99"/>
        </w:numPr>
        <w:autoSpaceDE w:val="0"/>
        <w:autoSpaceDN w:val="0"/>
        <w:adjustRightInd w:val="0"/>
        <w:spacing w:line="360" w:lineRule="auto"/>
        <w:jc w:val="both"/>
        <w:rPr>
          <w:szCs w:val="24"/>
          <w:u w:val="single"/>
          <w:rtl/>
        </w:rPr>
      </w:pPr>
      <w:r w:rsidRPr="002F2401">
        <w:rPr>
          <w:rFonts w:hint="eastAsia"/>
          <w:b w:val="0"/>
          <w:bCs w:val="0"/>
          <w:szCs w:val="24"/>
          <w:rtl/>
        </w:rPr>
        <w:t>תאגיד</w:t>
      </w:r>
      <w:r w:rsidRPr="002F2401">
        <w:rPr>
          <w:b w:val="0"/>
          <w:bCs w:val="0"/>
          <w:szCs w:val="24"/>
          <w:rtl/>
        </w:rPr>
        <w:t xml:space="preserve"> </w:t>
      </w:r>
      <w:r w:rsidRPr="002F2401">
        <w:rPr>
          <w:rFonts w:hint="eastAsia"/>
          <w:b w:val="0"/>
          <w:bCs w:val="0"/>
          <w:szCs w:val="24"/>
          <w:rtl/>
        </w:rPr>
        <w:t>הרשום</w:t>
      </w:r>
      <w:r w:rsidRPr="002F2401">
        <w:rPr>
          <w:b w:val="0"/>
          <w:bCs w:val="0"/>
          <w:szCs w:val="24"/>
          <w:rtl/>
        </w:rPr>
        <w:t xml:space="preserve"> </w:t>
      </w:r>
      <w:r w:rsidRPr="002F2401">
        <w:rPr>
          <w:rFonts w:hint="eastAsia"/>
          <w:b w:val="0"/>
          <w:bCs w:val="0"/>
          <w:szCs w:val="24"/>
          <w:rtl/>
        </w:rPr>
        <w:t>בישראל</w:t>
      </w:r>
      <w:bookmarkStart w:id="2" w:name="_Toc364067436"/>
    </w:p>
    <w:p w14:paraId="289CF3C8" w14:textId="77777777" w:rsidR="00A23087" w:rsidRPr="002F2401" w:rsidRDefault="00A23087" w:rsidP="002F2401">
      <w:pPr>
        <w:spacing w:line="360" w:lineRule="auto"/>
        <w:jc w:val="both"/>
        <w:rPr>
          <w:szCs w:val="24"/>
        </w:rPr>
      </w:pPr>
    </w:p>
    <w:p w14:paraId="2840F72E" w14:textId="77777777" w:rsidR="00A23087" w:rsidRPr="002F2401" w:rsidRDefault="00A23087" w:rsidP="002F2401">
      <w:pPr>
        <w:pStyle w:val="13"/>
        <w:numPr>
          <w:ilvl w:val="0"/>
          <w:numId w:val="93"/>
        </w:numPr>
        <w:autoSpaceDE w:val="0"/>
        <w:autoSpaceDN w:val="0"/>
        <w:adjustRightInd w:val="0"/>
        <w:spacing w:line="360" w:lineRule="auto"/>
        <w:ind w:left="360"/>
        <w:jc w:val="both"/>
        <w:rPr>
          <w:szCs w:val="24"/>
          <w:rtl/>
        </w:rPr>
      </w:pPr>
      <w:r w:rsidRPr="002F2401">
        <w:rPr>
          <w:rFonts w:hint="eastAsia"/>
          <w:szCs w:val="24"/>
          <w:rtl/>
        </w:rPr>
        <w:t>תנאי</w:t>
      </w:r>
      <w:r w:rsidRPr="002F2401">
        <w:rPr>
          <w:szCs w:val="24"/>
          <w:rtl/>
        </w:rPr>
        <w:t xml:space="preserve"> </w:t>
      </w:r>
      <w:r w:rsidRPr="002F2401">
        <w:rPr>
          <w:rFonts w:hint="cs"/>
          <w:szCs w:val="24"/>
          <w:rtl/>
        </w:rPr>
        <w:t xml:space="preserve">סף מינהליים </w:t>
      </w:r>
      <w:r w:rsidRPr="002F2401">
        <w:rPr>
          <w:rFonts w:hint="eastAsia"/>
          <w:szCs w:val="24"/>
          <w:rtl/>
        </w:rPr>
        <w:t>להשתתפות</w:t>
      </w:r>
      <w:r w:rsidRPr="002F2401">
        <w:rPr>
          <w:szCs w:val="24"/>
          <w:rtl/>
        </w:rPr>
        <w:t xml:space="preserve"> </w:t>
      </w:r>
      <w:r w:rsidRPr="002F2401">
        <w:rPr>
          <w:rFonts w:hint="eastAsia"/>
          <w:szCs w:val="24"/>
          <w:rtl/>
        </w:rPr>
        <w:t>במכרז</w:t>
      </w:r>
    </w:p>
    <w:p w14:paraId="5F576A0A" w14:textId="77777777" w:rsidR="00A23087" w:rsidRPr="002F2401" w:rsidRDefault="00A23087" w:rsidP="002F2401">
      <w:pPr>
        <w:spacing w:line="360" w:lineRule="auto"/>
        <w:jc w:val="both"/>
        <w:rPr>
          <w:szCs w:val="24"/>
          <w:rtl/>
        </w:rPr>
      </w:pPr>
    </w:p>
    <w:p w14:paraId="378BE2AA" w14:textId="77777777" w:rsidR="00A23087" w:rsidRPr="002F2401" w:rsidRDefault="00A23087" w:rsidP="002F2401">
      <w:pPr>
        <w:spacing w:line="360" w:lineRule="auto"/>
        <w:jc w:val="both"/>
        <w:rPr>
          <w:szCs w:val="24"/>
          <w:rtl/>
        </w:rPr>
      </w:pPr>
      <w:r w:rsidRPr="002F2401">
        <w:rPr>
          <w:szCs w:val="24"/>
          <w:rtl/>
        </w:rPr>
        <w:t>אי עמידה באחד או יותר מתנאי הסף אלו תביא לפסילת ההצעה.</w:t>
      </w:r>
    </w:p>
    <w:p w14:paraId="0C837638" w14:textId="77777777" w:rsidR="00A23087" w:rsidRPr="002F2401" w:rsidRDefault="00A23087" w:rsidP="002F2401">
      <w:pPr>
        <w:spacing w:line="360" w:lineRule="auto"/>
        <w:jc w:val="both"/>
        <w:rPr>
          <w:szCs w:val="24"/>
          <w:rtl/>
        </w:rPr>
      </w:pPr>
    </w:p>
    <w:p w14:paraId="2A5AE962" w14:textId="77777777" w:rsidR="00A23087" w:rsidRPr="002F2401" w:rsidRDefault="00A23087" w:rsidP="002F2401">
      <w:pPr>
        <w:pStyle w:val="af6"/>
        <w:numPr>
          <w:ilvl w:val="0"/>
          <w:numId w:val="86"/>
        </w:numPr>
        <w:autoSpaceDE w:val="0"/>
        <w:autoSpaceDN w:val="0"/>
        <w:adjustRightInd w:val="0"/>
        <w:spacing w:line="360" w:lineRule="auto"/>
        <w:jc w:val="both"/>
        <w:rPr>
          <w:szCs w:val="24"/>
          <w:rtl/>
        </w:rPr>
      </w:pPr>
      <w:r w:rsidRPr="002F2401">
        <w:rPr>
          <w:rFonts w:hint="cs"/>
          <w:szCs w:val="24"/>
          <w:rtl/>
        </w:rPr>
        <w:t>אם המציע הינו תאגיד מסוג כלשהו, עליו לצרף אישור עו"ד/ רו"ח מהשנה הנוכחית בדבר היות החותמים בשם התאגיד על מסמכי ההצעה מחייבים את התאגיד בחתימתם.</w:t>
      </w:r>
    </w:p>
    <w:p w14:paraId="7CB8206D" w14:textId="77777777" w:rsidR="00A23087" w:rsidRPr="002F2401" w:rsidRDefault="00A23087" w:rsidP="002F2401">
      <w:pPr>
        <w:pStyle w:val="af6"/>
        <w:numPr>
          <w:ilvl w:val="0"/>
          <w:numId w:val="86"/>
        </w:numPr>
        <w:autoSpaceDE w:val="0"/>
        <w:autoSpaceDN w:val="0"/>
        <w:adjustRightInd w:val="0"/>
        <w:spacing w:line="360" w:lineRule="auto"/>
        <w:jc w:val="both"/>
        <w:rPr>
          <w:rFonts w:ascii="Arial" w:hAnsi="Arial"/>
          <w:szCs w:val="24"/>
          <w:rtl/>
        </w:rPr>
      </w:pPr>
      <w:r w:rsidRPr="002F2401">
        <w:rPr>
          <w:rFonts w:ascii="Arial" w:hAnsi="Arial" w:hint="cs"/>
          <w:szCs w:val="24"/>
          <w:rtl/>
        </w:rPr>
        <w:t xml:space="preserve">אם המציע הינו תאגיד מסוג חברה, עליו לצרף להצעתו </w:t>
      </w:r>
      <w:r w:rsidRPr="002F2401">
        <w:rPr>
          <w:rFonts w:ascii="Arial" w:hAnsi="Arial" w:hint="eastAsia"/>
          <w:szCs w:val="24"/>
          <w:rtl/>
        </w:rPr>
        <w:t>נסח</w:t>
      </w:r>
      <w:r w:rsidRPr="002F2401">
        <w:rPr>
          <w:rFonts w:ascii="Arial" w:hAnsi="Arial"/>
          <w:szCs w:val="24"/>
          <w:rtl/>
        </w:rPr>
        <w:t xml:space="preserve"> חברה משנת </w:t>
      </w:r>
      <w:r w:rsidRPr="002F2401">
        <w:rPr>
          <w:rFonts w:ascii="Arial" w:hAnsi="Arial"/>
          <w:szCs w:val="24"/>
          <w:highlight w:val="yellow"/>
          <w:rtl/>
        </w:rPr>
        <w:t>2016</w:t>
      </w:r>
      <w:r w:rsidRPr="002F2401">
        <w:rPr>
          <w:rFonts w:ascii="Arial" w:hAnsi="Arial"/>
          <w:szCs w:val="24"/>
          <w:rtl/>
        </w:rPr>
        <w:t xml:space="preserve">, הכולל את שמות ופרטי מנהלי </w:t>
      </w:r>
      <w:r w:rsidRPr="002F2401">
        <w:rPr>
          <w:rFonts w:ascii="Arial" w:hAnsi="Arial" w:hint="eastAsia"/>
          <w:szCs w:val="24"/>
          <w:rtl/>
        </w:rPr>
        <w:t>המציע</w:t>
      </w:r>
      <w:r w:rsidRPr="002F2401">
        <w:rPr>
          <w:rFonts w:ascii="Arial" w:hAnsi="Arial"/>
          <w:szCs w:val="24"/>
          <w:rtl/>
        </w:rPr>
        <w:t xml:space="preserve">. </w:t>
      </w:r>
      <w:r w:rsidRPr="002F2401">
        <w:rPr>
          <w:rFonts w:hint="eastAsia"/>
          <w:szCs w:val="24"/>
          <w:rtl/>
        </w:rPr>
        <w:t>נסח</w:t>
      </w:r>
      <w:r w:rsidRPr="002F2401">
        <w:rPr>
          <w:szCs w:val="24"/>
          <w:rtl/>
        </w:rPr>
        <w:t xml:space="preserve"> </w:t>
      </w:r>
      <w:r w:rsidRPr="002F2401">
        <w:rPr>
          <w:rFonts w:hint="eastAsia"/>
          <w:szCs w:val="24"/>
          <w:rtl/>
        </w:rPr>
        <w:t>חברה</w:t>
      </w:r>
      <w:r w:rsidRPr="002F2401">
        <w:rPr>
          <w:szCs w:val="24"/>
          <w:rtl/>
        </w:rPr>
        <w:t xml:space="preserve"> </w:t>
      </w:r>
      <w:r w:rsidRPr="002F2401">
        <w:rPr>
          <w:rFonts w:hint="eastAsia"/>
          <w:szCs w:val="24"/>
          <w:rtl/>
        </w:rPr>
        <w:t>עדכני</w:t>
      </w:r>
      <w:r w:rsidRPr="002F2401">
        <w:rPr>
          <w:szCs w:val="24"/>
          <w:rtl/>
        </w:rPr>
        <w:t xml:space="preserve"> ניתן להפקה דרך אתר האינטרנט של רשות התאגידים, שכתובתו: </w:t>
      </w:r>
      <w:r w:rsidRPr="002F2401">
        <w:rPr>
          <w:rFonts w:hint="cs"/>
          <w:szCs w:val="24"/>
          <w:rtl/>
        </w:rPr>
        <w:t xml:space="preserve"> </w:t>
      </w:r>
      <w:hyperlink r:id="rId12" w:history="1">
        <w:r w:rsidRPr="002F2401">
          <w:rPr>
            <w:rStyle w:val="Hyperlink"/>
            <w:szCs w:val="24"/>
          </w:rPr>
          <w:t>http://www.justice.gov.il/Units/RasutHataagidim/units/RashamHachvarot/TfasimNew/Pages/ProducingExtract.aspx</w:t>
        </w:r>
      </w:hyperlink>
      <w:r w:rsidRPr="002F2401">
        <w:rPr>
          <w:rFonts w:hint="cs"/>
          <w:szCs w:val="24"/>
          <w:rtl/>
        </w:rPr>
        <w:t xml:space="preserve">  על המציע לוודא, כי בנסח </w:t>
      </w:r>
      <w:r w:rsidRPr="002F2401">
        <w:rPr>
          <w:szCs w:val="24"/>
          <w:rtl/>
        </w:rPr>
        <w:t>לא מצוינים חובות אגרה שנתית</w:t>
      </w:r>
      <w:r w:rsidRPr="002F2401">
        <w:rPr>
          <w:rFonts w:hint="cs"/>
          <w:szCs w:val="24"/>
          <w:rtl/>
        </w:rPr>
        <w:t xml:space="preserve"> </w:t>
      </w:r>
      <w:r w:rsidRPr="002F2401">
        <w:rPr>
          <w:szCs w:val="24"/>
          <w:rtl/>
        </w:rPr>
        <w:t>לשנים שקדמו לשנה בה מוגשת ההצעה</w:t>
      </w:r>
      <w:r w:rsidRPr="002F2401">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3EC0EEE8" w14:textId="77777777" w:rsidR="00A23087" w:rsidRPr="002F2401" w:rsidRDefault="00A23087" w:rsidP="002F2401">
      <w:pPr>
        <w:pStyle w:val="af6"/>
        <w:spacing w:line="360" w:lineRule="auto"/>
        <w:jc w:val="both"/>
        <w:rPr>
          <w:szCs w:val="24"/>
          <w:rtl/>
        </w:rPr>
      </w:pPr>
      <w:r w:rsidRPr="002F2401">
        <w:rPr>
          <w:rFonts w:hint="cs"/>
          <w:szCs w:val="24"/>
          <w:rtl/>
        </w:rPr>
        <w:t>על מציע שהוא שותפות לצרף</w:t>
      </w:r>
      <w:r w:rsidRPr="002F2401">
        <w:rPr>
          <w:szCs w:val="24"/>
        </w:rPr>
        <w:t xml:space="preserve"> </w:t>
      </w:r>
      <w:r w:rsidRPr="002F2401">
        <w:rPr>
          <w:rFonts w:hint="cs"/>
          <w:szCs w:val="24"/>
          <w:rtl/>
        </w:rPr>
        <w:t xml:space="preserve"> נסח שותפות מרשם השותפויות משנה </w:t>
      </w:r>
      <w:r w:rsidRPr="002F2401">
        <w:rPr>
          <w:szCs w:val="24"/>
          <w:highlight w:val="yellow"/>
          <w:rtl/>
        </w:rPr>
        <w:t>2016</w:t>
      </w:r>
      <w:r w:rsidRPr="002F2401">
        <w:rPr>
          <w:szCs w:val="24"/>
          <w:rtl/>
        </w:rPr>
        <w:t>,</w:t>
      </w:r>
      <w:r w:rsidRPr="002F2401">
        <w:rPr>
          <w:rFonts w:hint="cs"/>
          <w:szCs w:val="24"/>
          <w:rtl/>
        </w:rPr>
        <w:t xml:space="preserve"> המעיד על אי קיום חובות אגרה שנתית לרשם השותפויות. </w:t>
      </w:r>
    </w:p>
    <w:p w14:paraId="0A9A171F" w14:textId="77777777" w:rsidR="00A23087" w:rsidRPr="002F2401" w:rsidRDefault="00A23087" w:rsidP="002F2401">
      <w:pPr>
        <w:spacing w:line="360" w:lineRule="auto"/>
        <w:jc w:val="both"/>
        <w:rPr>
          <w:szCs w:val="24"/>
          <w:rtl/>
        </w:rPr>
      </w:pPr>
      <w:r w:rsidRPr="002F2401">
        <w:rPr>
          <w:rFonts w:hint="cs"/>
          <w:szCs w:val="24"/>
          <w:rtl/>
        </w:rPr>
        <w:t xml:space="preserve">       </w:t>
      </w:r>
      <w:r w:rsidRPr="002F2401">
        <w:rPr>
          <w:rFonts w:hint="cs"/>
          <w:szCs w:val="24"/>
          <w:rtl/>
        </w:rPr>
        <w:tab/>
        <w:t xml:space="preserve">     </w:t>
      </w:r>
      <w:r w:rsidRPr="002F2401">
        <w:rPr>
          <w:szCs w:val="24"/>
          <w:rtl/>
        </w:rPr>
        <w:tab/>
      </w:r>
      <w:r w:rsidRPr="002F2401">
        <w:rPr>
          <w:rFonts w:hint="eastAsia"/>
          <w:szCs w:val="24"/>
          <w:rtl/>
        </w:rPr>
        <w:t>נסח</w:t>
      </w:r>
      <w:r w:rsidRPr="002F2401">
        <w:rPr>
          <w:szCs w:val="24"/>
          <w:rtl/>
        </w:rPr>
        <w:t xml:space="preserve"> </w:t>
      </w:r>
      <w:r w:rsidRPr="002F2401">
        <w:rPr>
          <w:rFonts w:hint="cs"/>
          <w:szCs w:val="24"/>
          <w:rtl/>
        </w:rPr>
        <w:t>שותפות</w:t>
      </w:r>
      <w:r w:rsidRPr="002F2401">
        <w:rPr>
          <w:szCs w:val="24"/>
          <w:rtl/>
        </w:rPr>
        <w:t xml:space="preserve"> </w:t>
      </w:r>
      <w:r w:rsidRPr="002F2401">
        <w:rPr>
          <w:rFonts w:hint="eastAsia"/>
          <w:szCs w:val="24"/>
          <w:rtl/>
        </w:rPr>
        <w:t>עדכני</w:t>
      </w:r>
      <w:r w:rsidRPr="002F2401">
        <w:rPr>
          <w:szCs w:val="24"/>
          <w:rtl/>
        </w:rPr>
        <w:t xml:space="preserve"> ניתן להפקה דרך אתר האינטרנט של רשות התאגידים, שכתובתו:  </w:t>
      </w:r>
    </w:p>
    <w:p w14:paraId="5475B5C2" w14:textId="77777777" w:rsidR="00A23087" w:rsidRPr="002F2401" w:rsidRDefault="00A23087" w:rsidP="002F2401">
      <w:pPr>
        <w:pStyle w:val="af6"/>
        <w:spacing w:line="360" w:lineRule="auto"/>
        <w:jc w:val="both"/>
        <w:rPr>
          <w:rFonts w:ascii="Arial" w:hAnsi="Arial"/>
          <w:szCs w:val="24"/>
          <w:rtl/>
        </w:rPr>
      </w:pPr>
      <w:r w:rsidRPr="002F2401">
        <w:rPr>
          <w:szCs w:val="24"/>
        </w:rPr>
        <w:t xml:space="preserve">http://www.justice.gov.il/Units/RasutHataagidim/  </w:t>
      </w:r>
      <w:hyperlink r:id="rId13" w:history="1"/>
      <w:r w:rsidRPr="002F2401">
        <w:rPr>
          <w:rFonts w:ascii="Arial" w:hAnsi="Arial" w:hint="cs"/>
          <w:szCs w:val="24"/>
          <w:rtl/>
        </w:rPr>
        <w:t xml:space="preserve"> על מציע שהינו עמותה לצרף להצעתו אישור משנת </w:t>
      </w:r>
      <w:r w:rsidRPr="002F2401">
        <w:rPr>
          <w:rFonts w:ascii="Arial" w:hAnsi="Arial"/>
          <w:szCs w:val="24"/>
          <w:highlight w:val="yellow"/>
          <w:rtl/>
        </w:rPr>
        <w:t>2016</w:t>
      </w:r>
      <w:r w:rsidRPr="002F2401">
        <w:rPr>
          <w:rFonts w:ascii="Arial" w:hAnsi="Arial" w:hint="cs"/>
          <w:szCs w:val="24"/>
          <w:rtl/>
        </w:rPr>
        <w:t xml:space="preserve"> בדבר "ניהול תקין" מרשם העמותות.</w:t>
      </w:r>
    </w:p>
    <w:p w14:paraId="42CAC7D7" w14:textId="77777777" w:rsidR="00A23087" w:rsidRPr="002F2401" w:rsidRDefault="00A23087" w:rsidP="002F2401">
      <w:pPr>
        <w:pStyle w:val="af6"/>
        <w:spacing w:line="360" w:lineRule="auto"/>
        <w:jc w:val="both"/>
        <w:rPr>
          <w:szCs w:val="24"/>
          <w:rtl/>
        </w:rPr>
      </w:pPr>
      <w:r w:rsidRPr="002F2401">
        <w:rPr>
          <w:rFonts w:hint="cs"/>
          <w:szCs w:val="24"/>
          <w:rtl/>
        </w:rPr>
        <w:t xml:space="preserve">על מציע שהוא אגודה שיתופית לצרף להצעתו </w:t>
      </w:r>
      <w:r w:rsidRPr="002F2401">
        <w:rPr>
          <w:szCs w:val="24"/>
          <w:rtl/>
        </w:rPr>
        <w:t>אישור</w:t>
      </w:r>
      <w:r w:rsidRPr="002F2401">
        <w:rPr>
          <w:rFonts w:hint="cs"/>
          <w:szCs w:val="24"/>
          <w:rtl/>
        </w:rPr>
        <w:t xml:space="preserve"> מרשם האגודות השיתופיות בדבר</w:t>
      </w:r>
      <w:r w:rsidRPr="002F2401">
        <w:rPr>
          <w:szCs w:val="24"/>
          <w:rtl/>
        </w:rPr>
        <w:t xml:space="preserve"> עמיד</w:t>
      </w:r>
      <w:r w:rsidRPr="002F2401">
        <w:rPr>
          <w:rFonts w:hint="cs"/>
          <w:szCs w:val="24"/>
          <w:rtl/>
        </w:rPr>
        <w:t xml:space="preserve">ה </w:t>
      </w:r>
      <w:r w:rsidRPr="002F2401">
        <w:rPr>
          <w:szCs w:val="24"/>
          <w:rtl/>
        </w:rPr>
        <w:t>בהוראות  הדיווח</w:t>
      </w:r>
      <w:r w:rsidRPr="002F2401">
        <w:rPr>
          <w:rFonts w:hint="cs"/>
          <w:szCs w:val="24"/>
          <w:rtl/>
        </w:rPr>
        <w:t xml:space="preserve"> על פי </w:t>
      </w:r>
      <w:r w:rsidRPr="002F2401">
        <w:rPr>
          <w:szCs w:val="24"/>
          <w:rtl/>
        </w:rPr>
        <w:t xml:space="preserve"> דיני אגודות </w:t>
      </w:r>
      <w:r w:rsidRPr="002F2401">
        <w:rPr>
          <w:rFonts w:hint="cs"/>
          <w:szCs w:val="24"/>
          <w:rtl/>
        </w:rPr>
        <w:t>ה</w:t>
      </w:r>
      <w:r w:rsidRPr="002F2401">
        <w:rPr>
          <w:szCs w:val="24"/>
          <w:rtl/>
        </w:rPr>
        <w:t>שיתופיות</w:t>
      </w:r>
      <w:r w:rsidRPr="002F2401">
        <w:rPr>
          <w:rFonts w:hint="cs"/>
          <w:szCs w:val="24"/>
          <w:rtl/>
        </w:rPr>
        <w:t>.</w:t>
      </w:r>
    </w:p>
    <w:bookmarkEnd w:id="2"/>
    <w:p w14:paraId="78616050" w14:textId="77777777" w:rsidR="00A23087" w:rsidRPr="002F2401" w:rsidRDefault="00A23087" w:rsidP="002F2401">
      <w:pPr>
        <w:pStyle w:val="af6"/>
        <w:numPr>
          <w:ilvl w:val="0"/>
          <w:numId w:val="86"/>
        </w:numPr>
        <w:autoSpaceDE w:val="0"/>
        <w:autoSpaceDN w:val="0"/>
        <w:adjustRightInd w:val="0"/>
        <w:spacing w:line="360" w:lineRule="auto"/>
        <w:jc w:val="both"/>
        <w:rPr>
          <w:szCs w:val="24"/>
        </w:rPr>
      </w:pPr>
      <w:r w:rsidRPr="002F2401">
        <w:rPr>
          <w:rFonts w:hint="cs"/>
          <w:szCs w:val="24"/>
          <w:rtl/>
        </w:rPr>
        <w:t xml:space="preserve">עמידה </w:t>
      </w:r>
      <w:r w:rsidRPr="002F2401">
        <w:rPr>
          <w:szCs w:val="24"/>
          <w:rtl/>
        </w:rPr>
        <w:t>בדרישות לפי חוק עסקאות גופים ציבוריים, התשל"ו- 1976</w:t>
      </w:r>
    </w:p>
    <w:p w14:paraId="4AB8DBC4" w14:textId="77777777" w:rsidR="00A23087" w:rsidRPr="002F2401" w:rsidRDefault="00A23087" w:rsidP="002F2401">
      <w:pPr>
        <w:pStyle w:val="af6"/>
        <w:spacing w:line="360" w:lineRule="auto"/>
        <w:jc w:val="both"/>
        <w:rPr>
          <w:szCs w:val="24"/>
        </w:rPr>
      </w:pPr>
      <w:r w:rsidRPr="002F2401">
        <w:rPr>
          <w:szCs w:val="24"/>
          <w:rtl/>
        </w:rPr>
        <w:t xml:space="preserve">המציע עומד בדרישות לפי חוק עסקאות גופים ציבוריים, התשל"ו- 1976. להוכחת עמידה בתנאי זה </w:t>
      </w:r>
      <w:r w:rsidRPr="002F2401">
        <w:rPr>
          <w:rFonts w:hint="cs"/>
          <w:szCs w:val="24"/>
          <w:rtl/>
        </w:rPr>
        <w:t>על המציע</w:t>
      </w:r>
      <w:r w:rsidRPr="002F2401">
        <w:rPr>
          <w:szCs w:val="24"/>
          <w:rtl/>
        </w:rPr>
        <w:t xml:space="preserve"> לצרף להצעה:</w:t>
      </w:r>
    </w:p>
    <w:p w14:paraId="30D3CE0A" w14:textId="77777777" w:rsidR="00A23087" w:rsidRPr="002F2401" w:rsidRDefault="00A23087" w:rsidP="002F2401">
      <w:pPr>
        <w:pStyle w:val="af6"/>
        <w:spacing w:line="360" w:lineRule="auto"/>
        <w:jc w:val="both"/>
        <w:rPr>
          <w:szCs w:val="24"/>
          <w:rtl/>
        </w:rPr>
      </w:pPr>
      <w:r w:rsidRPr="002F2401">
        <w:rPr>
          <w:b/>
          <w:bCs/>
          <w:szCs w:val="24"/>
          <w:rtl/>
        </w:rPr>
        <w:t>אישור בר תוקף על ניהול פנקסי חשבונות ורשומות</w:t>
      </w:r>
      <w:r w:rsidRPr="002F2401">
        <w:rPr>
          <w:szCs w:val="24"/>
          <w:rtl/>
        </w:rPr>
        <w:t xml:space="preserve"> לפי חוק עסקאות גופים ציבוריים, התשל"ו – 1976 שהוצא על ידי פקיד שומה וממונה אזורי מס ערך מוסף (אישור המכסה את התקופה עד סוף השנה</w:t>
      </w:r>
      <w:r w:rsidRPr="002F2401">
        <w:rPr>
          <w:rFonts w:hint="cs"/>
          <w:szCs w:val="24"/>
          <w:rtl/>
        </w:rPr>
        <w:t xml:space="preserve"> שבה מוגשת ההצעה</w:t>
      </w:r>
      <w:r w:rsidRPr="002F2401">
        <w:rPr>
          <w:szCs w:val="24"/>
          <w:rtl/>
        </w:rPr>
        <w:t>). אישורים אלה ייבדקו ויאומתו ע"י חשבות המשרד מול מערכת המידע של רשות המיסים.</w:t>
      </w:r>
    </w:p>
    <w:p w14:paraId="48941552" w14:textId="77777777" w:rsidR="00A23087" w:rsidRPr="002F2401" w:rsidRDefault="00A23087" w:rsidP="002F2401">
      <w:pPr>
        <w:pStyle w:val="af6"/>
        <w:numPr>
          <w:ilvl w:val="0"/>
          <w:numId w:val="86"/>
        </w:numPr>
        <w:autoSpaceDE w:val="0"/>
        <w:autoSpaceDN w:val="0"/>
        <w:adjustRightInd w:val="0"/>
        <w:spacing w:line="360" w:lineRule="auto"/>
        <w:jc w:val="both"/>
        <w:rPr>
          <w:szCs w:val="24"/>
        </w:rPr>
      </w:pPr>
      <w:r w:rsidRPr="002F2401">
        <w:rPr>
          <w:rFonts w:hint="cs"/>
          <w:szCs w:val="24"/>
          <w:rtl/>
        </w:rPr>
        <w:t xml:space="preserve">צירוף תצהיר </w:t>
      </w:r>
      <w:r w:rsidRPr="002F2401">
        <w:rPr>
          <w:szCs w:val="24"/>
          <w:rtl/>
        </w:rPr>
        <w:t>בדבר עבירות לפי חוק עובדים זרים וחוק שכר מינימום</w:t>
      </w:r>
    </w:p>
    <w:p w14:paraId="7402D3C3" w14:textId="77777777" w:rsidR="00A23087" w:rsidRPr="002F2401" w:rsidRDefault="00A23087" w:rsidP="002F2401">
      <w:pPr>
        <w:pStyle w:val="af6"/>
        <w:spacing w:line="360" w:lineRule="auto"/>
        <w:jc w:val="both"/>
        <w:rPr>
          <w:szCs w:val="24"/>
          <w:rtl/>
        </w:rPr>
      </w:pPr>
      <w:r w:rsidRPr="002F2401">
        <w:rPr>
          <w:rFonts w:hint="cs"/>
          <w:szCs w:val="24"/>
          <w:rtl/>
        </w:rPr>
        <w:t xml:space="preserve">על המציע לצרף להצעתו </w:t>
      </w:r>
      <w:r w:rsidRPr="002F2401">
        <w:rPr>
          <w:szCs w:val="24"/>
          <w:rtl/>
        </w:rPr>
        <w:t xml:space="preserve">תצהיר בדבר עבירות לפי חוק עובדים זרים וחוק שכר מינימום, מאושר ע"י עו"ד, עפ"י חוק עסקאות גופים ציבוריים, התשל"ו – 1976 בנוסח המצ"ב למכרז כנספח </w:t>
      </w:r>
      <w:r w:rsidRPr="002F2401">
        <w:rPr>
          <w:rFonts w:hint="cs"/>
          <w:szCs w:val="24"/>
          <w:rtl/>
        </w:rPr>
        <w:t>ג</w:t>
      </w:r>
      <w:r w:rsidRPr="002F2401">
        <w:rPr>
          <w:szCs w:val="24"/>
          <w:rtl/>
        </w:rPr>
        <w:t>'.</w:t>
      </w:r>
    </w:p>
    <w:p w14:paraId="2B82CC0A" w14:textId="77777777" w:rsidR="00A23087" w:rsidRPr="002F2401" w:rsidRDefault="00A23087" w:rsidP="002F2401">
      <w:pPr>
        <w:pStyle w:val="af6"/>
        <w:numPr>
          <w:ilvl w:val="0"/>
          <w:numId w:val="86"/>
        </w:numPr>
        <w:autoSpaceDE w:val="0"/>
        <w:autoSpaceDN w:val="0"/>
        <w:adjustRightInd w:val="0"/>
        <w:spacing w:line="360" w:lineRule="auto"/>
        <w:jc w:val="both"/>
        <w:rPr>
          <w:szCs w:val="24"/>
          <w:rtl/>
        </w:rPr>
      </w:pPr>
      <w:r w:rsidRPr="002F2401">
        <w:rPr>
          <w:rFonts w:hint="cs"/>
          <w:szCs w:val="24"/>
          <w:rtl/>
        </w:rPr>
        <w:t xml:space="preserve">צירוף הצהרה והתחייבות בדבר תשלום תנאים סוציאליים לעובדים </w:t>
      </w:r>
    </w:p>
    <w:p w14:paraId="53DA5A32" w14:textId="77777777" w:rsidR="00A23087" w:rsidRPr="002F2401" w:rsidRDefault="00A23087" w:rsidP="002F2401">
      <w:pPr>
        <w:pStyle w:val="af6"/>
        <w:spacing w:line="360" w:lineRule="auto"/>
        <w:jc w:val="both"/>
        <w:rPr>
          <w:szCs w:val="24"/>
          <w:rtl/>
        </w:rPr>
      </w:pPr>
      <w:r w:rsidRPr="002F2401">
        <w:rPr>
          <w:szCs w:val="24"/>
          <w:rtl/>
        </w:rPr>
        <w:t>המציע משלם לעובדיו תנאים סוציאליים בהתאם להוראות כל דין. להוכחת עמידה בתנאי זה על המציע לצרף להצעתו, תצהיר</w:t>
      </w:r>
      <w:r w:rsidRPr="002F2401">
        <w:rPr>
          <w:rFonts w:hint="cs"/>
          <w:szCs w:val="24"/>
          <w:rtl/>
        </w:rPr>
        <w:t xml:space="preserve"> חתום ומאושר על ידי עורך דין </w:t>
      </w:r>
      <w:r w:rsidRPr="002F2401">
        <w:rPr>
          <w:szCs w:val="24"/>
          <w:rtl/>
        </w:rPr>
        <w:t xml:space="preserve">וכן התחייבות המציע לקיום חוקי עבודה בהתאם לנוסח המצ"ב </w:t>
      </w:r>
      <w:r w:rsidRPr="002F2401">
        <w:rPr>
          <w:b/>
          <w:bCs/>
          <w:szCs w:val="24"/>
          <w:rtl/>
        </w:rPr>
        <w:t xml:space="preserve">כנספח </w:t>
      </w:r>
      <w:r w:rsidRPr="002F2401">
        <w:rPr>
          <w:rFonts w:hint="cs"/>
          <w:b/>
          <w:bCs/>
          <w:szCs w:val="24"/>
          <w:rtl/>
        </w:rPr>
        <w:t>ד</w:t>
      </w:r>
      <w:r w:rsidRPr="002F2401">
        <w:rPr>
          <w:b/>
          <w:bCs/>
          <w:szCs w:val="24"/>
          <w:rtl/>
        </w:rPr>
        <w:t>'</w:t>
      </w:r>
      <w:r w:rsidRPr="002F2401">
        <w:rPr>
          <w:szCs w:val="24"/>
          <w:rtl/>
        </w:rPr>
        <w:t>.</w:t>
      </w:r>
    </w:p>
    <w:p w14:paraId="7AC323B3" w14:textId="77777777" w:rsidR="00A23087" w:rsidRPr="002F2401" w:rsidRDefault="00A23087" w:rsidP="002F2401">
      <w:pPr>
        <w:pStyle w:val="af6"/>
        <w:numPr>
          <w:ilvl w:val="0"/>
          <w:numId w:val="86"/>
        </w:numPr>
        <w:autoSpaceDE w:val="0"/>
        <w:autoSpaceDN w:val="0"/>
        <w:adjustRightInd w:val="0"/>
        <w:spacing w:line="360" w:lineRule="auto"/>
        <w:jc w:val="both"/>
        <w:rPr>
          <w:szCs w:val="24"/>
        </w:rPr>
      </w:pPr>
      <w:r w:rsidRPr="002F2401">
        <w:rPr>
          <w:rFonts w:hint="cs"/>
          <w:szCs w:val="24"/>
          <w:rtl/>
        </w:rPr>
        <w:t>צירוף התחייבות לעשות שימוש במוצרי תוכנה מקוריים בלבד</w:t>
      </w:r>
    </w:p>
    <w:p w14:paraId="2B3D8DAE" w14:textId="77777777" w:rsidR="00A23087" w:rsidRPr="002F2401" w:rsidRDefault="00A23087" w:rsidP="002F2401">
      <w:pPr>
        <w:pStyle w:val="af6"/>
        <w:spacing w:line="360" w:lineRule="auto"/>
        <w:jc w:val="both"/>
        <w:rPr>
          <w:szCs w:val="24"/>
        </w:rPr>
      </w:pPr>
      <w:r w:rsidRPr="002F2401">
        <w:rPr>
          <w:rFonts w:hint="cs"/>
          <w:szCs w:val="24"/>
          <w:rtl/>
        </w:rPr>
        <w:t xml:space="preserve">על המציע לצרף להצעתו </w:t>
      </w:r>
      <w:r w:rsidRPr="002F2401">
        <w:rPr>
          <w:szCs w:val="24"/>
          <w:rtl/>
        </w:rPr>
        <w:t>התחייבות לעשות שימוש לצורך המכרז אך ורק בתוכנות מקוריות</w:t>
      </w:r>
      <w:r w:rsidRPr="002F2401">
        <w:rPr>
          <w:rFonts w:hint="cs"/>
          <w:szCs w:val="24"/>
          <w:rtl/>
        </w:rPr>
        <w:t>,</w:t>
      </w:r>
      <w:r w:rsidRPr="002F2401">
        <w:rPr>
          <w:szCs w:val="24"/>
          <w:rtl/>
        </w:rPr>
        <w:t xml:space="preserve"> בנוסח המצ"ב למכרז </w:t>
      </w:r>
      <w:r w:rsidRPr="002F2401">
        <w:rPr>
          <w:b/>
          <w:bCs/>
          <w:szCs w:val="24"/>
          <w:rtl/>
        </w:rPr>
        <w:t xml:space="preserve">כנספח </w:t>
      </w:r>
      <w:r w:rsidRPr="002F2401">
        <w:rPr>
          <w:rFonts w:hint="cs"/>
          <w:b/>
          <w:bCs/>
          <w:szCs w:val="24"/>
          <w:rtl/>
        </w:rPr>
        <w:t>ה'</w:t>
      </w:r>
      <w:r w:rsidRPr="002F2401">
        <w:rPr>
          <w:szCs w:val="24"/>
          <w:rtl/>
        </w:rPr>
        <w:t>.</w:t>
      </w:r>
      <w:r w:rsidRPr="002F2401">
        <w:rPr>
          <w:rFonts w:hint="cs"/>
          <w:szCs w:val="24"/>
          <w:rtl/>
        </w:rPr>
        <w:t xml:space="preserve"> </w:t>
      </w:r>
    </w:p>
    <w:p w14:paraId="7371053B" w14:textId="77777777" w:rsidR="00A23087" w:rsidRPr="002F2401" w:rsidRDefault="00A23087" w:rsidP="002F2401">
      <w:pPr>
        <w:pStyle w:val="af6"/>
        <w:numPr>
          <w:ilvl w:val="0"/>
          <w:numId w:val="86"/>
        </w:numPr>
        <w:autoSpaceDE w:val="0"/>
        <w:autoSpaceDN w:val="0"/>
        <w:adjustRightInd w:val="0"/>
        <w:spacing w:line="360" w:lineRule="auto"/>
        <w:jc w:val="both"/>
        <w:rPr>
          <w:szCs w:val="24"/>
        </w:rPr>
      </w:pPr>
      <w:r w:rsidRPr="002F2401">
        <w:rPr>
          <w:rFonts w:hint="cs"/>
          <w:szCs w:val="24"/>
          <w:rtl/>
        </w:rPr>
        <w:t>צירוף התחייבות לאי ביצוע פעולות לתיאום הצעות במסגרת המכרז</w:t>
      </w:r>
    </w:p>
    <w:p w14:paraId="51E28B0A" w14:textId="77777777" w:rsidR="00A23087" w:rsidRPr="002F2401" w:rsidRDefault="00A23087" w:rsidP="002F2401">
      <w:pPr>
        <w:pStyle w:val="af6"/>
        <w:spacing w:line="360" w:lineRule="auto"/>
        <w:jc w:val="both"/>
        <w:rPr>
          <w:szCs w:val="24"/>
        </w:rPr>
      </w:pPr>
      <w:r w:rsidRPr="002F2401">
        <w:rPr>
          <w:rFonts w:hint="cs"/>
          <w:szCs w:val="24"/>
          <w:rtl/>
        </w:rPr>
        <w:t xml:space="preserve">על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w:t>
      </w:r>
      <w:r w:rsidRPr="002F2401">
        <w:rPr>
          <w:rFonts w:hint="cs"/>
          <w:b/>
          <w:bCs/>
          <w:szCs w:val="24"/>
          <w:rtl/>
        </w:rPr>
        <w:t>כנספח ו'</w:t>
      </w:r>
      <w:r w:rsidRPr="002F2401">
        <w:rPr>
          <w:rFonts w:hint="cs"/>
          <w:szCs w:val="24"/>
          <w:rtl/>
        </w:rPr>
        <w:t>.</w:t>
      </w:r>
    </w:p>
    <w:p w14:paraId="7AFCD9F8" w14:textId="77777777" w:rsidR="00A23087" w:rsidRPr="002F2401" w:rsidRDefault="00A23087" w:rsidP="002F2401">
      <w:pPr>
        <w:pStyle w:val="af6"/>
        <w:numPr>
          <w:ilvl w:val="0"/>
          <w:numId w:val="86"/>
        </w:numPr>
        <w:autoSpaceDE w:val="0"/>
        <w:autoSpaceDN w:val="0"/>
        <w:adjustRightInd w:val="0"/>
        <w:spacing w:line="360" w:lineRule="auto"/>
        <w:jc w:val="both"/>
        <w:rPr>
          <w:szCs w:val="24"/>
        </w:rPr>
      </w:pPr>
      <w:r w:rsidRPr="002F2401">
        <w:rPr>
          <w:rFonts w:hint="cs"/>
          <w:szCs w:val="24"/>
          <w:rtl/>
        </w:rPr>
        <w:t>צירוף אישור תשלום בגין השתתפות במכרז</w:t>
      </w:r>
    </w:p>
    <w:p w14:paraId="5142E90B" w14:textId="77777777" w:rsidR="00A23087" w:rsidRPr="002F2401" w:rsidRDefault="00A23087" w:rsidP="002F2401">
      <w:pPr>
        <w:pStyle w:val="af6"/>
        <w:spacing w:line="360" w:lineRule="auto"/>
        <w:jc w:val="both"/>
        <w:rPr>
          <w:szCs w:val="24"/>
          <w:rtl/>
        </w:rPr>
      </w:pPr>
      <w:r w:rsidRPr="002F2401">
        <w:rPr>
          <w:rFonts w:hint="cs"/>
          <w:szCs w:val="24"/>
          <w:rtl/>
        </w:rPr>
        <w:t xml:space="preserve">על המציע לצרף להצעתו </w:t>
      </w:r>
      <w:r w:rsidRPr="002F2401">
        <w:rPr>
          <w:rFonts w:hint="eastAsia"/>
          <w:szCs w:val="24"/>
          <w:rtl/>
        </w:rPr>
        <w:t>שובר</w:t>
      </w:r>
      <w:r w:rsidRPr="002F2401">
        <w:rPr>
          <w:szCs w:val="24"/>
          <w:rtl/>
        </w:rPr>
        <w:t xml:space="preserve"> </w:t>
      </w:r>
      <w:r w:rsidRPr="002F2401">
        <w:rPr>
          <w:rFonts w:hint="eastAsia"/>
          <w:szCs w:val="24"/>
          <w:rtl/>
        </w:rPr>
        <w:t>תשלום</w:t>
      </w:r>
      <w:r w:rsidRPr="002F2401">
        <w:rPr>
          <w:rFonts w:hint="cs"/>
          <w:szCs w:val="24"/>
          <w:highlight w:val="yellow"/>
          <w:rtl/>
        </w:rPr>
        <w:t>,</w:t>
      </w:r>
      <w:r w:rsidRPr="002F2401">
        <w:rPr>
          <w:szCs w:val="24"/>
          <w:highlight w:val="yellow"/>
          <w:rtl/>
        </w:rPr>
        <w:t xml:space="preserve"> </w:t>
      </w:r>
      <w:r w:rsidRPr="002F2401">
        <w:rPr>
          <w:rFonts w:hint="eastAsia"/>
          <w:szCs w:val="24"/>
          <w:highlight w:val="yellow"/>
          <w:rtl/>
        </w:rPr>
        <w:t>בסך</w:t>
      </w:r>
      <w:r w:rsidRPr="002F2401">
        <w:rPr>
          <w:szCs w:val="24"/>
          <w:highlight w:val="yellow"/>
          <w:rtl/>
        </w:rPr>
        <w:t xml:space="preserve"> </w:t>
      </w:r>
      <w:r w:rsidRPr="002F2401">
        <w:rPr>
          <w:rFonts w:hint="eastAsia"/>
          <w:szCs w:val="24"/>
          <w:highlight w:val="yellow"/>
          <w:rtl/>
        </w:rPr>
        <w:t>של</w:t>
      </w:r>
      <w:r w:rsidRPr="002F2401">
        <w:rPr>
          <w:szCs w:val="24"/>
          <w:highlight w:val="yellow"/>
          <w:rtl/>
        </w:rPr>
        <w:t xml:space="preserve"> </w:t>
      </w:r>
      <w:r w:rsidRPr="002F2401">
        <w:rPr>
          <w:b/>
          <w:bCs/>
          <w:szCs w:val="24"/>
          <w:highlight w:val="yellow"/>
          <w:rtl/>
        </w:rPr>
        <w:t xml:space="preserve">300 </w:t>
      </w:r>
      <w:r w:rsidRPr="002F2401">
        <w:rPr>
          <w:rFonts w:hint="eastAsia"/>
          <w:b/>
          <w:bCs/>
          <w:szCs w:val="24"/>
          <w:highlight w:val="yellow"/>
          <w:rtl/>
        </w:rPr>
        <w:t>₪</w:t>
      </w:r>
      <w:r w:rsidRPr="002F2401">
        <w:rPr>
          <w:rFonts w:hint="cs"/>
          <w:szCs w:val="24"/>
          <w:rtl/>
        </w:rPr>
        <w:t xml:space="preserve"> </w:t>
      </w:r>
      <w:r w:rsidRPr="002F2401">
        <w:rPr>
          <w:szCs w:val="24"/>
          <w:rtl/>
        </w:rPr>
        <w:t xml:space="preserve"> </w:t>
      </w:r>
      <w:r w:rsidRPr="002F2401">
        <w:rPr>
          <w:rFonts w:hint="eastAsia"/>
          <w:szCs w:val="24"/>
          <w:rtl/>
        </w:rPr>
        <w:t>עבור</w:t>
      </w:r>
      <w:r w:rsidRPr="002F2401">
        <w:rPr>
          <w:szCs w:val="24"/>
          <w:rtl/>
        </w:rPr>
        <w:t xml:space="preserve"> </w:t>
      </w:r>
      <w:r w:rsidRPr="002F2401">
        <w:rPr>
          <w:rFonts w:hint="cs"/>
          <w:szCs w:val="24"/>
          <w:rtl/>
        </w:rPr>
        <w:t>השתתפותו ב</w:t>
      </w:r>
      <w:r w:rsidRPr="002F2401">
        <w:rPr>
          <w:rFonts w:hint="eastAsia"/>
          <w:szCs w:val="24"/>
          <w:rtl/>
        </w:rPr>
        <w:t>מכרז</w:t>
      </w:r>
      <w:r w:rsidRPr="002F2401">
        <w:rPr>
          <w:rFonts w:hint="cs"/>
          <w:szCs w:val="24"/>
          <w:rtl/>
        </w:rPr>
        <w:t xml:space="preserve">. את השובר יש לשלם בבנק הדואר, לח-ן 0-062230, עבור </w:t>
      </w:r>
      <w:r w:rsidRPr="002F2401">
        <w:rPr>
          <w:rFonts w:hint="eastAsia"/>
          <w:szCs w:val="24"/>
          <w:rtl/>
        </w:rPr>
        <w:t>משרד</w:t>
      </w:r>
      <w:r w:rsidRPr="002F2401">
        <w:rPr>
          <w:szCs w:val="24"/>
          <w:rtl/>
        </w:rPr>
        <w:t xml:space="preserve"> </w:t>
      </w:r>
      <w:r w:rsidRPr="002F2401">
        <w:rPr>
          <w:rFonts w:hint="eastAsia"/>
          <w:szCs w:val="24"/>
          <w:rtl/>
        </w:rPr>
        <w:t>התשתיות</w:t>
      </w:r>
      <w:r w:rsidRPr="002F2401">
        <w:rPr>
          <w:szCs w:val="24"/>
          <w:rtl/>
        </w:rPr>
        <w:t xml:space="preserve"> </w:t>
      </w:r>
      <w:r w:rsidRPr="002F2401">
        <w:rPr>
          <w:rFonts w:hint="eastAsia"/>
          <w:szCs w:val="24"/>
          <w:rtl/>
        </w:rPr>
        <w:t>הלאומיות</w:t>
      </w:r>
      <w:r w:rsidRPr="002F2401">
        <w:rPr>
          <w:szCs w:val="24"/>
          <w:rtl/>
        </w:rPr>
        <w:t xml:space="preserve">,  </w:t>
      </w:r>
      <w:r w:rsidRPr="002F2401">
        <w:rPr>
          <w:rFonts w:hint="eastAsia"/>
          <w:szCs w:val="24"/>
          <w:rtl/>
        </w:rPr>
        <w:t>האנרגיה</w:t>
      </w:r>
      <w:r w:rsidRPr="002F2401">
        <w:rPr>
          <w:szCs w:val="24"/>
          <w:rtl/>
        </w:rPr>
        <w:t xml:space="preserve"> </w:t>
      </w:r>
      <w:r w:rsidRPr="002F2401">
        <w:rPr>
          <w:rFonts w:hint="eastAsia"/>
          <w:szCs w:val="24"/>
          <w:rtl/>
        </w:rPr>
        <w:t>והמים</w:t>
      </w:r>
      <w:r w:rsidRPr="002F2401">
        <w:rPr>
          <w:szCs w:val="24"/>
          <w:rtl/>
        </w:rPr>
        <w:t>.</w:t>
      </w:r>
      <w:r w:rsidRPr="002F2401">
        <w:rPr>
          <w:rFonts w:hint="cs"/>
          <w:szCs w:val="24"/>
          <w:rtl/>
        </w:rPr>
        <w:t xml:space="preserve"> להוכחת עמידה בתנאי זה יש לצרף את העתק השובר. </w:t>
      </w:r>
      <w:r w:rsidRPr="002F2401">
        <w:rPr>
          <w:rFonts w:hint="cs"/>
          <w:b/>
          <w:bCs/>
          <w:szCs w:val="24"/>
          <w:rtl/>
        </w:rPr>
        <w:t>השובר אינו ניתן להעברה והתשלום לא יוחזר למציע</w:t>
      </w:r>
      <w:r w:rsidRPr="002F2401">
        <w:rPr>
          <w:rFonts w:hint="cs"/>
          <w:szCs w:val="24"/>
          <w:rtl/>
        </w:rPr>
        <w:t xml:space="preserve">. יש לציין על גבי השובר את שם המשרד, שם המכרז ומספרו. </w:t>
      </w:r>
    </w:p>
    <w:p w14:paraId="0EF31ED8" w14:textId="77777777" w:rsidR="00A23087" w:rsidRPr="002F2401" w:rsidRDefault="00A23087" w:rsidP="002F2401">
      <w:pPr>
        <w:pStyle w:val="af6"/>
        <w:spacing w:line="360" w:lineRule="auto"/>
        <w:jc w:val="both"/>
        <w:rPr>
          <w:szCs w:val="24"/>
        </w:rPr>
      </w:pPr>
    </w:p>
    <w:p w14:paraId="1FF301C3" w14:textId="77777777" w:rsidR="00A23087" w:rsidRPr="002F2401" w:rsidRDefault="00A23087" w:rsidP="002F2401">
      <w:pPr>
        <w:pStyle w:val="af6"/>
        <w:spacing w:line="360" w:lineRule="auto"/>
        <w:jc w:val="both"/>
        <w:rPr>
          <w:szCs w:val="24"/>
          <w:rtl/>
          <w:lang w:eastAsia="he-IL"/>
        </w:rPr>
      </w:pPr>
    </w:p>
    <w:p w14:paraId="48975FA5" w14:textId="77777777" w:rsidR="00A23087" w:rsidRPr="002F2401" w:rsidRDefault="00A23087" w:rsidP="002F2401">
      <w:pPr>
        <w:pStyle w:val="13"/>
        <w:numPr>
          <w:ilvl w:val="0"/>
          <w:numId w:val="93"/>
        </w:numPr>
        <w:autoSpaceDE w:val="0"/>
        <w:autoSpaceDN w:val="0"/>
        <w:adjustRightInd w:val="0"/>
        <w:spacing w:line="360" w:lineRule="auto"/>
        <w:ind w:left="360"/>
        <w:jc w:val="both"/>
        <w:rPr>
          <w:szCs w:val="24"/>
        </w:rPr>
      </w:pPr>
      <w:bookmarkStart w:id="3" w:name="_Toc364002709"/>
      <w:bookmarkStart w:id="4" w:name="_Toc364002763"/>
      <w:bookmarkStart w:id="5" w:name="_Toc364067437"/>
      <w:bookmarkStart w:id="6" w:name="_Toc364002710"/>
      <w:bookmarkStart w:id="7" w:name="_Toc364002764"/>
      <w:bookmarkStart w:id="8" w:name="_Toc364067438"/>
      <w:bookmarkStart w:id="9" w:name="_Toc362872295"/>
      <w:bookmarkStart w:id="10" w:name="_Toc363997555"/>
      <w:bookmarkStart w:id="11" w:name="_Toc363997626"/>
      <w:bookmarkStart w:id="12" w:name="_Toc363997684"/>
      <w:bookmarkStart w:id="13" w:name="_Toc364002711"/>
      <w:bookmarkStart w:id="14" w:name="_Toc364002765"/>
      <w:bookmarkStart w:id="15" w:name="_Toc364067439"/>
      <w:bookmarkStart w:id="16" w:name="_Toc362872296"/>
      <w:bookmarkStart w:id="17" w:name="_Toc363997556"/>
      <w:bookmarkStart w:id="18" w:name="_Toc363997627"/>
      <w:bookmarkStart w:id="19" w:name="_Toc363997685"/>
      <w:bookmarkStart w:id="20" w:name="_Toc364002712"/>
      <w:bookmarkStart w:id="21" w:name="_Toc364002766"/>
      <w:bookmarkStart w:id="22" w:name="_Toc364067440"/>
      <w:bookmarkStart w:id="23" w:name="_Toc364067441"/>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r w:rsidRPr="002F2401">
        <w:rPr>
          <w:rFonts w:hint="cs"/>
          <w:szCs w:val="24"/>
          <w:rtl/>
        </w:rPr>
        <w:t>תנאי סף מקצועיים</w:t>
      </w:r>
    </w:p>
    <w:bookmarkEnd w:id="23"/>
    <w:p w14:paraId="723D138E" w14:textId="77777777" w:rsidR="00A23087" w:rsidRPr="002F2401" w:rsidRDefault="00A23087" w:rsidP="002F2401">
      <w:pPr>
        <w:pStyle w:val="af6"/>
        <w:spacing w:line="360" w:lineRule="auto"/>
        <w:jc w:val="both"/>
        <w:rPr>
          <w:b/>
          <w:bCs/>
          <w:szCs w:val="24"/>
          <w:rtl/>
        </w:rPr>
      </w:pPr>
      <w:r w:rsidRPr="002F2401">
        <w:rPr>
          <w:rFonts w:hint="eastAsia"/>
          <w:b/>
          <w:bCs/>
          <w:szCs w:val="24"/>
          <w:rtl/>
        </w:rPr>
        <w:t>אי</w:t>
      </w:r>
      <w:r w:rsidRPr="002F2401">
        <w:rPr>
          <w:b/>
          <w:bCs/>
          <w:szCs w:val="24"/>
          <w:rtl/>
        </w:rPr>
        <w:t xml:space="preserve"> </w:t>
      </w:r>
      <w:r w:rsidRPr="002F2401">
        <w:rPr>
          <w:rFonts w:hint="eastAsia"/>
          <w:b/>
          <w:bCs/>
          <w:szCs w:val="24"/>
          <w:rtl/>
        </w:rPr>
        <w:t>עמידה</w:t>
      </w:r>
      <w:r w:rsidRPr="002F2401">
        <w:rPr>
          <w:b/>
          <w:bCs/>
          <w:szCs w:val="24"/>
          <w:rtl/>
        </w:rPr>
        <w:t xml:space="preserve"> </w:t>
      </w:r>
      <w:r w:rsidRPr="002F2401">
        <w:rPr>
          <w:rFonts w:hint="eastAsia"/>
          <w:b/>
          <w:bCs/>
          <w:szCs w:val="24"/>
          <w:rtl/>
        </w:rPr>
        <w:t>באחד</w:t>
      </w:r>
      <w:r w:rsidRPr="002F2401">
        <w:rPr>
          <w:b/>
          <w:bCs/>
          <w:szCs w:val="24"/>
          <w:rtl/>
        </w:rPr>
        <w:t xml:space="preserve"> </w:t>
      </w:r>
      <w:r w:rsidRPr="002F2401">
        <w:rPr>
          <w:rFonts w:hint="eastAsia"/>
          <w:b/>
          <w:bCs/>
          <w:szCs w:val="24"/>
          <w:rtl/>
        </w:rPr>
        <w:t>או</w:t>
      </w:r>
      <w:r w:rsidRPr="002F2401">
        <w:rPr>
          <w:b/>
          <w:bCs/>
          <w:szCs w:val="24"/>
          <w:rtl/>
        </w:rPr>
        <w:t xml:space="preserve"> </w:t>
      </w:r>
      <w:r w:rsidRPr="002F2401">
        <w:rPr>
          <w:rFonts w:hint="eastAsia"/>
          <w:b/>
          <w:bCs/>
          <w:szCs w:val="24"/>
          <w:rtl/>
        </w:rPr>
        <w:t>יותר</w:t>
      </w:r>
      <w:r w:rsidRPr="002F2401">
        <w:rPr>
          <w:b/>
          <w:bCs/>
          <w:szCs w:val="24"/>
          <w:rtl/>
        </w:rPr>
        <w:t xml:space="preserve"> </w:t>
      </w:r>
      <w:r w:rsidRPr="002F2401">
        <w:rPr>
          <w:rFonts w:hint="eastAsia"/>
          <w:b/>
          <w:bCs/>
          <w:szCs w:val="24"/>
          <w:rtl/>
        </w:rPr>
        <w:t>מתנאי</w:t>
      </w:r>
      <w:r w:rsidRPr="002F2401">
        <w:rPr>
          <w:b/>
          <w:bCs/>
          <w:szCs w:val="24"/>
          <w:rtl/>
        </w:rPr>
        <w:t xml:space="preserve"> </w:t>
      </w:r>
      <w:r w:rsidRPr="002F2401">
        <w:rPr>
          <w:rFonts w:hint="eastAsia"/>
          <w:b/>
          <w:bCs/>
          <w:szCs w:val="24"/>
          <w:rtl/>
        </w:rPr>
        <w:t>סף</w:t>
      </w:r>
      <w:r w:rsidRPr="002F2401">
        <w:rPr>
          <w:b/>
          <w:bCs/>
          <w:szCs w:val="24"/>
          <w:rtl/>
        </w:rPr>
        <w:t xml:space="preserve"> </w:t>
      </w:r>
      <w:r w:rsidRPr="002F2401">
        <w:rPr>
          <w:rFonts w:hint="cs"/>
          <w:b/>
          <w:bCs/>
          <w:szCs w:val="24"/>
          <w:rtl/>
        </w:rPr>
        <w:t xml:space="preserve">אלו </w:t>
      </w:r>
      <w:r w:rsidRPr="002F2401">
        <w:rPr>
          <w:rFonts w:hint="eastAsia"/>
          <w:b/>
          <w:bCs/>
          <w:szCs w:val="24"/>
          <w:rtl/>
        </w:rPr>
        <w:t>תביא</w:t>
      </w:r>
      <w:r w:rsidRPr="002F2401">
        <w:rPr>
          <w:b/>
          <w:bCs/>
          <w:szCs w:val="24"/>
          <w:rtl/>
        </w:rPr>
        <w:t xml:space="preserve"> </w:t>
      </w:r>
      <w:r w:rsidRPr="002F2401">
        <w:rPr>
          <w:rFonts w:hint="eastAsia"/>
          <w:b/>
          <w:bCs/>
          <w:szCs w:val="24"/>
          <w:rtl/>
        </w:rPr>
        <w:t>לפסילת</w:t>
      </w:r>
      <w:r w:rsidRPr="002F2401">
        <w:rPr>
          <w:b/>
          <w:bCs/>
          <w:szCs w:val="24"/>
          <w:rtl/>
        </w:rPr>
        <w:t xml:space="preserve"> </w:t>
      </w:r>
      <w:r w:rsidRPr="002F2401">
        <w:rPr>
          <w:rFonts w:hint="eastAsia"/>
          <w:b/>
          <w:bCs/>
          <w:szCs w:val="24"/>
          <w:rtl/>
        </w:rPr>
        <w:t>ההצעה</w:t>
      </w:r>
      <w:r w:rsidRPr="002F2401">
        <w:rPr>
          <w:b/>
          <w:bCs/>
          <w:szCs w:val="24"/>
          <w:rtl/>
        </w:rPr>
        <w:t>.</w:t>
      </w:r>
    </w:p>
    <w:p w14:paraId="2C242DE4" w14:textId="77777777" w:rsidR="00A23087" w:rsidRPr="002F2401" w:rsidRDefault="00A23087" w:rsidP="002F2401">
      <w:pPr>
        <w:spacing w:line="360" w:lineRule="auto"/>
        <w:jc w:val="both"/>
        <w:rPr>
          <w:szCs w:val="24"/>
          <w:rtl/>
        </w:rPr>
      </w:pPr>
      <w:r w:rsidRPr="002F2401">
        <w:rPr>
          <w:rFonts w:hint="eastAsia"/>
          <w:szCs w:val="24"/>
          <w:rtl/>
        </w:rPr>
        <w:t>למען</w:t>
      </w:r>
      <w:r w:rsidRPr="002F2401">
        <w:rPr>
          <w:szCs w:val="24"/>
          <w:rtl/>
        </w:rPr>
        <w:t xml:space="preserve"> הסר ספק יודגש כי </w:t>
      </w:r>
      <w:r w:rsidRPr="002F2401">
        <w:rPr>
          <w:rFonts w:hint="cs"/>
          <w:szCs w:val="24"/>
          <w:rtl/>
        </w:rPr>
        <w:t>השירותים למשרד יסופקו על ידי נותן שירותים יחיד</w:t>
      </w:r>
      <w:r w:rsidRPr="002F2401">
        <w:rPr>
          <w:szCs w:val="24"/>
          <w:rtl/>
        </w:rPr>
        <w:t xml:space="preserve"> ("נותן השירותים"), </w:t>
      </w:r>
      <w:r w:rsidRPr="002F2401">
        <w:rPr>
          <w:rFonts w:hint="eastAsia"/>
          <w:szCs w:val="24"/>
          <w:rtl/>
        </w:rPr>
        <w:t>גם</w:t>
      </w:r>
      <w:r w:rsidRPr="002F2401">
        <w:rPr>
          <w:szCs w:val="24"/>
          <w:rtl/>
        </w:rPr>
        <w:t xml:space="preserve"> </w:t>
      </w:r>
      <w:r w:rsidRPr="002F2401">
        <w:rPr>
          <w:rFonts w:hint="eastAsia"/>
          <w:szCs w:val="24"/>
          <w:rtl/>
        </w:rPr>
        <w:t>אם</w:t>
      </w:r>
      <w:r w:rsidRPr="002F2401">
        <w:rPr>
          <w:szCs w:val="24"/>
          <w:rtl/>
        </w:rPr>
        <w:t xml:space="preserve"> </w:t>
      </w:r>
      <w:r w:rsidRPr="002F2401">
        <w:rPr>
          <w:rFonts w:hint="eastAsia"/>
          <w:szCs w:val="24"/>
          <w:rtl/>
        </w:rPr>
        <w:t>הבקשה</w:t>
      </w:r>
      <w:r w:rsidRPr="002F2401">
        <w:rPr>
          <w:szCs w:val="24"/>
          <w:rtl/>
        </w:rPr>
        <w:t xml:space="preserve"> הוגשה בשמו ע</w:t>
      </w:r>
      <w:r w:rsidRPr="002F2401">
        <w:rPr>
          <w:rFonts w:hint="cs"/>
          <w:szCs w:val="24"/>
          <w:rtl/>
        </w:rPr>
        <w:t>ל ידי</w:t>
      </w:r>
      <w:r w:rsidRPr="002F2401">
        <w:rPr>
          <w:szCs w:val="24"/>
          <w:rtl/>
        </w:rPr>
        <w:t xml:space="preserve"> תאגיד. על כן בחינת תנאי </w:t>
      </w:r>
      <w:r w:rsidRPr="002F2401">
        <w:rPr>
          <w:rFonts w:hint="cs"/>
          <w:szCs w:val="24"/>
          <w:rtl/>
        </w:rPr>
        <w:t>ה</w:t>
      </w:r>
      <w:r w:rsidRPr="002F2401">
        <w:rPr>
          <w:szCs w:val="24"/>
          <w:rtl/>
        </w:rPr>
        <w:t xml:space="preserve">סף </w:t>
      </w:r>
      <w:r w:rsidRPr="002F2401">
        <w:rPr>
          <w:rFonts w:hint="cs"/>
          <w:szCs w:val="24"/>
          <w:rtl/>
        </w:rPr>
        <w:t>ו</w:t>
      </w:r>
      <w:r w:rsidRPr="002F2401">
        <w:rPr>
          <w:rFonts w:hint="eastAsia"/>
          <w:szCs w:val="24"/>
          <w:rtl/>
        </w:rPr>
        <w:t>שיפוט</w:t>
      </w:r>
      <w:r w:rsidRPr="002F2401">
        <w:rPr>
          <w:szCs w:val="24"/>
          <w:rtl/>
        </w:rPr>
        <w:t xml:space="preserve"> </w:t>
      </w:r>
      <w:r w:rsidRPr="002F2401">
        <w:rPr>
          <w:rFonts w:hint="eastAsia"/>
          <w:szCs w:val="24"/>
          <w:rtl/>
        </w:rPr>
        <w:t>ההצעה</w:t>
      </w:r>
      <w:r w:rsidRPr="002F2401">
        <w:rPr>
          <w:szCs w:val="24"/>
          <w:rtl/>
        </w:rPr>
        <w:t xml:space="preserve"> </w:t>
      </w:r>
      <w:r w:rsidRPr="002F2401">
        <w:rPr>
          <w:rFonts w:hint="eastAsia"/>
          <w:szCs w:val="24"/>
          <w:rtl/>
        </w:rPr>
        <w:t>יתבצע</w:t>
      </w:r>
      <w:r w:rsidRPr="002F2401">
        <w:rPr>
          <w:rFonts w:hint="cs"/>
          <w:szCs w:val="24"/>
          <w:rtl/>
        </w:rPr>
        <w:t>ו</w:t>
      </w:r>
      <w:r w:rsidRPr="002F2401">
        <w:rPr>
          <w:szCs w:val="24"/>
          <w:rtl/>
        </w:rPr>
        <w:t xml:space="preserve"> </w:t>
      </w:r>
      <w:r w:rsidRPr="002F2401">
        <w:rPr>
          <w:rFonts w:hint="eastAsia"/>
          <w:szCs w:val="24"/>
          <w:rtl/>
        </w:rPr>
        <w:t>לגבי</w:t>
      </w:r>
      <w:r w:rsidRPr="002F2401">
        <w:rPr>
          <w:szCs w:val="24"/>
          <w:rtl/>
        </w:rPr>
        <w:t xml:space="preserve"> </w:t>
      </w:r>
      <w:r w:rsidRPr="002F2401">
        <w:rPr>
          <w:rFonts w:hint="eastAsia"/>
          <w:szCs w:val="24"/>
          <w:rtl/>
        </w:rPr>
        <w:t>נותן</w:t>
      </w:r>
      <w:r w:rsidRPr="002F2401">
        <w:rPr>
          <w:szCs w:val="24"/>
          <w:rtl/>
        </w:rPr>
        <w:t xml:space="preserve"> </w:t>
      </w:r>
      <w:r w:rsidRPr="002F2401">
        <w:rPr>
          <w:rFonts w:hint="cs"/>
          <w:szCs w:val="24"/>
          <w:rtl/>
        </w:rPr>
        <w:t>ה</w:t>
      </w:r>
      <w:r w:rsidRPr="002F2401">
        <w:rPr>
          <w:rFonts w:hint="eastAsia"/>
          <w:szCs w:val="24"/>
          <w:rtl/>
        </w:rPr>
        <w:t>שירות</w:t>
      </w:r>
      <w:r w:rsidRPr="002F2401">
        <w:rPr>
          <w:rFonts w:hint="cs"/>
          <w:szCs w:val="24"/>
          <w:rtl/>
        </w:rPr>
        <w:t>ים</w:t>
      </w:r>
      <w:r w:rsidRPr="002F2401">
        <w:rPr>
          <w:szCs w:val="24"/>
          <w:rtl/>
        </w:rPr>
        <w:t>.</w:t>
      </w:r>
    </w:p>
    <w:p w14:paraId="03014EAF" w14:textId="77777777" w:rsidR="00A23087" w:rsidRPr="002F2401" w:rsidRDefault="00A23087" w:rsidP="002F2401">
      <w:pPr>
        <w:spacing w:line="360" w:lineRule="auto"/>
        <w:jc w:val="both"/>
        <w:rPr>
          <w:szCs w:val="24"/>
        </w:rPr>
      </w:pPr>
      <w:r w:rsidRPr="002F2401">
        <w:rPr>
          <w:rFonts w:hint="cs"/>
          <w:szCs w:val="24"/>
          <w:rtl/>
        </w:rPr>
        <w:t>במסגרת מכרז זה, על המציע להציג נותן שירותים מטעמו אשר הוא זה אשר יבצע בפועל את השירותים נשוא מכרז זה.</w:t>
      </w:r>
    </w:p>
    <w:p w14:paraId="643454A8" w14:textId="77777777" w:rsidR="00A23087" w:rsidRPr="002F2401" w:rsidRDefault="00A23087" w:rsidP="002F2401">
      <w:pPr>
        <w:spacing w:line="360" w:lineRule="auto"/>
        <w:jc w:val="both"/>
        <w:rPr>
          <w:szCs w:val="24"/>
          <w:rtl/>
        </w:rPr>
      </w:pPr>
      <w:r w:rsidRPr="002F2401">
        <w:rPr>
          <w:rFonts w:hint="cs"/>
          <w:szCs w:val="24"/>
          <w:rtl/>
        </w:rPr>
        <w:t>על נותן השירותים לעמוד בתנאי הסף המקצועיים המפורטים להלן:</w:t>
      </w:r>
    </w:p>
    <w:p w14:paraId="46A09D01" w14:textId="77777777" w:rsidR="00A23087" w:rsidRPr="002F2401" w:rsidRDefault="00A23087" w:rsidP="002F2401">
      <w:pPr>
        <w:spacing w:line="360" w:lineRule="auto"/>
        <w:jc w:val="both"/>
        <w:rPr>
          <w:b/>
          <w:bCs/>
          <w:szCs w:val="24"/>
          <w:rtl/>
        </w:rPr>
      </w:pPr>
      <w:r w:rsidRPr="002F2401">
        <w:rPr>
          <w:rFonts w:hint="cs"/>
          <w:b/>
          <w:bCs/>
          <w:szCs w:val="24"/>
          <w:rtl/>
        </w:rPr>
        <w:t>השכלה:</w:t>
      </w:r>
    </w:p>
    <w:p w14:paraId="1AB41664" w14:textId="77777777" w:rsidR="00A23087" w:rsidRPr="002F2401" w:rsidRDefault="00A23087" w:rsidP="002F2401">
      <w:pPr>
        <w:pStyle w:val="af6"/>
        <w:numPr>
          <w:ilvl w:val="0"/>
          <w:numId w:val="81"/>
        </w:numPr>
        <w:autoSpaceDE w:val="0"/>
        <w:autoSpaceDN w:val="0"/>
        <w:adjustRightInd w:val="0"/>
        <w:spacing w:line="360" w:lineRule="auto"/>
        <w:jc w:val="both"/>
        <w:rPr>
          <w:szCs w:val="24"/>
        </w:rPr>
      </w:pPr>
      <w:r w:rsidRPr="002F2401">
        <w:rPr>
          <w:rFonts w:hint="eastAsia"/>
          <w:szCs w:val="24"/>
          <w:rtl/>
        </w:rPr>
        <w:t>נותן</w:t>
      </w:r>
      <w:r w:rsidRPr="002F2401">
        <w:rPr>
          <w:szCs w:val="24"/>
          <w:rtl/>
        </w:rPr>
        <w:t xml:space="preserve"> השירותים מטעם המציע יהיה בעל תואר ראשון לפחות </w:t>
      </w:r>
      <w:r w:rsidRPr="002F2401">
        <w:rPr>
          <w:rFonts w:hint="eastAsia"/>
          <w:szCs w:val="24"/>
          <w:rtl/>
        </w:rPr>
        <w:t>עם</w:t>
      </w:r>
      <w:r w:rsidRPr="002F2401">
        <w:rPr>
          <w:szCs w:val="24"/>
          <w:rtl/>
        </w:rPr>
        <w:t xml:space="preserve"> עדיפות לתואר שני או שלישי במקצועות הקשורים בתחומי המכרז. תואר אקדמי יחשב תואר שנרכש במוסד אקדמי המוכר ע"י המועצה להשכלה גבוהה. נותן שירותים בעל תואר אקדמי ממוסד אקדמי מחוץ לארץ ימציא </w:t>
      </w:r>
      <w:r w:rsidRPr="002F2401">
        <w:rPr>
          <w:rFonts w:hint="eastAsia"/>
          <w:szCs w:val="24"/>
          <w:u w:val="single"/>
          <w:rtl/>
        </w:rPr>
        <w:t>על</w:t>
      </w:r>
      <w:r w:rsidRPr="002F2401">
        <w:rPr>
          <w:szCs w:val="24"/>
          <w:u w:val="single"/>
          <w:rtl/>
        </w:rPr>
        <w:t xml:space="preserve"> </w:t>
      </w:r>
      <w:r w:rsidRPr="002F2401">
        <w:rPr>
          <w:rFonts w:hint="eastAsia"/>
          <w:szCs w:val="24"/>
          <w:u w:val="single"/>
          <w:rtl/>
        </w:rPr>
        <w:t>פי</w:t>
      </w:r>
      <w:r w:rsidRPr="002F2401">
        <w:rPr>
          <w:szCs w:val="24"/>
          <w:u w:val="single"/>
          <w:rtl/>
        </w:rPr>
        <w:t xml:space="preserve"> </w:t>
      </w:r>
      <w:r w:rsidRPr="002F2401">
        <w:rPr>
          <w:rFonts w:hint="eastAsia"/>
          <w:szCs w:val="24"/>
          <w:u w:val="single"/>
          <w:rtl/>
        </w:rPr>
        <w:t>דרישה</w:t>
      </w:r>
      <w:r w:rsidRPr="002F2401">
        <w:rPr>
          <w:szCs w:val="24"/>
          <w:u w:val="single"/>
          <w:rtl/>
        </w:rPr>
        <w:t xml:space="preserve"> </w:t>
      </w:r>
      <w:r w:rsidRPr="002F2401">
        <w:rPr>
          <w:rFonts w:hint="eastAsia"/>
          <w:szCs w:val="24"/>
          <w:u w:val="single"/>
          <w:rtl/>
        </w:rPr>
        <w:t>בלבד</w:t>
      </w:r>
      <w:r w:rsidRPr="002F2401">
        <w:rPr>
          <w:szCs w:val="24"/>
          <w:rtl/>
        </w:rPr>
        <w:t xml:space="preserve"> אישור שקילת תואר מחו"ל לתואר אקדמי ישראלי מהמחלקה להערכת תארים אקדמיים מחו"ל של משרד החינוך.</w:t>
      </w:r>
    </w:p>
    <w:p w14:paraId="09CBCACE" w14:textId="77777777" w:rsidR="00A23087" w:rsidRPr="002F2401" w:rsidRDefault="00A23087" w:rsidP="002F2401">
      <w:pPr>
        <w:spacing w:line="360" w:lineRule="auto"/>
        <w:ind w:left="387"/>
        <w:jc w:val="both"/>
        <w:rPr>
          <w:szCs w:val="24"/>
        </w:rPr>
      </w:pPr>
      <w:r w:rsidRPr="002F2401">
        <w:rPr>
          <w:szCs w:val="24"/>
          <w:rtl/>
        </w:rPr>
        <w:t>נדרשת השכלה גבוהה בתחומי ההנדסה או מדעי הטבע ובפרט הנדסת חשמל ואלקטרוניקה; מחשבים; מכונות; חומרים; הנדסת אנרגיה; הנדסה כימית ותהליכית; הנדסת כורים גרעינים; ביוטכנולוגיה; הנדסת בניה ואדריכלות;  מדעי הפיזיקה, הביולוגיה והכימיה; סביבה כלכלה וניהול וכן מדעי האדמה והים וכד'.</w:t>
      </w:r>
    </w:p>
    <w:p w14:paraId="6A2FF775" w14:textId="77777777" w:rsidR="00A23087" w:rsidRPr="002F2401" w:rsidRDefault="00A23087" w:rsidP="002F2401">
      <w:pPr>
        <w:pStyle w:val="af6"/>
        <w:numPr>
          <w:ilvl w:val="0"/>
          <w:numId w:val="81"/>
        </w:numPr>
        <w:autoSpaceDE w:val="0"/>
        <w:autoSpaceDN w:val="0"/>
        <w:adjustRightInd w:val="0"/>
        <w:spacing w:line="360" w:lineRule="auto"/>
        <w:jc w:val="both"/>
        <w:rPr>
          <w:szCs w:val="24"/>
        </w:rPr>
      </w:pPr>
      <w:r w:rsidRPr="002F2401">
        <w:rPr>
          <w:rFonts w:hint="cs"/>
          <w:b/>
          <w:bCs/>
          <w:szCs w:val="24"/>
          <w:rtl/>
        </w:rPr>
        <w:t>ניסיון</w:t>
      </w:r>
      <w:r w:rsidRPr="002F2401">
        <w:rPr>
          <w:rFonts w:hint="cs"/>
          <w:szCs w:val="24"/>
          <w:rtl/>
        </w:rPr>
        <w:t>:</w:t>
      </w:r>
    </w:p>
    <w:p w14:paraId="4D352D4D" w14:textId="77777777" w:rsidR="00A23087" w:rsidRPr="002F2401" w:rsidRDefault="00A23087" w:rsidP="002F2401">
      <w:pPr>
        <w:spacing w:line="360" w:lineRule="auto"/>
        <w:jc w:val="both"/>
        <w:rPr>
          <w:szCs w:val="24"/>
          <w:rtl/>
        </w:rPr>
      </w:pPr>
      <w:r w:rsidRPr="002F2401">
        <w:rPr>
          <w:rFonts w:hint="cs"/>
          <w:szCs w:val="24"/>
          <w:rtl/>
        </w:rPr>
        <w:t xml:space="preserve">נדרש </w:t>
      </w:r>
      <w:r w:rsidRPr="002F2401">
        <w:rPr>
          <w:rFonts w:hint="eastAsia"/>
          <w:szCs w:val="24"/>
          <w:rtl/>
        </w:rPr>
        <w:t>ניסיון</w:t>
      </w:r>
      <w:r w:rsidRPr="002F2401">
        <w:rPr>
          <w:szCs w:val="24"/>
          <w:rtl/>
        </w:rPr>
        <w:t xml:space="preserve"> </w:t>
      </w:r>
      <w:r w:rsidRPr="002F2401">
        <w:rPr>
          <w:rFonts w:hint="eastAsia"/>
          <w:szCs w:val="24"/>
          <w:rtl/>
        </w:rPr>
        <w:t>מעשי</w:t>
      </w:r>
      <w:r w:rsidRPr="002F2401">
        <w:rPr>
          <w:szCs w:val="24"/>
          <w:rtl/>
        </w:rPr>
        <w:t xml:space="preserve"> מוכח </w:t>
      </w:r>
      <w:r w:rsidRPr="002F2401">
        <w:rPr>
          <w:rFonts w:hint="eastAsia"/>
          <w:szCs w:val="24"/>
          <w:rtl/>
        </w:rPr>
        <w:t>של</w:t>
      </w:r>
      <w:r w:rsidRPr="002F2401">
        <w:rPr>
          <w:szCs w:val="24"/>
          <w:rtl/>
        </w:rPr>
        <w:t xml:space="preserve"> 5 שנים (לא כולל תקופת לימודים) </w:t>
      </w:r>
      <w:r w:rsidRPr="002F2401">
        <w:rPr>
          <w:rFonts w:hint="eastAsia"/>
          <w:szCs w:val="24"/>
          <w:rtl/>
        </w:rPr>
        <w:t>במקצועות</w:t>
      </w:r>
      <w:r w:rsidRPr="002F2401">
        <w:rPr>
          <w:szCs w:val="24"/>
          <w:rtl/>
        </w:rPr>
        <w:t xml:space="preserve"> </w:t>
      </w:r>
      <w:r w:rsidRPr="002F2401">
        <w:rPr>
          <w:rFonts w:hint="eastAsia"/>
          <w:szCs w:val="24"/>
          <w:rtl/>
        </w:rPr>
        <w:t>הקשורים</w:t>
      </w:r>
      <w:r w:rsidRPr="002F2401">
        <w:rPr>
          <w:szCs w:val="24"/>
          <w:rtl/>
        </w:rPr>
        <w:t xml:space="preserve"> </w:t>
      </w:r>
      <w:r w:rsidRPr="002F2401">
        <w:rPr>
          <w:rFonts w:hint="eastAsia"/>
          <w:szCs w:val="24"/>
          <w:rtl/>
        </w:rPr>
        <w:t>לתחומי</w:t>
      </w:r>
      <w:r w:rsidRPr="002F2401">
        <w:rPr>
          <w:szCs w:val="24"/>
          <w:rtl/>
        </w:rPr>
        <w:t xml:space="preserve"> </w:t>
      </w:r>
      <w:r w:rsidRPr="002F2401">
        <w:rPr>
          <w:rFonts w:hint="eastAsia"/>
          <w:szCs w:val="24"/>
          <w:rtl/>
        </w:rPr>
        <w:t>המכרז</w:t>
      </w:r>
      <w:r w:rsidRPr="002F2401">
        <w:rPr>
          <w:rFonts w:hint="cs"/>
          <w:szCs w:val="24"/>
          <w:rtl/>
        </w:rPr>
        <w:t xml:space="preserve"> כפי שמפורטים במכרז ו</w:t>
      </w:r>
      <w:r w:rsidRPr="002F2401">
        <w:rPr>
          <w:rFonts w:hint="eastAsia"/>
          <w:szCs w:val="24"/>
          <w:rtl/>
        </w:rPr>
        <w:t>בנספח</w:t>
      </w:r>
      <w:r w:rsidRPr="002F2401">
        <w:rPr>
          <w:szCs w:val="24"/>
          <w:rtl/>
        </w:rPr>
        <w:t xml:space="preserve"> 1</w:t>
      </w:r>
      <w:r w:rsidRPr="002F2401">
        <w:rPr>
          <w:rFonts w:hint="cs"/>
          <w:szCs w:val="24"/>
          <w:rtl/>
        </w:rPr>
        <w:t xml:space="preserve"> </w:t>
      </w:r>
      <w:r w:rsidRPr="002F2401">
        <w:rPr>
          <w:rFonts w:hint="eastAsia"/>
          <w:szCs w:val="24"/>
          <w:rtl/>
        </w:rPr>
        <w:t>א</w:t>
      </w:r>
      <w:r w:rsidRPr="002F2401">
        <w:rPr>
          <w:szCs w:val="24"/>
          <w:rtl/>
        </w:rPr>
        <w:t xml:space="preserve">'. </w:t>
      </w:r>
      <w:r w:rsidRPr="002F2401">
        <w:rPr>
          <w:rFonts w:hint="cs"/>
          <w:szCs w:val="24"/>
          <w:rtl/>
        </w:rPr>
        <w:t xml:space="preserve">ניסיון מקצועי ייחשב בתחום המקצועי הרלוונטי שבו ניתנת עבודת הייעוץ החל ממועד הזכאות לתואר ראשון או כל תואר מקצועי אחר. </w:t>
      </w:r>
    </w:p>
    <w:p w14:paraId="0C17CF19" w14:textId="77777777" w:rsidR="00A23087" w:rsidRPr="002F2401" w:rsidRDefault="00A23087" w:rsidP="002F2401">
      <w:pPr>
        <w:spacing w:line="360" w:lineRule="auto"/>
        <w:jc w:val="both"/>
        <w:rPr>
          <w:szCs w:val="24"/>
          <w:rtl/>
        </w:rPr>
      </w:pPr>
      <w:r w:rsidRPr="002F2401">
        <w:rPr>
          <w:szCs w:val="24"/>
          <w:rtl/>
        </w:rPr>
        <w:t>על המציע להוכיח את ניסיונ</w:t>
      </w:r>
      <w:r w:rsidRPr="002F2401">
        <w:rPr>
          <w:rFonts w:hint="eastAsia"/>
          <w:szCs w:val="24"/>
          <w:rtl/>
        </w:rPr>
        <w:t>ו</w:t>
      </w:r>
      <w:r w:rsidRPr="002F2401">
        <w:rPr>
          <w:szCs w:val="24"/>
          <w:rtl/>
        </w:rPr>
        <w:t xml:space="preserve"> של </w:t>
      </w:r>
      <w:r w:rsidRPr="002F2401">
        <w:rPr>
          <w:rFonts w:hint="eastAsia"/>
          <w:szCs w:val="24"/>
          <w:rtl/>
        </w:rPr>
        <w:t>נותן</w:t>
      </w:r>
      <w:r w:rsidRPr="002F2401">
        <w:rPr>
          <w:szCs w:val="24"/>
          <w:rtl/>
        </w:rPr>
        <w:t xml:space="preserve"> השירותים המוצע מטעמו באמצעות מסמכים שיפרטו את הניסיון הרלוונטי לפי שנים, הכוללים בין היתר את המסמכים הבאים: </w:t>
      </w:r>
    </w:p>
    <w:p w14:paraId="0870A9AF" w14:textId="77777777" w:rsidR="00A23087" w:rsidRPr="002F2401" w:rsidRDefault="00A23087" w:rsidP="002F2401">
      <w:pPr>
        <w:pStyle w:val="af6"/>
        <w:numPr>
          <w:ilvl w:val="0"/>
          <w:numId w:val="96"/>
        </w:numPr>
        <w:autoSpaceDE w:val="0"/>
        <w:autoSpaceDN w:val="0"/>
        <w:adjustRightInd w:val="0"/>
        <w:spacing w:line="360" w:lineRule="auto"/>
        <w:jc w:val="both"/>
        <w:rPr>
          <w:rFonts w:eastAsia="Calibri"/>
          <w:szCs w:val="24"/>
          <w:rtl/>
        </w:rPr>
      </w:pPr>
      <w:r w:rsidRPr="002F2401">
        <w:rPr>
          <w:rFonts w:eastAsia="Calibri" w:hint="cs"/>
          <w:szCs w:val="24"/>
          <w:rtl/>
        </w:rPr>
        <w:t xml:space="preserve">קורות חיים של נותן השירותים; </w:t>
      </w:r>
    </w:p>
    <w:p w14:paraId="652A4982" w14:textId="77777777" w:rsidR="00A23087" w:rsidRPr="002F2401" w:rsidRDefault="00A23087" w:rsidP="002F2401">
      <w:pPr>
        <w:pStyle w:val="af6"/>
        <w:numPr>
          <w:ilvl w:val="0"/>
          <w:numId w:val="96"/>
        </w:numPr>
        <w:autoSpaceDE w:val="0"/>
        <w:autoSpaceDN w:val="0"/>
        <w:adjustRightInd w:val="0"/>
        <w:spacing w:line="360" w:lineRule="auto"/>
        <w:jc w:val="both"/>
        <w:rPr>
          <w:rFonts w:eastAsia="Calibri"/>
          <w:szCs w:val="24"/>
        </w:rPr>
      </w:pPr>
      <w:r w:rsidRPr="002F2401">
        <w:rPr>
          <w:rFonts w:eastAsia="Calibri" w:hint="cs"/>
          <w:szCs w:val="24"/>
          <w:rtl/>
        </w:rPr>
        <w:t xml:space="preserve">תעודות המעידות על השכלתו של נותן השירותים; </w:t>
      </w:r>
    </w:p>
    <w:p w14:paraId="2252DD24" w14:textId="77777777" w:rsidR="00A23087" w:rsidRPr="002F2401" w:rsidRDefault="00A23087" w:rsidP="002F2401">
      <w:pPr>
        <w:pStyle w:val="af6"/>
        <w:numPr>
          <w:ilvl w:val="0"/>
          <w:numId w:val="96"/>
        </w:numPr>
        <w:autoSpaceDE w:val="0"/>
        <w:autoSpaceDN w:val="0"/>
        <w:adjustRightInd w:val="0"/>
        <w:spacing w:line="360" w:lineRule="auto"/>
        <w:jc w:val="both"/>
        <w:rPr>
          <w:rFonts w:eastAsia="Calibri"/>
          <w:szCs w:val="24"/>
        </w:rPr>
      </w:pPr>
      <w:r w:rsidRPr="002F2401">
        <w:rPr>
          <w:rFonts w:eastAsia="Calibri" w:hint="cs"/>
          <w:szCs w:val="24"/>
          <w:rtl/>
        </w:rPr>
        <w:t>אסמכתאות מתאימות המעידות על ניסיון רלוונטי של נותן השירותים;</w:t>
      </w:r>
    </w:p>
    <w:p w14:paraId="5FFA6A8B" w14:textId="77777777" w:rsidR="00A23087" w:rsidRPr="002F2401" w:rsidRDefault="00A23087" w:rsidP="002F2401">
      <w:pPr>
        <w:pStyle w:val="af6"/>
        <w:numPr>
          <w:ilvl w:val="0"/>
          <w:numId w:val="96"/>
        </w:numPr>
        <w:autoSpaceDE w:val="0"/>
        <w:autoSpaceDN w:val="0"/>
        <w:adjustRightInd w:val="0"/>
        <w:spacing w:line="360" w:lineRule="auto"/>
        <w:jc w:val="both"/>
        <w:rPr>
          <w:rFonts w:eastAsia="Calibri"/>
          <w:szCs w:val="24"/>
        </w:rPr>
      </w:pPr>
      <w:r w:rsidRPr="002F2401">
        <w:rPr>
          <w:rFonts w:eastAsia="Calibri" w:hint="cs"/>
          <w:szCs w:val="24"/>
          <w:rtl/>
        </w:rPr>
        <w:t xml:space="preserve">רשימה מסודרת בטבלה של פרויקטים/עבודות קודמות וניסיון רלוונטי של נותן השירותים בצירוף תיאור העבודה, </w:t>
      </w:r>
      <w:r w:rsidRPr="002F2401">
        <w:rPr>
          <w:rFonts w:eastAsia="Calibri" w:hint="cs"/>
          <w:b/>
          <w:bCs/>
          <w:szCs w:val="24"/>
          <w:rtl/>
        </w:rPr>
        <w:t>מועד</w:t>
      </w:r>
      <w:r w:rsidRPr="002F2401">
        <w:rPr>
          <w:rFonts w:eastAsia="Calibri"/>
          <w:b/>
          <w:bCs/>
          <w:szCs w:val="24"/>
          <w:rtl/>
        </w:rPr>
        <w:t xml:space="preserve"> </w:t>
      </w:r>
      <w:r w:rsidRPr="002F2401">
        <w:rPr>
          <w:rFonts w:eastAsia="Calibri" w:hint="cs"/>
          <w:b/>
          <w:bCs/>
          <w:szCs w:val="24"/>
          <w:rtl/>
        </w:rPr>
        <w:t>ביצועה</w:t>
      </w:r>
      <w:r w:rsidRPr="002F2401">
        <w:rPr>
          <w:rFonts w:eastAsia="Calibri" w:hint="cs"/>
          <w:szCs w:val="24"/>
          <w:rtl/>
        </w:rPr>
        <w:t>, רשימת ממליצים ואנשי קשר של גורמים ולקוחות עבורם בוצעו עבודות בצירוף פירוט דרכי ההתקשרות עמם, כמפורט להלן.</w:t>
      </w:r>
    </w:p>
    <w:tbl>
      <w:tblPr>
        <w:tblpPr w:leftFromText="180" w:rightFromText="180" w:vertAnchor="text" w:tblpXSpec="center" w:tblpY="1"/>
        <w:tblOverlap w:val="never"/>
        <w:bidiVisual/>
        <w:tblW w:w="105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2"/>
        <w:gridCol w:w="2030"/>
        <w:gridCol w:w="1266"/>
        <w:gridCol w:w="1518"/>
        <w:gridCol w:w="1492"/>
        <w:gridCol w:w="1891"/>
      </w:tblGrid>
      <w:tr w:rsidR="00A23087" w:rsidRPr="002F2401" w14:paraId="203478B8" w14:textId="77777777" w:rsidTr="00A403D8">
        <w:tc>
          <w:tcPr>
            <w:tcW w:w="2372" w:type="dxa"/>
            <w:shd w:val="clear" w:color="auto" w:fill="E6E6E6"/>
            <w:vAlign w:val="center"/>
          </w:tcPr>
          <w:p w14:paraId="24D646BE" w14:textId="77777777" w:rsidR="00A23087" w:rsidRPr="002F2401" w:rsidRDefault="00A23087" w:rsidP="002F2401">
            <w:pPr>
              <w:spacing w:line="360" w:lineRule="auto"/>
              <w:jc w:val="both"/>
              <w:rPr>
                <w:szCs w:val="24"/>
                <w:rtl/>
              </w:rPr>
            </w:pPr>
            <w:r w:rsidRPr="002F2401">
              <w:rPr>
                <w:rFonts w:hint="cs"/>
                <w:szCs w:val="24"/>
                <w:rtl/>
              </w:rPr>
              <w:t>נושא/תיאור העבודה שבוצעה</w:t>
            </w:r>
          </w:p>
        </w:tc>
        <w:tc>
          <w:tcPr>
            <w:tcW w:w="2030" w:type="dxa"/>
            <w:shd w:val="clear" w:color="auto" w:fill="E6E6E6"/>
            <w:vAlign w:val="center"/>
          </w:tcPr>
          <w:p w14:paraId="4B649E3F" w14:textId="77777777" w:rsidR="00A23087" w:rsidRPr="002F2401" w:rsidRDefault="00A23087" w:rsidP="002F2401">
            <w:pPr>
              <w:spacing w:line="360" w:lineRule="auto"/>
              <w:jc w:val="both"/>
              <w:rPr>
                <w:szCs w:val="24"/>
                <w:rtl/>
              </w:rPr>
            </w:pPr>
            <w:r w:rsidRPr="002F2401">
              <w:rPr>
                <w:rFonts w:hint="cs"/>
                <w:szCs w:val="24"/>
                <w:rtl/>
              </w:rPr>
              <w:t>מועד ביצוע העבודה</w:t>
            </w:r>
          </w:p>
        </w:tc>
        <w:tc>
          <w:tcPr>
            <w:tcW w:w="1266" w:type="dxa"/>
            <w:shd w:val="clear" w:color="auto" w:fill="E6E6E6"/>
            <w:vAlign w:val="center"/>
          </w:tcPr>
          <w:p w14:paraId="6E17ABB4" w14:textId="77777777" w:rsidR="00A23087" w:rsidRPr="002F2401" w:rsidRDefault="00A23087" w:rsidP="002F2401">
            <w:pPr>
              <w:spacing w:line="360" w:lineRule="auto"/>
              <w:jc w:val="both"/>
              <w:rPr>
                <w:szCs w:val="24"/>
                <w:rtl/>
              </w:rPr>
            </w:pPr>
            <w:r w:rsidRPr="002F2401">
              <w:rPr>
                <w:rFonts w:hint="cs"/>
                <w:szCs w:val="24"/>
                <w:rtl/>
              </w:rPr>
              <w:t>שם הלקוח</w:t>
            </w:r>
          </w:p>
        </w:tc>
        <w:tc>
          <w:tcPr>
            <w:tcW w:w="1518" w:type="dxa"/>
            <w:shd w:val="clear" w:color="auto" w:fill="E6E6E6"/>
            <w:vAlign w:val="center"/>
          </w:tcPr>
          <w:p w14:paraId="1D2309E9" w14:textId="77777777" w:rsidR="00A23087" w:rsidRPr="002F2401" w:rsidRDefault="00A23087" w:rsidP="002F2401">
            <w:pPr>
              <w:spacing w:line="360" w:lineRule="auto"/>
              <w:jc w:val="both"/>
              <w:rPr>
                <w:szCs w:val="24"/>
                <w:rtl/>
              </w:rPr>
            </w:pPr>
            <w:r w:rsidRPr="002F2401">
              <w:rPr>
                <w:rFonts w:hint="cs"/>
                <w:szCs w:val="24"/>
                <w:rtl/>
              </w:rPr>
              <w:t>היקף העבודה</w:t>
            </w:r>
          </w:p>
        </w:tc>
        <w:tc>
          <w:tcPr>
            <w:tcW w:w="1492" w:type="dxa"/>
            <w:shd w:val="clear" w:color="auto" w:fill="E6E6E6"/>
            <w:vAlign w:val="center"/>
          </w:tcPr>
          <w:p w14:paraId="643FEA50" w14:textId="77777777" w:rsidR="00A23087" w:rsidRPr="002F2401" w:rsidRDefault="00A23087" w:rsidP="002F2401">
            <w:pPr>
              <w:spacing w:line="360" w:lineRule="auto"/>
              <w:jc w:val="both"/>
              <w:rPr>
                <w:szCs w:val="24"/>
                <w:rtl/>
              </w:rPr>
            </w:pPr>
            <w:r w:rsidRPr="002F2401">
              <w:rPr>
                <w:rFonts w:hint="cs"/>
                <w:szCs w:val="24"/>
                <w:rtl/>
              </w:rPr>
              <w:t>שם איש קשר</w:t>
            </w:r>
          </w:p>
        </w:tc>
        <w:tc>
          <w:tcPr>
            <w:tcW w:w="1891" w:type="dxa"/>
            <w:shd w:val="clear" w:color="auto" w:fill="E6E6E6"/>
            <w:vAlign w:val="center"/>
          </w:tcPr>
          <w:p w14:paraId="030CE186" w14:textId="77777777" w:rsidR="00A23087" w:rsidRPr="002F2401" w:rsidRDefault="00A23087" w:rsidP="002F2401">
            <w:pPr>
              <w:spacing w:line="360" w:lineRule="auto"/>
              <w:jc w:val="both"/>
              <w:rPr>
                <w:szCs w:val="24"/>
                <w:rtl/>
              </w:rPr>
            </w:pPr>
            <w:r w:rsidRPr="002F2401">
              <w:rPr>
                <w:rFonts w:hint="cs"/>
                <w:szCs w:val="24"/>
                <w:rtl/>
              </w:rPr>
              <w:t>טלפון + טלפון נייד</w:t>
            </w:r>
          </w:p>
        </w:tc>
      </w:tr>
      <w:tr w:rsidR="00A23087" w:rsidRPr="002F2401" w14:paraId="55D16CAD" w14:textId="77777777" w:rsidTr="00A403D8">
        <w:tc>
          <w:tcPr>
            <w:tcW w:w="2372" w:type="dxa"/>
          </w:tcPr>
          <w:p w14:paraId="1807F6AD" w14:textId="77777777" w:rsidR="00A23087" w:rsidRPr="002F2401" w:rsidRDefault="00A23087" w:rsidP="002F2401">
            <w:pPr>
              <w:spacing w:line="360" w:lineRule="auto"/>
              <w:jc w:val="both"/>
              <w:rPr>
                <w:szCs w:val="24"/>
                <w:rtl/>
              </w:rPr>
            </w:pPr>
          </w:p>
        </w:tc>
        <w:tc>
          <w:tcPr>
            <w:tcW w:w="2030" w:type="dxa"/>
          </w:tcPr>
          <w:p w14:paraId="048F0E70" w14:textId="77777777" w:rsidR="00A23087" w:rsidRPr="002F2401" w:rsidRDefault="00A23087" w:rsidP="002F2401">
            <w:pPr>
              <w:spacing w:line="360" w:lineRule="auto"/>
              <w:jc w:val="both"/>
              <w:rPr>
                <w:szCs w:val="24"/>
                <w:rtl/>
              </w:rPr>
            </w:pPr>
          </w:p>
        </w:tc>
        <w:tc>
          <w:tcPr>
            <w:tcW w:w="1266" w:type="dxa"/>
          </w:tcPr>
          <w:p w14:paraId="7F298C04" w14:textId="77777777" w:rsidR="00A23087" w:rsidRPr="002F2401" w:rsidRDefault="00A23087" w:rsidP="002F2401">
            <w:pPr>
              <w:spacing w:line="360" w:lineRule="auto"/>
              <w:jc w:val="both"/>
              <w:rPr>
                <w:szCs w:val="24"/>
                <w:rtl/>
              </w:rPr>
            </w:pPr>
          </w:p>
        </w:tc>
        <w:tc>
          <w:tcPr>
            <w:tcW w:w="1518" w:type="dxa"/>
          </w:tcPr>
          <w:p w14:paraId="77ED7188" w14:textId="77777777" w:rsidR="00A23087" w:rsidRPr="002F2401" w:rsidRDefault="00A23087" w:rsidP="002F2401">
            <w:pPr>
              <w:spacing w:line="360" w:lineRule="auto"/>
              <w:jc w:val="both"/>
              <w:rPr>
                <w:szCs w:val="24"/>
                <w:rtl/>
              </w:rPr>
            </w:pPr>
          </w:p>
        </w:tc>
        <w:tc>
          <w:tcPr>
            <w:tcW w:w="1492" w:type="dxa"/>
          </w:tcPr>
          <w:p w14:paraId="6B2966D0" w14:textId="77777777" w:rsidR="00A23087" w:rsidRPr="002F2401" w:rsidRDefault="00A23087" w:rsidP="002F2401">
            <w:pPr>
              <w:spacing w:line="360" w:lineRule="auto"/>
              <w:jc w:val="both"/>
              <w:rPr>
                <w:szCs w:val="24"/>
                <w:rtl/>
              </w:rPr>
            </w:pPr>
          </w:p>
        </w:tc>
        <w:tc>
          <w:tcPr>
            <w:tcW w:w="1891" w:type="dxa"/>
          </w:tcPr>
          <w:p w14:paraId="2E5A35DF" w14:textId="77777777" w:rsidR="00A23087" w:rsidRPr="002F2401" w:rsidRDefault="00A23087" w:rsidP="002F2401">
            <w:pPr>
              <w:spacing w:line="360" w:lineRule="auto"/>
              <w:jc w:val="both"/>
              <w:rPr>
                <w:szCs w:val="24"/>
                <w:rtl/>
              </w:rPr>
            </w:pPr>
          </w:p>
        </w:tc>
      </w:tr>
      <w:tr w:rsidR="00A23087" w:rsidRPr="002F2401" w14:paraId="5EDB7833" w14:textId="77777777" w:rsidTr="00A403D8">
        <w:tc>
          <w:tcPr>
            <w:tcW w:w="2372" w:type="dxa"/>
          </w:tcPr>
          <w:p w14:paraId="5E42F952" w14:textId="77777777" w:rsidR="00A23087" w:rsidRPr="002F2401" w:rsidRDefault="00A23087" w:rsidP="002F2401">
            <w:pPr>
              <w:spacing w:line="360" w:lineRule="auto"/>
              <w:jc w:val="both"/>
              <w:rPr>
                <w:szCs w:val="24"/>
                <w:highlight w:val="yellow"/>
                <w:rtl/>
              </w:rPr>
            </w:pPr>
          </w:p>
        </w:tc>
        <w:tc>
          <w:tcPr>
            <w:tcW w:w="2030" w:type="dxa"/>
          </w:tcPr>
          <w:p w14:paraId="4A639BC6" w14:textId="77777777" w:rsidR="00A23087" w:rsidRPr="002F2401" w:rsidRDefault="00A23087" w:rsidP="002F2401">
            <w:pPr>
              <w:spacing w:line="360" w:lineRule="auto"/>
              <w:jc w:val="both"/>
              <w:rPr>
                <w:szCs w:val="24"/>
                <w:highlight w:val="yellow"/>
                <w:rtl/>
              </w:rPr>
            </w:pPr>
          </w:p>
        </w:tc>
        <w:tc>
          <w:tcPr>
            <w:tcW w:w="1266" w:type="dxa"/>
          </w:tcPr>
          <w:p w14:paraId="6A5BE4BA" w14:textId="77777777" w:rsidR="00A23087" w:rsidRPr="002F2401" w:rsidRDefault="00A23087" w:rsidP="002F2401">
            <w:pPr>
              <w:spacing w:line="360" w:lineRule="auto"/>
              <w:jc w:val="both"/>
              <w:rPr>
                <w:szCs w:val="24"/>
                <w:highlight w:val="yellow"/>
                <w:rtl/>
              </w:rPr>
            </w:pPr>
          </w:p>
        </w:tc>
        <w:tc>
          <w:tcPr>
            <w:tcW w:w="1518" w:type="dxa"/>
          </w:tcPr>
          <w:p w14:paraId="62629FB1" w14:textId="77777777" w:rsidR="00A23087" w:rsidRPr="002F2401" w:rsidRDefault="00A23087" w:rsidP="002F2401">
            <w:pPr>
              <w:spacing w:line="360" w:lineRule="auto"/>
              <w:jc w:val="both"/>
              <w:rPr>
                <w:szCs w:val="24"/>
                <w:highlight w:val="yellow"/>
                <w:rtl/>
              </w:rPr>
            </w:pPr>
          </w:p>
        </w:tc>
        <w:tc>
          <w:tcPr>
            <w:tcW w:w="1492" w:type="dxa"/>
          </w:tcPr>
          <w:p w14:paraId="7C952742" w14:textId="77777777" w:rsidR="00A23087" w:rsidRPr="002F2401" w:rsidRDefault="00A23087" w:rsidP="002F2401">
            <w:pPr>
              <w:spacing w:line="360" w:lineRule="auto"/>
              <w:jc w:val="both"/>
              <w:rPr>
                <w:szCs w:val="24"/>
                <w:highlight w:val="yellow"/>
                <w:rtl/>
              </w:rPr>
            </w:pPr>
          </w:p>
        </w:tc>
        <w:tc>
          <w:tcPr>
            <w:tcW w:w="1891" w:type="dxa"/>
          </w:tcPr>
          <w:p w14:paraId="011006A4" w14:textId="77777777" w:rsidR="00A23087" w:rsidRPr="002F2401" w:rsidRDefault="00A23087" w:rsidP="002F2401">
            <w:pPr>
              <w:spacing w:line="360" w:lineRule="auto"/>
              <w:jc w:val="both"/>
              <w:rPr>
                <w:szCs w:val="24"/>
                <w:highlight w:val="yellow"/>
                <w:rtl/>
              </w:rPr>
            </w:pPr>
          </w:p>
        </w:tc>
      </w:tr>
    </w:tbl>
    <w:p w14:paraId="249F2654" w14:textId="77777777" w:rsidR="00A23087" w:rsidRPr="002F2401" w:rsidRDefault="00A23087" w:rsidP="002F2401">
      <w:pPr>
        <w:spacing w:line="360" w:lineRule="auto"/>
        <w:jc w:val="both"/>
        <w:rPr>
          <w:rFonts w:eastAsia="Calibri"/>
          <w:szCs w:val="24"/>
          <w:rtl/>
        </w:rPr>
      </w:pPr>
      <w:r w:rsidRPr="002F2401">
        <w:rPr>
          <w:rFonts w:eastAsia="Calibri"/>
          <w:szCs w:val="24"/>
          <w:rtl/>
        </w:rPr>
        <w:br w:type="textWrapping" w:clear="all"/>
      </w:r>
    </w:p>
    <w:p w14:paraId="088E35BE" w14:textId="77777777" w:rsidR="00A23087" w:rsidRPr="002F2401" w:rsidRDefault="00A23087" w:rsidP="002F2401">
      <w:pPr>
        <w:spacing w:line="360" w:lineRule="auto"/>
        <w:jc w:val="both"/>
        <w:rPr>
          <w:rFonts w:eastAsia="Calibri"/>
          <w:szCs w:val="24"/>
          <w:rtl/>
        </w:rPr>
      </w:pPr>
      <w:r w:rsidRPr="002F2401">
        <w:rPr>
          <w:rFonts w:eastAsia="Calibri" w:hint="cs"/>
          <w:szCs w:val="24"/>
          <w:rtl/>
        </w:rPr>
        <w:t>יובהר, כי המשרד רשאי לפנות לאנשי קשר/לקוחות מהרשימה הנ"ל או ללקוחות אחרים על בסיס מידע קיים או העולה מן ההצעה, על מנת להתרשם ממידת שביעות הרצון של לקוחות מהשירותים שסופקו להם ע"י נותן השירותים.</w:t>
      </w:r>
    </w:p>
    <w:p w14:paraId="52B0699A" w14:textId="77777777" w:rsidR="00A23087" w:rsidRPr="002F2401" w:rsidRDefault="00A23087" w:rsidP="002F2401">
      <w:pPr>
        <w:spacing w:line="360" w:lineRule="auto"/>
        <w:jc w:val="both"/>
        <w:rPr>
          <w:rFonts w:eastAsia="Calibri"/>
          <w:szCs w:val="24"/>
        </w:rPr>
      </w:pPr>
      <w:r w:rsidRPr="002F2401">
        <w:rPr>
          <w:rFonts w:eastAsia="Calibri" w:hint="cs"/>
          <w:szCs w:val="24"/>
          <w:rtl/>
        </w:rPr>
        <w:t xml:space="preserve">ככל האפשר, ולצורך הוכחת עמידת נותן השירותים בתנאי הסף ובדרישות הנוספות, יש לצרף דוגמאות, </w:t>
      </w:r>
      <w:r w:rsidRPr="002F2401">
        <w:rPr>
          <w:rFonts w:eastAsia="Calibri"/>
          <w:szCs w:val="24"/>
          <w:rtl/>
        </w:rPr>
        <w:t>של מאמרים או חוות דעת כתובות בתחום המקצועי המוצע</w:t>
      </w:r>
      <w:r w:rsidRPr="002F2401">
        <w:rPr>
          <w:rFonts w:eastAsia="Calibri" w:hint="cs"/>
          <w:szCs w:val="24"/>
          <w:rtl/>
        </w:rPr>
        <w:t xml:space="preserve"> שבוצעו על ידו.</w:t>
      </w:r>
    </w:p>
    <w:p w14:paraId="54D01FE5" w14:textId="77777777" w:rsidR="00A23087" w:rsidRPr="002F2401" w:rsidRDefault="00A23087" w:rsidP="002F2401">
      <w:pPr>
        <w:spacing w:line="360" w:lineRule="auto"/>
        <w:jc w:val="both"/>
        <w:rPr>
          <w:rFonts w:eastAsia="Calibri"/>
          <w:szCs w:val="24"/>
          <w:rtl/>
        </w:rPr>
      </w:pPr>
      <w:r w:rsidRPr="002F2401">
        <w:rPr>
          <w:rFonts w:eastAsia="Calibri"/>
          <w:szCs w:val="24"/>
          <w:rtl/>
        </w:rPr>
        <w:t xml:space="preserve">ההחלטה האם </w:t>
      </w:r>
      <w:r w:rsidRPr="002F2401">
        <w:rPr>
          <w:rFonts w:eastAsia="Calibri" w:hint="cs"/>
          <w:szCs w:val="24"/>
          <w:rtl/>
        </w:rPr>
        <w:t>המציע</w:t>
      </w:r>
      <w:r w:rsidRPr="002F2401">
        <w:rPr>
          <w:rFonts w:eastAsia="Calibri"/>
          <w:szCs w:val="24"/>
          <w:rtl/>
        </w:rPr>
        <w:t xml:space="preserve"> עומד בדרישת הניסיון</w:t>
      </w:r>
      <w:r w:rsidRPr="002F2401">
        <w:rPr>
          <w:rFonts w:eastAsia="Calibri" w:hint="cs"/>
          <w:szCs w:val="24"/>
          <w:rtl/>
        </w:rPr>
        <w:t xml:space="preserve"> וההשכלה,</w:t>
      </w:r>
      <w:r w:rsidRPr="002F2401">
        <w:rPr>
          <w:rFonts w:eastAsia="Calibri"/>
          <w:szCs w:val="24"/>
          <w:rtl/>
        </w:rPr>
        <w:t xml:space="preserve"> ובכלל זה ההחלטה האם </w:t>
      </w:r>
      <w:r w:rsidRPr="002F2401">
        <w:rPr>
          <w:rFonts w:eastAsia="Calibri" w:hint="cs"/>
          <w:szCs w:val="24"/>
          <w:rtl/>
        </w:rPr>
        <w:t>הניסיון</w:t>
      </w:r>
      <w:r w:rsidRPr="002F2401">
        <w:rPr>
          <w:rFonts w:eastAsia="Calibri"/>
          <w:szCs w:val="24"/>
          <w:rtl/>
        </w:rPr>
        <w:t xml:space="preserve"> שעלי</w:t>
      </w:r>
      <w:r w:rsidRPr="002F2401">
        <w:rPr>
          <w:rFonts w:eastAsia="Calibri" w:hint="cs"/>
          <w:szCs w:val="24"/>
          <w:rtl/>
        </w:rPr>
        <w:t>ו</w:t>
      </w:r>
      <w:r w:rsidRPr="002F2401">
        <w:rPr>
          <w:rFonts w:eastAsia="Calibri"/>
          <w:szCs w:val="24"/>
          <w:rtl/>
        </w:rPr>
        <w:t xml:space="preserve"> הצביע המציע ה</w:t>
      </w:r>
      <w:r w:rsidRPr="002F2401">
        <w:rPr>
          <w:rFonts w:eastAsia="Calibri" w:hint="cs"/>
          <w:szCs w:val="24"/>
          <w:rtl/>
        </w:rPr>
        <w:t>ו</w:t>
      </w:r>
      <w:r w:rsidRPr="002F2401">
        <w:rPr>
          <w:rFonts w:eastAsia="Calibri"/>
          <w:szCs w:val="24"/>
          <w:rtl/>
        </w:rPr>
        <w:t xml:space="preserve">א </w:t>
      </w:r>
      <w:r w:rsidRPr="002F2401">
        <w:rPr>
          <w:rFonts w:eastAsia="Calibri" w:hint="cs"/>
          <w:szCs w:val="24"/>
          <w:rtl/>
        </w:rPr>
        <w:t>ניסיון בהתאם לדרישות</w:t>
      </w:r>
      <w:r w:rsidRPr="002F2401">
        <w:rPr>
          <w:rFonts w:eastAsia="Calibri"/>
          <w:szCs w:val="24"/>
          <w:rtl/>
        </w:rPr>
        <w:t xml:space="preserve"> </w:t>
      </w:r>
      <w:r w:rsidRPr="002F2401">
        <w:rPr>
          <w:rFonts w:eastAsia="Calibri" w:hint="cs"/>
          <w:szCs w:val="24"/>
          <w:rtl/>
        </w:rPr>
        <w:t>או האם ההשכלה הינה רלוונטית לשירותים נשוא מכרז זה, נתונה ל</w:t>
      </w:r>
      <w:r w:rsidRPr="002F2401">
        <w:rPr>
          <w:rFonts w:eastAsia="Calibri"/>
          <w:szCs w:val="24"/>
          <w:rtl/>
        </w:rPr>
        <w:t>שיקול דעתה של ועדת המכרזים</w:t>
      </w:r>
      <w:r w:rsidRPr="002F2401">
        <w:rPr>
          <w:rFonts w:eastAsia="Calibri" w:hint="cs"/>
          <w:szCs w:val="24"/>
          <w:rtl/>
        </w:rPr>
        <w:t xml:space="preserve"> של המשרד.</w:t>
      </w:r>
    </w:p>
    <w:p w14:paraId="4F64840F" w14:textId="77777777" w:rsidR="00A23087" w:rsidRPr="002F2401" w:rsidRDefault="00A23087" w:rsidP="002F2401">
      <w:pPr>
        <w:pStyle w:val="af6"/>
        <w:numPr>
          <w:ilvl w:val="0"/>
          <w:numId w:val="99"/>
        </w:numPr>
        <w:autoSpaceDE w:val="0"/>
        <w:autoSpaceDN w:val="0"/>
        <w:adjustRightInd w:val="0"/>
        <w:spacing w:line="360" w:lineRule="auto"/>
        <w:jc w:val="both"/>
        <w:rPr>
          <w:rFonts w:eastAsia="Calibri"/>
          <w:szCs w:val="24"/>
        </w:rPr>
      </w:pPr>
      <w:r w:rsidRPr="002F2401">
        <w:rPr>
          <w:rFonts w:eastAsia="Calibri" w:hint="cs"/>
          <w:b/>
          <w:bCs/>
          <w:szCs w:val="24"/>
          <w:rtl/>
        </w:rPr>
        <w:t>פירוט הניסיון</w:t>
      </w:r>
      <w:r w:rsidRPr="002F2401">
        <w:rPr>
          <w:rFonts w:eastAsia="Calibri" w:hint="cs"/>
          <w:szCs w:val="24"/>
          <w:rtl/>
        </w:rPr>
        <w:t>:</w:t>
      </w:r>
    </w:p>
    <w:p w14:paraId="5E2B148E" w14:textId="77777777" w:rsidR="00A23087" w:rsidRPr="002F2401" w:rsidRDefault="00A23087" w:rsidP="002F2401">
      <w:pPr>
        <w:spacing w:line="360" w:lineRule="auto"/>
        <w:jc w:val="both"/>
        <w:rPr>
          <w:szCs w:val="24"/>
          <w:rtl/>
        </w:rPr>
      </w:pPr>
      <w:r w:rsidRPr="002F2401">
        <w:rPr>
          <w:rFonts w:ascii="Calibri" w:eastAsia="Calibri" w:hAnsi="Calibri" w:hint="cs"/>
          <w:szCs w:val="24"/>
          <w:rtl/>
        </w:rPr>
        <w:t xml:space="preserve">                 </w:t>
      </w:r>
      <w:r w:rsidRPr="002F2401">
        <w:rPr>
          <w:rFonts w:hint="eastAsia"/>
          <w:szCs w:val="24"/>
          <w:rtl/>
        </w:rPr>
        <w:t>המציע</w:t>
      </w:r>
      <w:r w:rsidRPr="002F2401">
        <w:rPr>
          <w:szCs w:val="24"/>
          <w:rtl/>
        </w:rPr>
        <w:t xml:space="preserve"> </w:t>
      </w:r>
      <w:r w:rsidRPr="002F2401">
        <w:rPr>
          <w:rFonts w:hint="eastAsia"/>
          <w:szCs w:val="24"/>
          <w:rtl/>
        </w:rPr>
        <w:t>יתאר</w:t>
      </w:r>
      <w:r w:rsidRPr="002F2401">
        <w:rPr>
          <w:szCs w:val="24"/>
          <w:rtl/>
        </w:rPr>
        <w:t xml:space="preserve"> בכתב </w:t>
      </w:r>
      <w:r w:rsidRPr="002F2401">
        <w:rPr>
          <w:rFonts w:hint="eastAsia"/>
          <w:szCs w:val="24"/>
          <w:rtl/>
        </w:rPr>
        <w:t>את</w:t>
      </w:r>
      <w:r w:rsidRPr="002F2401">
        <w:rPr>
          <w:szCs w:val="24"/>
          <w:rtl/>
        </w:rPr>
        <w:t xml:space="preserve"> </w:t>
      </w:r>
      <w:r w:rsidRPr="002F2401">
        <w:rPr>
          <w:rFonts w:hint="eastAsia"/>
          <w:szCs w:val="24"/>
          <w:rtl/>
        </w:rPr>
        <w:t>ניסיונו</w:t>
      </w:r>
      <w:r w:rsidRPr="002F2401">
        <w:rPr>
          <w:szCs w:val="24"/>
          <w:rtl/>
        </w:rPr>
        <w:t xml:space="preserve"> </w:t>
      </w:r>
      <w:r w:rsidRPr="002F2401">
        <w:rPr>
          <w:rFonts w:hint="eastAsia"/>
          <w:szCs w:val="24"/>
          <w:rtl/>
        </w:rPr>
        <w:t>המקצועי</w:t>
      </w:r>
      <w:r w:rsidRPr="002F2401">
        <w:rPr>
          <w:szCs w:val="24"/>
          <w:rtl/>
        </w:rPr>
        <w:t xml:space="preserve"> </w:t>
      </w:r>
      <w:r w:rsidRPr="002F2401">
        <w:rPr>
          <w:rFonts w:hint="eastAsia"/>
          <w:szCs w:val="24"/>
          <w:rtl/>
        </w:rPr>
        <w:t>תוך</w:t>
      </w:r>
      <w:r w:rsidRPr="002F2401">
        <w:rPr>
          <w:szCs w:val="24"/>
          <w:rtl/>
        </w:rPr>
        <w:t xml:space="preserve"> </w:t>
      </w:r>
      <w:r w:rsidRPr="002F2401">
        <w:rPr>
          <w:rFonts w:hint="eastAsia"/>
          <w:szCs w:val="24"/>
          <w:rtl/>
        </w:rPr>
        <w:t>התייחסות</w:t>
      </w:r>
      <w:r w:rsidRPr="002F2401">
        <w:rPr>
          <w:szCs w:val="24"/>
          <w:rtl/>
        </w:rPr>
        <w:t xml:space="preserve"> ל</w:t>
      </w:r>
      <w:r w:rsidRPr="002F2401">
        <w:rPr>
          <w:rFonts w:hint="eastAsia"/>
          <w:szCs w:val="24"/>
          <w:rtl/>
        </w:rPr>
        <w:t>גורמים</w:t>
      </w:r>
      <w:r w:rsidRPr="002F2401">
        <w:rPr>
          <w:szCs w:val="24"/>
          <w:rtl/>
        </w:rPr>
        <w:t xml:space="preserve"> הבאים:</w:t>
      </w:r>
    </w:p>
    <w:p w14:paraId="35C07503" w14:textId="77777777" w:rsidR="00A23087" w:rsidRPr="002F2401" w:rsidRDefault="00A23087" w:rsidP="002F2401">
      <w:pPr>
        <w:pStyle w:val="af6"/>
        <w:numPr>
          <w:ilvl w:val="2"/>
          <w:numId w:val="79"/>
        </w:numPr>
        <w:autoSpaceDE w:val="0"/>
        <w:autoSpaceDN w:val="0"/>
        <w:adjustRightInd w:val="0"/>
        <w:spacing w:line="360" w:lineRule="auto"/>
        <w:jc w:val="both"/>
        <w:rPr>
          <w:szCs w:val="24"/>
        </w:rPr>
      </w:pPr>
      <w:r w:rsidRPr="002F2401">
        <w:rPr>
          <w:rFonts w:hint="cs"/>
          <w:szCs w:val="24"/>
          <w:rtl/>
        </w:rPr>
        <w:t>התמצאות בחזית המחקרית והטכנולוגית של תחום המחקר/הפרויקט לגביו מוגשת ההצעה</w:t>
      </w:r>
    </w:p>
    <w:p w14:paraId="3355BD5F" w14:textId="77777777" w:rsidR="00A23087" w:rsidRPr="002F2401" w:rsidRDefault="00A23087" w:rsidP="002F2401">
      <w:pPr>
        <w:pStyle w:val="af6"/>
        <w:numPr>
          <w:ilvl w:val="2"/>
          <w:numId w:val="79"/>
        </w:numPr>
        <w:autoSpaceDE w:val="0"/>
        <w:autoSpaceDN w:val="0"/>
        <w:adjustRightInd w:val="0"/>
        <w:spacing w:line="360" w:lineRule="auto"/>
        <w:jc w:val="both"/>
        <w:rPr>
          <w:szCs w:val="24"/>
        </w:rPr>
      </w:pPr>
      <w:r w:rsidRPr="002F2401">
        <w:rPr>
          <w:szCs w:val="24"/>
          <w:rtl/>
        </w:rPr>
        <w:t>התמצאות בהיבט הכלכלי של הטכנולוגיות</w:t>
      </w:r>
      <w:r w:rsidRPr="002F2401">
        <w:rPr>
          <w:rFonts w:hint="cs"/>
          <w:szCs w:val="24"/>
          <w:rtl/>
        </w:rPr>
        <w:t xml:space="preserve"> הקשורות בתחום המקצועי שלגביו מוגשת ההצעה</w:t>
      </w:r>
      <w:r w:rsidRPr="002F2401">
        <w:rPr>
          <w:szCs w:val="24"/>
          <w:rtl/>
        </w:rPr>
        <w:t>;</w:t>
      </w:r>
      <w:r w:rsidRPr="002F2401">
        <w:rPr>
          <w:rFonts w:hint="cs"/>
          <w:szCs w:val="24"/>
          <w:rtl/>
        </w:rPr>
        <w:t xml:space="preserve"> </w:t>
      </w:r>
    </w:p>
    <w:p w14:paraId="7B4EB1B6" w14:textId="77777777" w:rsidR="00A23087" w:rsidRPr="002F2401" w:rsidRDefault="00A23087" w:rsidP="002F2401">
      <w:pPr>
        <w:pStyle w:val="af6"/>
        <w:numPr>
          <w:ilvl w:val="2"/>
          <w:numId w:val="79"/>
        </w:numPr>
        <w:autoSpaceDE w:val="0"/>
        <w:autoSpaceDN w:val="0"/>
        <w:adjustRightInd w:val="0"/>
        <w:spacing w:line="360" w:lineRule="auto"/>
        <w:jc w:val="both"/>
        <w:rPr>
          <w:szCs w:val="24"/>
        </w:rPr>
      </w:pPr>
      <w:r w:rsidRPr="002F2401">
        <w:rPr>
          <w:szCs w:val="24"/>
          <w:rtl/>
        </w:rPr>
        <w:t>ניסיון ב</w:t>
      </w:r>
      <w:r w:rsidRPr="002F2401">
        <w:rPr>
          <w:rFonts w:hint="cs"/>
          <w:szCs w:val="24"/>
          <w:rtl/>
        </w:rPr>
        <w:t>עבודה בתחום המחקר/הפרויקט לגביו מוגשת ההצעה;</w:t>
      </w:r>
    </w:p>
    <w:p w14:paraId="150488E8" w14:textId="77777777" w:rsidR="00A23087" w:rsidRPr="002F2401" w:rsidRDefault="00A23087" w:rsidP="002F2401">
      <w:pPr>
        <w:pStyle w:val="af6"/>
        <w:numPr>
          <w:ilvl w:val="2"/>
          <w:numId w:val="79"/>
        </w:numPr>
        <w:autoSpaceDE w:val="0"/>
        <w:autoSpaceDN w:val="0"/>
        <w:adjustRightInd w:val="0"/>
        <w:spacing w:line="360" w:lineRule="auto"/>
        <w:jc w:val="both"/>
        <w:rPr>
          <w:szCs w:val="24"/>
        </w:rPr>
      </w:pPr>
      <w:r w:rsidRPr="002F2401">
        <w:rPr>
          <w:rFonts w:hint="cs"/>
          <w:szCs w:val="24"/>
          <w:rtl/>
        </w:rPr>
        <w:t>ניסיון בייעוץ טכנולוגי-כלכלי עבור גורמים המממנים מחקרים/פרוייקטים;</w:t>
      </w:r>
    </w:p>
    <w:p w14:paraId="6A04F46F" w14:textId="77777777" w:rsidR="00A23087" w:rsidRPr="002F2401" w:rsidRDefault="00A23087" w:rsidP="002F2401">
      <w:pPr>
        <w:pStyle w:val="af6"/>
        <w:numPr>
          <w:ilvl w:val="2"/>
          <w:numId w:val="79"/>
        </w:numPr>
        <w:autoSpaceDE w:val="0"/>
        <w:autoSpaceDN w:val="0"/>
        <w:adjustRightInd w:val="0"/>
        <w:spacing w:line="360" w:lineRule="auto"/>
        <w:jc w:val="both"/>
        <w:rPr>
          <w:szCs w:val="24"/>
        </w:rPr>
      </w:pPr>
      <w:r w:rsidRPr="002F2401">
        <w:rPr>
          <w:rFonts w:hint="cs"/>
          <w:szCs w:val="24"/>
          <w:rtl/>
        </w:rPr>
        <w:t>יכולת ביטוי בכתב ובעל-פה, בעברית ובאנגלית (הרצאות, מאמרים וכד');</w:t>
      </w:r>
    </w:p>
    <w:p w14:paraId="5B224374" w14:textId="77777777" w:rsidR="00A23087" w:rsidRPr="002F2401" w:rsidRDefault="00A23087" w:rsidP="002F2401">
      <w:pPr>
        <w:pStyle w:val="af6"/>
        <w:numPr>
          <w:ilvl w:val="2"/>
          <w:numId w:val="79"/>
        </w:numPr>
        <w:autoSpaceDE w:val="0"/>
        <w:autoSpaceDN w:val="0"/>
        <w:adjustRightInd w:val="0"/>
        <w:spacing w:line="360" w:lineRule="auto"/>
        <w:jc w:val="both"/>
        <w:rPr>
          <w:szCs w:val="24"/>
        </w:rPr>
      </w:pPr>
      <w:r w:rsidRPr="002F2401">
        <w:rPr>
          <w:rFonts w:hint="cs"/>
          <w:szCs w:val="24"/>
          <w:rtl/>
        </w:rPr>
        <w:t>ניסיון בניהול והובלה של תכניות מו"פ ופרוייקטי הקמה תעשייתיים;</w:t>
      </w:r>
    </w:p>
    <w:p w14:paraId="4C82A004" w14:textId="77777777" w:rsidR="00A23087" w:rsidRPr="002F2401" w:rsidRDefault="00A23087" w:rsidP="002F2401">
      <w:pPr>
        <w:spacing w:line="360" w:lineRule="auto"/>
        <w:jc w:val="both"/>
        <w:rPr>
          <w:szCs w:val="24"/>
          <w:rtl/>
        </w:rPr>
      </w:pPr>
    </w:p>
    <w:p w14:paraId="4A41A25A" w14:textId="77777777" w:rsidR="00A23087" w:rsidRPr="002F2401" w:rsidRDefault="00A23087" w:rsidP="002F2401">
      <w:pPr>
        <w:pStyle w:val="13"/>
        <w:numPr>
          <w:ilvl w:val="0"/>
          <w:numId w:val="93"/>
        </w:numPr>
        <w:autoSpaceDE w:val="0"/>
        <w:autoSpaceDN w:val="0"/>
        <w:adjustRightInd w:val="0"/>
        <w:spacing w:line="360" w:lineRule="auto"/>
        <w:ind w:left="360"/>
        <w:jc w:val="both"/>
        <w:rPr>
          <w:szCs w:val="24"/>
          <w:rtl/>
        </w:rPr>
      </w:pPr>
      <w:r w:rsidRPr="002F2401">
        <w:rPr>
          <w:rFonts w:hint="eastAsia"/>
          <w:szCs w:val="24"/>
          <w:rtl/>
        </w:rPr>
        <w:t>ניגוד</w:t>
      </w:r>
      <w:r w:rsidRPr="002F2401">
        <w:rPr>
          <w:szCs w:val="24"/>
          <w:rtl/>
        </w:rPr>
        <w:t xml:space="preserve"> </w:t>
      </w:r>
      <w:r w:rsidRPr="002F2401">
        <w:rPr>
          <w:rFonts w:hint="eastAsia"/>
          <w:szCs w:val="24"/>
          <w:rtl/>
        </w:rPr>
        <w:t>עניינים</w:t>
      </w:r>
    </w:p>
    <w:p w14:paraId="52FE3BEC" w14:textId="77777777" w:rsidR="00A23087" w:rsidRPr="002F2401" w:rsidRDefault="00A23087" w:rsidP="002F2401">
      <w:pPr>
        <w:spacing w:line="360" w:lineRule="auto"/>
        <w:jc w:val="both"/>
        <w:rPr>
          <w:szCs w:val="24"/>
          <w:rtl/>
        </w:rPr>
      </w:pPr>
      <w:r w:rsidRPr="002F2401">
        <w:rPr>
          <w:rFonts w:hint="eastAsia"/>
          <w:szCs w:val="24"/>
          <w:rtl/>
        </w:rPr>
        <w:t>על</w:t>
      </w:r>
      <w:r w:rsidRPr="002F2401">
        <w:rPr>
          <w:szCs w:val="24"/>
          <w:rtl/>
        </w:rPr>
        <w:t xml:space="preserve"> המציע וכל אחד מאנשי הצוות המוצעים מטעמו, </w:t>
      </w:r>
      <w:r w:rsidRPr="002F2401">
        <w:rPr>
          <w:rFonts w:hint="eastAsia"/>
          <w:szCs w:val="24"/>
          <w:rtl/>
        </w:rPr>
        <w:t>לה</w:t>
      </w:r>
      <w:r w:rsidRPr="002F2401">
        <w:rPr>
          <w:szCs w:val="24"/>
          <w:rtl/>
        </w:rPr>
        <w:t xml:space="preserve">צהיר כי אינו נמצא בניגוד עניינים בין השירותים אותם הוא מספק כיום לבין השירותים </w:t>
      </w:r>
      <w:r w:rsidRPr="002F2401">
        <w:rPr>
          <w:rFonts w:hint="eastAsia"/>
          <w:szCs w:val="24"/>
          <w:rtl/>
        </w:rPr>
        <w:t>הנדרשים</w:t>
      </w:r>
      <w:r w:rsidRPr="002F2401">
        <w:rPr>
          <w:szCs w:val="24"/>
          <w:rtl/>
        </w:rPr>
        <w:t xml:space="preserve"> </w:t>
      </w:r>
      <w:r w:rsidRPr="002F2401">
        <w:rPr>
          <w:rFonts w:hint="eastAsia"/>
          <w:szCs w:val="24"/>
          <w:rtl/>
        </w:rPr>
        <w:t>למשרד</w:t>
      </w:r>
      <w:r w:rsidRPr="002F2401">
        <w:rPr>
          <w:szCs w:val="24"/>
          <w:rtl/>
        </w:rPr>
        <w:t xml:space="preserve"> במסגרת מכרז זה וכי יימנע מלהימצא במצב זה לתקופה הקבועה במסמכי המכרז. המציע וכל אחד מאנשי הצוות המוצעים ישיבו על שאלון בנושא ניגוד עניינים. </w:t>
      </w:r>
      <w:r w:rsidRPr="002F2401">
        <w:rPr>
          <w:rFonts w:hint="eastAsia"/>
          <w:szCs w:val="24"/>
          <w:rtl/>
        </w:rPr>
        <w:t>ההצהרה</w:t>
      </w:r>
      <w:r w:rsidRPr="002F2401">
        <w:rPr>
          <w:szCs w:val="24"/>
          <w:rtl/>
        </w:rPr>
        <w:t xml:space="preserve"> </w:t>
      </w:r>
      <w:r w:rsidRPr="002F2401">
        <w:rPr>
          <w:rFonts w:hint="eastAsia"/>
          <w:szCs w:val="24"/>
          <w:rtl/>
        </w:rPr>
        <w:t>ו</w:t>
      </w:r>
      <w:r w:rsidRPr="002F2401">
        <w:rPr>
          <w:szCs w:val="24"/>
          <w:rtl/>
        </w:rPr>
        <w:t xml:space="preserve">השאלון יהיו על גבי המסמך המצ"ב למכרז כנספח </w:t>
      </w:r>
      <w:r w:rsidRPr="002F2401">
        <w:rPr>
          <w:rFonts w:hint="eastAsia"/>
          <w:szCs w:val="24"/>
          <w:rtl/>
        </w:rPr>
        <w:t>ז</w:t>
      </w:r>
      <w:r w:rsidRPr="002F2401">
        <w:rPr>
          <w:szCs w:val="24"/>
          <w:rtl/>
        </w:rPr>
        <w:t>'.</w:t>
      </w:r>
    </w:p>
    <w:p w14:paraId="7E4DB5C8" w14:textId="77777777" w:rsidR="00A23087" w:rsidRPr="002F2401" w:rsidRDefault="00A23087" w:rsidP="002F2401">
      <w:pPr>
        <w:spacing w:line="360" w:lineRule="auto"/>
        <w:jc w:val="both"/>
        <w:rPr>
          <w:szCs w:val="24"/>
          <w:rtl/>
        </w:rPr>
      </w:pPr>
      <w:r w:rsidRPr="002F2401">
        <w:rPr>
          <w:rFonts w:hint="eastAsia"/>
          <w:szCs w:val="24"/>
          <w:rtl/>
        </w:rPr>
        <w:t>על</w:t>
      </w:r>
      <w:r w:rsidRPr="002F2401">
        <w:rPr>
          <w:szCs w:val="24"/>
          <w:rtl/>
        </w:rPr>
        <w:t xml:space="preserve"> </w:t>
      </w:r>
      <w:r w:rsidRPr="002F2401">
        <w:rPr>
          <w:rFonts w:hint="eastAsia"/>
          <w:szCs w:val="24"/>
          <w:rtl/>
        </w:rPr>
        <w:t>המציע</w:t>
      </w:r>
      <w:r w:rsidRPr="002F2401">
        <w:rPr>
          <w:szCs w:val="24"/>
          <w:rtl/>
        </w:rPr>
        <w:t xml:space="preserve"> </w:t>
      </w:r>
      <w:r w:rsidRPr="002F2401">
        <w:rPr>
          <w:rFonts w:hint="eastAsia"/>
          <w:szCs w:val="24"/>
          <w:rtl/>
        </w:rPr>
        <w:t>ואנשי</w:t>
      </w:r>
      <w:r w:rsidRPr="002F2401">
        <w:rPr>
          <w:szCs w:val="24"/>
          <w:rtl/>
        </w:rPr>
        <w:t xml:space="preserve"> </w:t>
      </w:r>
      <w:r w:rsidRPr="002F2401">
        <w:rPr>
          <w:rFonts w:hint="eastAsia"/>
          <w:szCs w:val="24"/>
          <w:rtl/>
        </w:rPr>
        <w:t>הצוות</w:t>
      </w:r>
      <w:r w:rsidRPr="002F2401">
        <w:rPr>
          <w:szCs w:val="24"/>
          <w:rtl/>
        </w:rPr>
        <w:t xml:space="preserve"> </w:t>
      </w:r>
      <w:r w:rsidRPr="002F2401">
        <w:rPr>
          <w:rFonts w:hint="eastAsia"/>
          <w:szCs w:val="24"/>
          <w:rtl/>
        </w:rPr>
        <w:t>המוצעים</w:t>
      </w:r>
      <w:r w:rsidRPr="002F2401">
        <w:rPr>
          <w:szCs w:val="24"/>
          <w:rtl/>
        </w:rPr>
        <w:t xml:space="preserve"> </w:t>
      </w:r>
      <w:r w:rsidRPr="002F2401">
        <w:rPr>
          <w:rFonts w:hint="eastAsia"/>
          <w:szCs w:val="24"/>
          <w:rtl/>
        </w:rPr>
        <w:t>מטעמו</w:t>
      </w:r>
      <w:r w:rsidRPr="002F2401">
        <w:rPr>
          <w:szCs w:val="24"/>
          <w:rtl/>
        </w:rPr>
        <w:t xml:space="preserve"> </w:t>
      </w:r>
      <w:r w:rsidRPr="002F2401">
        <w:rPr>
          <w:rFonts w:hint="eastAsia"/>
          <w:szCs w:val="24"/>
          <w:rtl/>
        </w:rPr>
        <w:t>ל</w:t>
      </w:r>
      <w:r w:rsidRPr="002F2401">
        <w:rPr>
          <w:szCs w:val="24"/>
          <w:rtl/>
        </w:rPr>
        <w:t xml:space="preserve">פרט את כל הקשרים המקצועיים, העסקיים, הכלכליים והאישיים עם גורמים אחרים במהלך </w:t>
      </w:r>
      <w:r w:rsidRPr="002F2401">
        <w:rPr>
          <w:rFonts w:hint="cs"/>
          <w:szCs w:val="24"/>
          <w:rtl/>
        </w:rPr>
        <w:t>שלוש השנים</w:t>
      </w:r>
      <w:r w:rsidRPr="002F2401">
        <w:rPr>
          <w:szCs w:val="24"/>
          <w:rtl/>
        </w:rPr>
        <w:t xml:space="preserve"> האחרונות, העלולים ליצור ניגוד אינטרסים עם מתן שירותיו בהתאם להצעה זו (לעניין זה יש לפרט גם קשרים של בני משפחה או תאגידים הקשורים למציע).</w:t>
      </w:r>
    </w:p>
    <w:p w14:paraId="0643ACD3" w14:textId="77777777" w:rsidR="00A23087" w:rsidRPr="002F2401" w:rsidRDefault="00A23087" w:rsidP="002F2401">
      <w:pPr>
        <w:spacing w:line="360" w:lineRule="auto"/>
        <w:jc w:val="both"/>
        <w:rPr>
          <w:rFonts w:ascii="Arial" w:hAnsi="Arial"/>
          <w:szCs w:val="24"/>
          <w:rtl/>
        </w:rPr>
      </w:pPr>
      <w:r w:rsidRPr="002F2401">
        <w:rPr>
          <w:szCs w:val="24"/>
          <w:rtl/>
        </w:rPr>
        <w:t xml:space="preserve">ועדת המכרזים של המשרד רשאית לפסול הצעות שיש בהן לדעתה חשש למצב של ניגוד </w:t>
      </w:r>
      <w:r w:rsidRPr="002F2401">
        <w:rPr>
          <w:rFonts w:hint="eastAsia"/>
          <w:szCs w:val="24"/>
          <w:rtl/>
        </w:rPr>
        <w:t>עניינים</w:t>
      </w:r>
      <w:r w:rsidRPr="002F2401">
        <w:rPr>
          <w:szCs w:val="24"/>
          <w:rtl/>
        </w:rPr>
        <w:t>. כן רשאית הוועדה לקבוע עם הזוכה הסדר למניעת ניגוד עניינים והכול ע</w:t>
      </w:r>
      <w:r w:rsidRPr="002F2401">
        <w:rPr>
          <w:rFonts w:hint="eastAsia"/>
          <w:szCs w:val="24"/>
          <w:rtl/>
        </w:rPr>
        <w:t>ל</w:t>
      </w:r>
      <w:r w:rsidRPr="002F2401">
        <w:rPr>
          <w:szCs w:val="24"/>
          <w:rtl/>
        </w:rPr>
        <w:t xml:space="preserve"> </w:t>
      </w:r>
      <w:r w:rsidRPr="002F2401">
        <w:rPr>
          <w:rFonts w:hint="eastAsia"/>
          <w:szCs w:val="24"/>
          <w:rtl/>
        </w:rPr>
        <w:t>פי</w:t>
      </w:r>
      <w:r w:rsidRPr="002F2401">
        <w:rPr>
          <w:szCs w:val="24"/>
          <w:rtl/>
        </w:rPr>
        <w:t xml:space="preserve"> ש</w:t>
      </w:r>
      <w:r w:rsidRPr="002F2401">
        <w:rPr>
          <w:rFonts w:hint="eastAsia"/>
          <w:szCs w:val="24"/>
          <w:rtl/>
        </w:rPr>
        <w:t>י</w:t>
      </w:r>
      <w:r w:rsidRPr="002F2401">
        <w:rPr>
          <w:szCs w:val="24"/>
          <w:rtl/>
        </w:rPr>
        <w:t>קול דעתה הבלעדי.</w:t>
      </w:r>
      <w:r w:rsidRPr="002F2401">
        <w:rPr>
          <w:rFonts w:ascii="Arial" w:hAnsi="Arial" w:hint="cs"/>
          <w:szCs w:val="24"/>
          <w:rtl/>
        </w:rPr>
        <w:t xml:space="preserve"> </w:t>
      </w:r>
    </w:p>
    <w:p w14:paraId="6D49D52B" w14:textId="77777777" w:rsidR="00A23087" w:rsidRPr="002F2401" w:rsidRDefault="00A23087" w:rsidP="002F2401">
      <w:pPr>
        <w:pStyle w:val="13"/>
        <w:numPr>
          <w:ilvl w:val="0"/>
          <w:numId w:val="93"/>
        </w:numPr>
        <w:autoSpaceDE w:val="0"/>
        <w:autoSpaceDN w:val="0"/>
        <w:adjustRightInd w:val="0"/>
        <w:spacing w:line="360" w:lineRule="auto"/>
        <w:ind w:left="360"/>
        <w:jc w:val="both"/>
        <w:rPr>
          <w:rFonts w:ascii="Arial" w:hAnsi="Arial"/>
          <w:szCs w:val="24"/>
          <w:rtl/>
        </w:rPr>
      </w:pPr>
      <w:r w:rsidRPr="002F2401">
        <w:rPr>
          <w:szCs w:val="24"/>
          <w:rtl/>
        </w:rPr>
        <w:t>תנאים כלליים הקשורים לביצוע העבודה:</w:t>
      </w:r>
    </w:p>
    <w:p w14:paraId="4483CD81" w14:textId="77777777" w:rsidR="00A23087" w:rsidRPr="002F2401" w:rsidRDefault="00A23087" w:rsidP="002F2401">
      <w:pPr>
        <w:pStyle w:val="af6"/>
        <w:numPr>
          <w:ilvl w:val="0"/>
          <w:numId w:val="83"/>
        </w:numPr>
        <w:autoSpaceDE w:val="0"/>
        <w:autoSpaceDN w:val="0"/>
        <w:adjustRightInd w:val="0"/>
        <w:spacing w:line="360" w:lineRule="auto"/>
        <w:jc w:val="both"/>
        <w:rPr>
          <w:rFonts w:ascii="Arial" w:hAnsi="Arial"/>
          <w:szCs w:val="24"/>
        </w:rPr>
      </w:pPr>
      <w:r w:rsidRPr="002F2401">
        <w:rPr>
          <w:rFonts w:ascii="Arial" w:hAnsi="Arial" w:hint="cs"/>
          <w:szCs w:val="24"/>
          <w:rtl/>
        </w:rPr>
        <w:t xml:space="preserve">הממונה מטעם המשרד על ביצוע השירותים נשוא מכרז זה </w:t>
      </w:r>
      <w:r w:rsidRPr="002F2401">
        <w:rPr>
          <w:rFonts w:ascii="Arial" w:hAnsi="Arial" w:hint="eastAsia"/>
          <w:szCs w:val="24"/>
          <w:rtl/>
        </w:rPr>
        <w:t>מנהל</w:t>
      </w:r>
      <w:r w:rsidRPr="002F2401">
        <w:rPr>
          <w:rFonts w:ascii="Arial" w:hAnsi="Arial"/>
          <w:szCs w:val="24"/>
          <w:rtl/>
        </w:rPr>
        <w:t xml:space="preserve"> </w:t>
      </w:r>
      <w:r w:rsidRPr="002F2401">
        <w:rPr>
          <w:rFonts w:ascii="Arial" w:hAnsi="Arial" w:hint="eastAsia"/>
          <w:szCs w:val="24"/>
          <w:rtl/>
        </w:rPr>
        <w:t>אגף</w:t>
      </w:r>
      <w:r w:rsidRPr="002F2401">
        <w:rPr>
          <w:rFonts w:ascii="Arial" w:hAnsi="Arial"/>
          <w:szCs w:val="24"/>
          <w:rtl/>
        </w:rPr>
        <w:t xml:space="preserve"> </w:t>
      </w:r>
      <w:r w:rsidRPr="002F2401">
        <w:rPr>
          <w:rFonts w:ascii="Arial" w:hAnsi="Arial" w:hint="eastAsia"/>
          <w:szCs w:val="24"/>
          <w:rtl/>
        </w:rPr>
        <w:t>מו</w:t>
      </w:r>
      <w:r w:rsidRPr="002F2401">
        <w:rPr>
          <w:rFonts w:ascii="Arial" w:hAnsi="Arial"/>
          <w:szCs w:val="24"/>
          <w:rtl/>
        </w:rPr>
        <w:t>"פ</w:t>
      </w:r>
      <w:r w:rsidRPr="002F2401">
        <w:rPr>
          <w:rFonts w:hint="cs"/>
          <w:szCs w:val="24"/>
          <w:rtl/>
        </w:rPr>
        <w:t xml:space="preserve"> במשרד התשתיות הלאומיות, האנרגיה והמים או מי שימונה מטעמו בכתב (להלן: </w:t>
      </w:r>
      <w:r w:rsidRPr="002F2401">
        <w:rPr>
          <w:b/>
          <w:bCs/>
          <w:szCs w:val="24"/>
          <w:u w:val="single"/>
          <w:rtl/>
        </w:rPr>
        <w:t>"</w:t>
      </w:r>
      <w:r w:rsidRPr="002F2401">
        <w:rPr>
          <w:rFonts w:hint="eastAsia"/>
          <w:b/>
          <w:bCs/>
          <w:i/>
          <w:iCs/>
          <w:szCs w:val="24"/>
          <w:u w:val="single"/>
          <w:rtl/>
        </w:rPr>
        <w:t>הממונה</w:t>
      </w:r>
      <w:r w:rsidRPr="002F2401">
        <w:rPr>
          <w:b/>
          <w:bCs/>
          <w:szCs w:val="24"/>
          <w:u w:val="single"/>
          <w:rtl/>
        </w:rPr>
        <w:t>"</w:t>
      </w:r>
      <w:r w:rsidRPr="002F2401">
        <w:rPr>
          <w:rFonts w:hint="cs"/>
          <w:szCs w:val="24"/>
          <w:rtl/>
        </w:rPr>
        <w:t>)</w:t>
      </w:r>
      <w:r w:rsidRPr="002F2401">
        <w:rPr>
          <w:rFonts w:ascii="Arial" w:hAnsi="Arial" w:hint="cs"/>
          <w:szCs w:val="24"/>
          <w:rtl/>
        </w:rPr>
        <w:t>.</w:t>
      </w:r>
    </w:p>
    <w:p w14:paraId="0F6FA382" w14:textId="77777777" w:rsidR="00A23087" w:rsidRPr="002F2401" w:rsidRDefault="00A23087" w:rsidP="002F2401">
      <w:pPr>
        <w:pStyle w:val="af6"/>
        <w:numPr>
          <w:ilvl w:val="0"/>
          <w:numId w:val="83"/>
        </w:numPr>
        <w:autoSpaceDE w:val="0"/>
        <w:autoSpaceDN w:val="0"/>
        <w:adjustRightInd w:val="0"/>
        <w:spacing w:line="360" w:lineRule="auto"/>
        <w:jc w:val="both"/>
        <w:rPr>
          <w:szCs w:val="24"/>
        </w:rPr>
      </w:pPr>
      <w:r w:rsidRPr="002F2401">
        <w:rPr>
          <w:rFonts w:hint="cs"/>
          <w:szCs w:val="24"/>
          <w:rtl/>
        </w:rPr>
        <w:t xml:space="preserve">אנשי הצוות מטעם הזוכה יידרשו לעבור בדיקה ביטחונית ע"י קצין הביטחון של המשרד על מנת לקבל אישור ברמת "שמור" (5), למעט הנושאים הבאים במסגרת חוזה ייעוץ בנושא תג"ר להם יידרש הכשר בטחוני ברמת "סודי": </w:t>
      </w:r>
      <w:r w:rsidRPr="002F2401">
        <w:rPr>
          <w:rFonts w:hint="eastAsia"/>
          <w:szCs w:val="24"/>
          <w:rtl/>
        </w:rPr>
        <w:t>איום</w:t>
      </w:r>
      <w:r w:rsidRPr="002F2401">
        <w:rPr>
          <w:szCs w:val="24"/>
          <w:rtl/>
        </w:rPr>
        <w:t xml:space="preserve"> </w:t>
      </w:r>
      <w:r w:rsidRPr="002F2401">
        <w:rPr>
          <w:rFonts w:hint="eastAsia"/>
          <w:szCs w:val="24"/>
          <w:rtl/>
        </w:rPr>
        <w:t>הייחוס</w:t>
      </w:r>
      <w:r w:rsidRPr="002F2401">
        <w:rPr>
          <w:rFonts w:hint="cs"/>
          <w:szCs w:val="24"/>
          <w:rtl/>
        </w:rPr>
        <w:t>, שיטות מיגון, היבטים מדיניים-אסטרטגיים. מובהר כי מתן השירותים מותנה בקבלת אישור בטחוני כאמור. במידה ואחד או יותר מאנשי צוות הזוכה  לא יקבל אישור ביטחוני כנדרש, נתון למשרד שיקול הדעת הבלעדי אם לדרוש את החלפת איש הצוות ביועץ אחר העומד בתנאי הסף,</w:t>
      </w:r>
      <w:r w:rsidRPr="002F2401">
        <w:rPr>
          <w:szCs w:val="24"/>
          <w:rtl/>
        </w:rPr>
        <w:t xml:space="preserve"> לבטל את זכייתו של ה</w:t>
      </w:r>
      <w:r w:rsidRPr="002F2401">
        <w:rPr>
          <w:rFonts w:hint="cs"/>
          <w:szCs w:val="24"/>
          <w:rtl/>
        </w:rPr>
        <w:t>זוכה</w:t>
      </w:r>
      <w:r w:rsidRPr="002F2401">
        <w:rPr>
          <w:szCs w:val="24"/>
          <w:rtl/>
        </w:rPr>
        <w:t xml:space="preserve"> או</w:t>
      </w:r>
      <w:r w:rsidRPr="002F2401">
        <w:rPr>
          <w:rFonts w:hint="cs"/>
          <w:szCs w:val="24"/>
          <w:rtl/>
        </w:rPr>
        <w:t xml:space="preserve"> ביצוע</w:t>
      </w:r>
      <w:r w:rsidRPr="002F2401">
        <w:rPr>
          <w:szCs w:val="24"/>
          <w:rtl/>
        </w:rPr>
        <w:t xml:space="preserve"> כל פעולה אחרת</w:t>
      </w:r>
      <w:r w:rsidRPr="002F2401">
        <w:rPr>
          <w:b/>
          <w:bCs/>
          <w:szCs w:val="24"/>
          <w:rtl/>
        </w:rPr>
        <w:t>.</w:t>
      </w:r>
      <w:r w:rsidRPr="002F2401">
        <w:rPr>
          <w:rFonts w:hint="cs"/>
          <w:szCs w:val="24"/>
          <w:rtl/>
        </w:rPr>
        <w:t xml:space="preserve"> במידת הצורך, יידרש היועץ לקבל תדריך בטחוני ולעמוד בתקני אבטחת מידע פיזית ולוגית כולל ביקורות של נציגי המשרד.</w:t>
      </w:r>
    </w:p>
    <w:p w14:paraId="48E07D4E" w14:textId="77777777" w:rsidR="00A23087" w:rsidRPr="002F2401" w:rsidRDefault="00A23087" w:rsidP="002F2401">
      <w:pPr>
        <w:pStyle w:val="af6"/>
        <w:numPr>
          <w:ilvl w:val="0"/>
          <w:numId w:val="83"/>
        </w:numPr>
        <w:autoSpaceDE w:val="0"/>
        <w:autoSpaceDN w:val="0"/>
        <w:adjustRightInd w:val="0"/>
        <w:spacing w:line="360" w:lineRule="auto"/>
        <w:jc w:val="both"/>
        <w:rPr>
          <w:szCs w:val="24"/>
        </w:rPr>
      </w:pPr>
      <w:r w:rsidRPr="002F2401">
        <w:rPr>
          <w:rFonts w:hint="eastAsia"/>
          <w:b/>
          <w:bCs/>
          <w:szCs w:val="24"/>
          <w:rtl/>
        </w:rPr>
        <w:t>הזוכה</w:t>
      </w:r>
      <w:r w:rsidRPr="002F2401">
        <w:rPr>
          <w:b/>
          <w:bCs/>
          <w:szCs w:val="24"/>
          <w:rtl/>
        </w:rPr>
        <w:t xml:space="preserve"> יהיה חייב לבטח עצמו בביטוחים מתאימים</w:t>
      </w:r>
      <w:r w:rsidRPr="002F2401">
        <w:rPr>
          <w:szCs w:val="24"/>
          <w:rtl/>
        </w:rPr>
        <w:t xml:space="preserve"> (לרבות ביטוח אחריות מקצועית, חבות מעבידים ונזקי צד ג'</w:t>
      </w:r>
      <w:r w:rsidRPr="002F2401">
        <w:rPr>
          <w:rFonts w:hint="cs"/>
          <w:szCs w:val="24"/>
          <w:rtl/>
        </w:rPr>
        <w:t>, ככל שיהיה בכך צורך</w:t>
      </w:r>
      <w:r w:rsidRPr="002F2401">
        <w:rPr>
          <w:szCs w:val="24"/>
          <w:rtl/>
        </w:rPr>
        <w:t xml:space="preserve">),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w:t>
      </w:r>
      <w:r w:rsidRPr="002F2401">
        <w:rPr>
          <w:rFonts w:hint="cs"/>
          <w:szCs w:val="24"/>
          <w:rtl/>
        </w:rPr>
        <w:t>הזוכה</w:t>
      </w:r>
      <w:r w:rsidRPr="002F2401">
        <w:rPr>
          <w:szCs w:val="24"/>
          <w:rtl/>
        </w:rPr>
        <w:t>.</w:t>
      </w:r>
      <w:r w:rsidRPr="002F2401">
        <w:rPr>
          <w:rFonts w:hint="cs"/>
          <w:szCs w:val="24"/>
          <w:rtl/>
        </w:rPr>
        <w:t xml:space="preserve"> תנאי פוליסת הביטוח הנדרשת מפורטים בהסכם המצ"ב. </w:t>
      </w:r>
    </w:p>
    <w:p w14:paraId="6733F353" w14:textId="77777777" w:rsidR="00A23087" w:rsidRPr="002F2401" w:rsidRDefault="00A23087" w:rsidP="002F2401">
      <w:pPr>
        <w:pStyle w:val="af6"/>
        <w:numPr>
          <w:ilvl w:val="0"/>
          <w:numId w:val="83"/>
        </w:numPr>
        <w:autoSpaceDE w:val="0"/>
        <w:autoSpaceDN w:val="0"/>
        <w:adjustRightInd w:val="0"/>
        <w:spacing w:line="360" w:lineRule="auto"/>
        <w:jc w:val="both"/>
        <w:rPr>
          <w:szCs w:val="24"/>
        </w:rPr>
      </w:pPr>
      <w:r w:rsidRPr="002F2401">
        <w:rPr>
          <w:szCs w:val="24"/>
          <w:rtl/>
        </w:rPr>
        <w:t xml:space="preserve">השירותים יינתנו על ידי </w:t>
      </w:r>
      <w:r w:rsidRPr="002F2401">
        <w:rPr>
          <w:rFonts w:hint="cs"/>
          <w:szCs w:val="24"/>
          <w:rtl/>
        </w:rPr>
        <w:t>נותני השירותים</w:t>
      </w:r>
      <w:r w:rsidRPr="002F2401">
        <w:rPr>
          <w:szCs w:val="24"/>
          <w:rtl/>
        </w:rPr>
        <w:t xml:space="preserve"> </w:t>
      </w:r>
      <w:r w:rsidRPr="002F2401">
        <w:rPr>
          <w:rFonts w:hint="cs"/>
          <w:szCs w:val="24"/>
          <w:rtl/>
        </w:rPr>
        <w:t xml:space="preserve">אשר זכו במכרז ואושרו על ידי המשרד </w:t>
      </w:r>
      <w:r w:rsidRPr="002F2401">
        <w:rPr>
          <w:szCs w:val="24"/>
          <w:rtl/>
        </w:rPr>
        <w:t xml:space="preserve">בהתאם </w:t>
      </w:r>
      <w:r w:rsidRPr="002F2401">
        <w:rPr>
          <w:rFonts w:hint="cs"/>
          <w:szCs w:val="24"/>
          <w:rtl/>
        </w:rPr>
        <w:t xml:space="preserve">לתנאי המכרז, </w:t>
      </w:r>
      <w:r w:rsidRPr="002F2401">
        <w:rPr>
          <w:szCs w:val="24"/>
          <w:rtl/>
        </w:rPr>
        <w:t>לשביעות רצונ</w:t>
      </w:r>
      <w:r w:rsidRPr="002F2401">
        <w:rPr>
          <w:rFonts w:hint="cs"/>
          <w:szCs w:val="24"/>
          <w:rtl/>
        </w:rPr>
        <w:t>ו של הממונה. והכל על פי החוזה.</w:t>
      </w:r>
    </w:p>
    <w:p w14:paraId="4F0A96C3" w14:textId="77777777" w:rsidR="00A23087" w:rsidRPr="002F2401" w:rsidRDefault="00A23087" w:rsidP="002F2401">
      <w:pPr>
        <w:pStyle w:val="af6"/>
        <w:numPr>
          <w:ilvl w:val="0"/>
          <w:numId w:val="83"/>
        </w:numPr>
        <w:autoSpaceDE w:val="0"/>
        <w:autoSpaceDN w:val="0"/>
        <w:adjustRightInd w:val="0"/>
        <w:spacing w:line="360" w:lineRule="auto"/>
        <w:jc w:val="both"/>
        <w:rPr>
          <w:szCs w:val="24"/>
        </w:rPr>
      </w:pPr>
      <w:r w:rsidRPr="002F2401">
        <w:rPr>
          <w:rFonts w:hint="cs"/>
          <w:szCs w:val="24"/>
          <w:rtl/>
        </w:rPr>
        <w:t xml:space="preserve">נותן השירותים </w:t>
      </w:r>
      <w:r w:rsidRPr="002F2401">
        <w:rPr>
          <w:szCs w:val="24"/>
          <w:rtl/>
        </w:rPr>
        <w:t xml:space="preserve">הזוכה ומי מטעמו מתחייבים להעניק את השירותים במומחיות, במקצועיות ובמיומנות על פי </w:t>
      </w:r>
      <w:r w:rsidRPr="002F2401">
        <w:rPr>
          <w:rFonts w:hint="cs"/>
          <w:szCs w:val="24"/>
          <w:rtl/>
        </w:rPr>
        <w:t>כל ה</w:t>
      </w:r>
      <w:r w:rsidRPr="002F2401">
        <w:rPr>
          <w:szCs w:val="24"/>
          <w:rtl/>
        </w:rPr>
        <w:t>סטנדרטים המקצועיים</w:t>
      </w:r>
      <w:r w:rsidRPr="002F2401">
        <w:rPr>
          <w:rFonts w:hint="cs"/>
          <w:szCs w:val="24"/>
          <w:rtl/>
        </w:rPr>
        <w:t xml:space="preserve"> המקובלים.</w:t>
      </w:r>
    </w:p>
    <w:p w14:paraId="644687FC" w14:textId="77777777" w:rsidR="00A23087" w:rsidRPr="002F2401" w:rsidRDefault="00A23087" w:rsidP="002F2401">
      <w:pPr>
        <w:pStyle w:val="af6"/>
        <w:numPr>
          <w:ilvl w:val="0"/>
          <w:numId w:val="83"/>
        </w:numPr>
        <w:autoSpaceDE w:val="0"/>
        <w:autoSpaceDN w:val="0"/>
        <w:adjustRightInd w:val="0"/>
        <w:spacing w:line="360" w:lineRule="auto"/>
        <w:jc w:val="both"/>
        <w:rPr>
          <w:szCs w:val="24"/>
        </w:rPr>
      </w:pPr>
      <w:r w:rsidRPr="002F2401">
        <w:rPr>
          <w:rFonts w:hint="cs"/>
          <w:szCs w:val="24"/>
          <w:rtl/>
        </w:rPr>
        <w:t xml:space="preserve">נותן השירותים </w:t>
      </w:r>
      <w:r w:rsidRPr="002F2401">
        <w:rPr>
          <w:szCs w:val="24"/>
          <w:rtl/>
        </w:rPr>
        <w:t>הזוכה או מי מטעמו לא יהי</w:t>
      </w:r>
      <w:r w:rsidRPr="002F2401">
        <w:rPr>
          <w:rFonts w:hint="cs"/>
          <w:szCs w:val="24"/>
          <w:rtl/>
        </w:rPr>
        <w:t xml:space="preserve">ה </w:t>
      </w:r>
      <w:r w:rsidRPr="002F2401">
        <w:rPr>
          <w:szCs w:val="24"/>
          <w:rtl/>
        </w:rPr>
        <w:t>רשאי להעביר או להסב את זכויותי</w:t>
      </w:r>
      <w:r w:rsidRPr="002F2401">
        <w:rPr>
          <w:rFonts w:hint="cs"/>
          <w:szCs w:val="24"/>
          <w:rtl/>
        </w:rPr>
        <w:t>ו</w:t>
      </w:r>
      <w:r w:rsidRPr="002F2401">
        <w:rPr>
          <w:szCs w:val="24"/>
          <w:rtl/>
        </w:rPr>
        <w:t xml:space="preserve"> ע"פ הצעה זו</w:t>
      </w:r>
      <w:r w:rsidRPr="002F2401">
        <w:rPr>
          <w:rFonts w:hint="cs"/>
          <w:szCs w:val="24"/>
          <w:rtl/>
        </w:rPr>
        <w:t>,</w:t>
      </w:r>
      <w:r w:rsidRPr="002F2401">
        <w:rPr>
          <w:szCs w:val="24"/>
          <w:rtl/>
        </w:rPr>
        <w:t xml:space="preserve"> כולן או חלקן</w:t>
      </w:r>
      <w:r w:rsidRPr="002F2401">
        <w:rPr>
          <w:rFonts w:hint="cs"/>
          <w:szCs w:val="24"/>
          <w:rtl/>
        </w:rPr>
        <w:t>,</w:t>
      </w:r>
      <w:r w:rsidRPr="002F2401">
        <w:rPr>
          <w:szCs w:val="24"/>
          <w:rtl/>
        </w:rPr>
        <w:t xml:space="preserve"> לצד שלישי אלא בהסכמה מראש ובכתב מה</w:t>
      </w:r>
      <w:r w:rsidRPr="002F2401">
        <w:rPr>
          <w:rFonts w:hint="cs"/>
          <w:szCs w:val="24"/>
          <w:rtl/>
        </w:rPr>
        <w:t>משרד.</w:t>
      </w:r>
    </w:p>
    <w:p w14:paraId="00DBC3E4" w14:textId="77777777" w:rsidR="00A23087" w:rsidRPr="002F2401" w:rsidRDefault="00A23087" w:rsidP="002F2401">
      <w:pPr>
        <w:pStyle w:val="af6"/>
        <w:numPr>
          <w:ilvl w:val="0"/>
          <w:numId w:val="83"/>
        </w:numPr>
        <w:autoSpaceDE w:val="0"/>
        <w:autoSpaceDN w:val="0"/>
        <w:adjustRightInd w:val="0"/>
        <w:spacing w:line="360" w:lineRule="auto"/>
        <w:jc w:val="both"/>
        <w:rPr>
          <w:szCs w:val="24"/>
        </w:rPr>
      </w:pPr>
      <w:r w:rsidRPr="002F2401">
        <w:rPr>
          <w:rFonts w:hint="cs"/>
          <w:szCs w:val="24"/>
          <w:rtl/>
        </w:rPr>
        <w:t xml:space="preserve">נותן השירותים </w:t>
      </w:r>
      <w:r w:rsidRPr="002F2401">
        <w:rPr>
          <w:szCs w:val="24"/>
          <w:rtl/>
        </w:rPr>
        <w:t xml:space="preserve">מטעם </w:t>
      </w:r>
      <w:r w:rsidRPr="002F2401">
        <w:rPr>
          <w:rFonts w:hint="cs"/>
          <w:szCs w:val="24"/>
          <w:rtl/>
        </w:rPr>
        <w:t>הזוכה</w:t>
      </w:r>
      <w:r w:rsidRPr="002F2401">
        <w:rPr>
          <w:szCs w:val="24"/>
          <w:rtl/>
        </w:rPr>
        <w:t>, יהי</w:t>
      </w:r>
      <w:r w:rsidRPr="002F2401">
        <w:rPr>
          <w:rFonts w:hint="cs"/>
          <w:szCs w:val="24"/>
          <w:rtl/>
        </w:rPr>
        <w:t>ה</w:t>
      </w:r>
      <w:r w:rsidRPr="002F2401">
        <w:rPr>
          <w:szCs w:val="24"/>
          <w:rtl/>
        </w:rPr>
        <w:t xml:space="preserve"> </w:t>
      </w:r>
      <w:r w:rsidRPr="002F2401">
        <w:rPr>
          <w:rFonts w:hint="cs"/>
          <w:szCs w:val="24"/>
          <w:rtl/>
        </w:rPr>
        <w:t>זה</w:t>
      </w:r>
      <w:r w:rsidRPr="002F2401">
        <w:rPr>
          <w:szCs w:val="24"/>
          <w:rtl/>
        </w:rPr>
        <w:t xml:space="preserve"> שהוצע ע"י ה</w:t>
      </w:r>
      <w:r w:rsidRPr="002F2401">
        <w:rPr>
          <w:rFonts w:hint="cs"/>
          <w:szCs w:val="24"/>
          <w:rtl/>
        </w:rPr>
        <w:t>זוכה</w:t>
      </w:r>
      <w:r w:rsidRPr="002F2401">
        <w:rPr>
          <w:szCs w:val="24"/>
          <w:rtl/>
        </w:rPr>
        <w:t xml:space="preserve"> במסגרת ההצעה. החלפת </w:t>
      </w:r>
      <w:r w:rsidRPr="002F2401">
        <w:rPr>
          <w:rFonts w:hint="cs"/>
          <w:szCs w:val="24"/>
          <w:rtl/>
        </w:rPr>
        <w:t>נותן השירותים</w:t>
      </w:r>
      <w:r w:rsidRPr="002F2401">
        <w:rPr>
          <w:szCs w:val="24"/>
          <w:rtl/>
        </w:rPr>
        <w:t xml:space="preserve"> ביוזמת ה</w:t>
      </w:r>
      <w:r w:rsidRPr="002F2401">
        <w:rPr>
          <w:rFonts w:hint="cs"/>
          <w:szCs w:val="24"/>
          <w:rtl/>
        </w:rPr>
        <w:t>זוכה בנותני שירותים אחרים בעלי ידע וניסיון דומים או עדיפים</w:t>
      </w:r>
      <w:r w:rsidRPr="002F2401">
        <w:rPr>
          <w:szCs w:val="24"/>
          <w:rtl/>
        </w:rPr>
        <w:t>, מותנית בהסכמה בכתב ע"י הממונה להחלפה</w:t>
      </w:r>
      <w:r w:rsidRPr="002F2401">
        <w:rPr>
          <w:rFonts w:hint="cs"/>
          <w:szCs w:val="24"/>
          <w:rtl/>
        </w:rPr>
        <w:t xml:space="preserve"> ובהתראה של 60 ימים מראש, אלא אם אישר הממונה החלפה במועד שונה.</w:t>
      </w:r>
    </w:p>
    <w:p w14:paraId="09F6A02D" w14:textId="77777777" w:rsidR="00A23087" w:rsidRPr="002F2401" w:rsidRDefault="00A23087" w:rsidP="002F2401">
      <w:pPr>
        <w:pStyle w:val="af6"/>
        <w:numPr>
          <w:ilvl w:val="0"/>
          <w:numId w:val="83"/>
        </w:numPr>
        <w:autoSpaceDE w:val="0"/>
        <w:autoSpaceDN w:val="0"/>
        <w:adjustRightInd w:val="0"/>
        <w:spacing w:line="360" w:lineRule="auto"/>
        <w:jc w:val="both"/>
        <w:rPr>
          <w:szCs w:val="24"/>
        </w:rPr>
      </w:pPr>
      <w:r w:rsidRPr="002F2401">
        <w:rPr>
          <w:rFonts w:hint="cs"/>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הממונה.</w:t>
      </w:r>
    </w:p>
    <w:p w14:paraId="556BA77A" w14:textId="77777777" w:rsidR="00A23087" w:rsidRPr="002F2401" w:rsidRDefault="00A23087" w:rsidP="002F2401">
      <w:pPr>
        <w:pStyle w:val="af6"/>
        <w:numPr>
          <w:ilvl w:val="0"/>
          <w:numId w:val="83"/>
        </w:numPr>
        <w:autoSpaceDE w:val="0"/>
        <w:autoSpaceDN w:val="0"/>
        <w:adjustRightInd w:val="0"/>
        <w:spacing w:line="360" w:lineRule="auto"/>
        <w:jc w:val="both"/>
        <w:rPr>
          <w:szCs w:val="24"/>
        </w:rPr>
      </w:pPr>
      <w:r w:rsidRPr="002F2401">
        <w:rPr>
          <w:szCs w:val="24"/>
          <w:rtl/>
        </w:rPr>
        <w:t>ה</w:t>
      </w:r>
      <w:r w:rsidRPr="002F2401">
        <w:rPr>
          <w:rFonts w:hint="cs"/>
          <w:szCs w:val="24"/>
          <w:rtl/>
        </w:rPr>
        <w:t>זוכה</w:t>
      </w:r>
      <w:r w:rsidRPr="002F2401">
        <w:rPr>
          <w:szCs w:val="24"/>
          <w:rtl/>
        </w:rPr>
        <w:t xml:space="preserve"> </w:t>
      </w:r>
      <w:r w:rsidRPr="002F2401">
        <w:rPr>
          <w:rFonts w:hint="cs"/>
          <w:szCs w:val="24"/>
          <w:rtl/>
        </w:rPr>
        <w:t>י</w:t>
      </w:r>
      <w:r w:rsidRPr="002F2401">
        <w:rPr>
          <w:szCs w:val="24"/>
          <w:rtl/>
        </w:rPr>
        <w:t>תחייב לשמור על סודיות המידע ש</w:t>
      </w:r>
      <w:r w:rsidRPr="002F2401">
        <w:rPr>
          <w:rFonts w:hint="cs"/>
          <w:szCs w:val="24"/>
          <w:rtl/>
        </w:rPr>
        <w:t>י</w:t>
      </w:r>
      <w:r w:rsidRPr="002F2401">
        <w:rPr>
          <w:szCs w:val="24"/>
          <w:rtl/>
        </w:rPr>
        <w:t xml:space="preserve">גיע אליו עקב מתן השירותים הן בתקופת ההסכם והן לאחריה. כן </w:t>
      </w:r>
      <w:r w:rsidRPr="002F2401">
        <w:rPr>
          <w:rFonts w:hint="cs"/>
          <w:szCs w:val="24"/>
          <w:rtl/>
        </w:rPr>
        <w:t>י</w:t>
      </w:r>
      <w:r w:rsidRPr="002F2401">
        <w:rPr>
          <w:szCs w:val="24"/>
          <w:rtl/>
        </w:rPr>
        <w:t>תחייב ה</w:t>
      </w:r>
      <w:r w:rsidRPr="002F2401">
        <w:rPr>
          <w:rFonts w:hint="cs"/>
          <w:szCs w:val="24"/>
          <w:rtl/>
        </w:rPr>
        <w:t xml:space="preserve">זוכה </w:t>
      </w:r>
      <w:r w:rsidRPr="002F2401">
        <w:rPr>
          <w:szCs w:val="24"/>
          <w:rtl/>
        </w:rPr>
        <w:t xml:space="preserve">כי </w:t>
      </w:r>
      <w:r w:rsidRPr="002F2401">
        <w:rPr>
          <w:rFonts w:hint="cs"/>
          <w:szCs w:val="24"/>
          <w:rtl/>
        </w:rPr>
        <w:t>כל נותני השירותים מטעמו</w:t>
      </w:r>
      <w:r w:rsidRPr="002F2401">
        <w:rPr>
          <w:szCs w:val="24"/>
          <w:rtl/>
        </w:rPr>
        <w:t xml:space="preserve"> במסגרת הסכם זה</w:t>
      </w:r>
      <w:r w:rsidRPr="002F2401">
        <w:rPr>
          <w:rFonts w:hint="cs"/>
          <w:szCs w:val="24"/>
          <w:rtl/>
        </w:rPr>
        <w:t>,</w:t>
      </w:r>
      <w:r w:rsidRPr="002F2401">
        <w:rPr>
          <w:szCs w:val="24"/>
          <w:rtl/>
        </w:rPr>
        <w:t xml:space="preserve"> </w:t>
      </w:r>
      <w:r w:rsidRPr="002F2401">
        <w:rPr>
          <w:rFonts w:hint="cs"/>
          <w:szCs w:val="24"/>
          <w:rtl/>
        </w:rPr>
        <w:t>י</w:t>
      </w:r>
      <w:r w:rsidRPr="002F2401">
        <w:rPr>
          <w:szCs w:val="24"/>
          <w:rtl/>
        </w:rPr>
        <w:t>ימנעו מגילויו של מידע כלשהו הנוגע לפעילותם עבור ה</w:t>
      </w:r>
      <w:r w:rsidRPr="002F2401">
        <w:rPr>
          <w:rFonts w:hint="cs"/>
          <w:szCs w:val="24"/>
          <w:rtl/>
        </w:rPr>
        <w:t>משרד</w:t>
      </w:r>
      <w:r w:rsidRPr="002F2401">
        <w:rPr>
          <w:szCs w:val="24"/>
          <w:rtl/>
        </w:rPr>
        <w:t>, הן לגורמים שאינם קשורים ל</w:t>
      </w:r>
      <w:r w:rsidRPr="002F2401">
        <w:rPr>
          <w:rFonts w:hint="cs"/>
          <w:szCs w:val="24"/>
          <w:rtl/>
        </w:rPr>
        <w:t>זוכה</w:t>
      </w:r>
      <w:r w:rsidRPr="002F2401">
        <w:rPr>
          <w:szCs w:val="24"/>
          <w:rtl/>
        </w:rPr>
        <w:t xml:space="preserve"> והן לגורמים אצל ה</w:t>
      </w:r>
      <w:r w:rsidRPr="002F2401">
        <w:rPr>
          <w:rFonts w:hint="cs"/>
          <w:szCs w:val="24"/>
          <w:rtl/>
        </w:rPr>
        <w:t>זוכה עצמ</w:t>
      </w:r>
      <w:r w:rsidRPr="002F2401">
        <w:rPr>
          <w:szCs w:val="24"/>
          <w:rtl/>
        </w:rPr>
        <w:t xml:space="preserve">ו שאינם מספקים שירותים בקשר עם מכרז זה. </w:t>
      </w:r>
      <w:r w:rsidRPr="002F2401">
        <w:rPr>
          <w:rFonts w:hint="cs"/>
          <w:szCs w:val="24"/>
          <w:rtl/>
        </w:rPr>
        <w:t xml:space="preserve">הזוכה ונותני השירותים מטעמו </w:t>
      </w:r>
      <w:r w:rsidRPr="002F2401">
        <w:rPr>
          <w:szCs w:val="24"/>
          <w:rtl/>
        </w:rPr>
        <w:t>יידרשו לחתום על טופס</w:t>
      </w:r>
      <w:r w:rsidRPr="002F2401">
        <w:rPr>
          <w:rFonts w:hint="cs"/>
          <w:szCs w:val="24"/>
          <w:rtl/>
        </w:rPr>
        <w:t>י</w:t>
      </w:r>
      <w:r w:rsidRPr="002F2401">
        <w:rPr>
          <w:szCs w:val="24"/>
          <w:rtl/>
        </w:rPr>
        <w:t xml:space="preserve"> התחייבות לשמירת סודיות ומניעת ניגוד עניינים</w:t>
      </w:r>
      <w:r w:rsidRPr="002F2401">
        <w:rPr>
          <w:rFonts w:hint="cs"/>
          <w:szCs w:val="24"/>
          <w:rtl/>
        </w:rPr>
        <w:t>,</w:t>
      </w:r>
      <w:r w:rsidRPr="002F2401">
        <w:rPr>
          <w:szCs w:val="24"/>
          <w:rtl/>
        </w:rPr>
        <w:t xml:space="preserve"> </w:t>
      </w:r>
      <w:r w:rsidRPr="002F2401">
        <w:rPr>
          <w:rFonts w:hint="cs"/>
          <w:szCs w:val="24"/>
          <w:rtl/>
        </w:rPr>
        <w:t>ה</w:t>
      </w:r>
      <w:r w:rsidRPr="002F2401">
        <w:rPr>
          <w:szCs w:val="24"/>
          <w:rtl/>
        </w:rPr>
        <w:t>מצור</w:t>
      </w:r>
      <w:r w:rsidRPr="002F2401">
        <w:rPr>
          <w:rFonts w:hint="cs"/>
          <w:szCs w:val="24"/>
          <w:rtl/>
        </w:rPr>
        <w:t>פים</w:t>
      </w:r>
      <w:r w:rsidRPr="002F2401">
        <w:rPr>
          <w:szCs w:val="24"/>
          <w:rtl/>
        </w:rPr>
        <w:t xml:space="preserve"> </w:t>
      </w:r>
      <w:r w:rsidRPr="002F2401">
        <w:rPr>
          <w:b/>
          <w:bCs/>
          <w:szCs w:val="24"/>
          <w:rtl/>
        </w:rPr>
        <w:t xml:space="preserve">כנספח </w:t>
      </w:r>
      <w:r w:rsidRPr="002F2401">
        <w:rPr>
          <w:rFonts w:hint="cs"/>
          <w:b/>
          <w:bCs/>
          <w:szCs w:val="24"/>
          <w:rtl/>
        </w:rPr>
        <w:t>ח' ונספח ח'1</w:t>
      </w:r>
      <w:r w:rsidRPr="002F2401">
        <w:rPr>
          <w:szCs w:val="24"/>
          <w:rtl/>
        </w:rPr>
        <w:t>.</w:t>
      </w:r>
      <w:r w:rsidRPr="002F2401">
        <w:rPr>
          <w:rFonts w:hint="cs"/>
          <w:szCs w:val="24"/>
          <w:rtl/>
        </w:rPr>
        <w:t xml:space="preserve"> </w:t>
      </w:r>
    </w:p>
    <w:p w14:paraId="1E04E374" w14:textId="77777777" w:rsidR="00A23087" w:rsidRPr="002F2401" w:rsidRDefault="00A23087" w:rsidP="002F2401">
      <w:pPr>
        <w:pStyle w:val="af6"/>
        <w:numPr>
          <w:ilvl w:val="0"/>
          <w:numId w:val="83"/>
        </w:numPr>
        <w:autoSpaceDE w:val="0"/>
        <w:autoSpaceDN w:val="0"/>
        <w:adjustRightInd w:val="0"/>
        <w:spacing w:line="360" w:lineRule="auto"/>
        <w:jc w:val="both"/>
        <w:rPr>
          <w:szCs w:val="24"/>
        </w:rPr>
      </w:pPr>
      <w:r w:rsidRPr="002F2401">
        <w:rPr>
          <w:szCs w:val="24"/>
          <w:rtl/>
        </w:rPr>
        <w:t xml:space="preserve">כל תוצר עבודה של </w:t>
      </w:r>
      <w:r w:rsidRPr="002F2401">
        <w:rPr>
          <w:rFonts w:hint="cs"/>
          <w:szCs w:val="24"/>
          <w:rtl/>
        </w:rPr>
        <w:t>הזוכה</w:t>
      </w:r>
      <w:r w:rsidRPr="002F2401">
        <w:rPr>
          <w:szCs w:val="24"/>
          <w:rtl/>
        </w:rPr>
        <w:t xml:space="preserve">, בכל מידה שהיא, בכל שלב של העבודה, </w:t>
      </w:r>
      <w:r w:rsidRPr="002F2401">
        <w:rPr>
          <w:rFonts w:hint="cs"/>
          <w:szCs w:val="24"/>
          <w:rtl/>
        </w:rPr>
        <w:t xml:space="preserve">יהא </w:t>
      </w:r>
      <w:r w:rsidRPr="002F2401">
        <w:rPr>
          <w:szCs w:val="24"/>
          <w:rtl/>
        </w:rPr>
        <w:t xml:space="preserve">שייך בלעדית </w:t>
      </w:r>
      <w:r w:rsidRPr="002F2401">
        <w:rPr>
          <w:rFonts w:hint="cs"/>
          <w:szCs w:val="24"/>
          <w:rtl/>
        </w:rPr>
        <w:t>למשרד</w:t>
      </w:r>
      <w:r w:rsidRPr="002F2401">
        <w:rPr>
          <w:szCs w:val="24"/>
          <w:rtl/>
        </w:rPr>
        <w:t>.</w:t>
      </w:r>
      <w:r w:rsidRPr="002F2401">
        <w:rPr>
          <w:rFonts w:hint="cs"/>
          <w:szCs w:val="24"/>
          <w:rtl/>
        </w:rPr>
        <w:t xml:space="preserve"> מובהר בזאת, כי העבודה וכל ת</w:t>
      </w:r>
      <w:r w:rsidRPr="002F2401">
        <w:rPr>
          <w:rFonts w:hint="eastAsia"/>
          <w:szCs w:val="24"/>
          <w:rtl/>
        </w:rPr>
        <w:t>וצרי</w:t>
      </w:r>
      <w:r w:rsidRPr="002F2401">
        <w:rPr>
          <w:rFonts w:hint="cs"/>
          <w:szCs w:val="24"/>
          <w:rtl/>
        </w:rPr>
        <w:t>ה</w:t>
      </w:r>
      <w:r w:rsidRPr="002F2401">
        <w:rPr>
          <w:szCs w:val="24"/>
          <w:rtl/>
        </w:rPr>
        <w:t xml:space="preserve"> וזכויות היוצרים על העבודה, מכל סוג, יהיו רכושו הבלעדי של המשרד</w:t>
      </w:r>
      <w:r w:rsidRPr="002F2401">
        <w:rPr>
          <w:rFonts w:hint="cs"/>
          <w:szCs w:val="24"/>
          <w:rtl/>
        </w:rPr>
        <w:t xml:space="preserve">, והזוכה לא יהיה רשאי לעשות בהם שימוש כלשהו אלא באישור מפורש מראש ובכתב מהמשרד. </w:t>
      </w:r>
      <w:r w:rsidRPr="002F2401">
        <w:rPr>
          <w:szCs w:val="24"/>
          <w:rtl/>
        </w:rPr>
        <w:t xml:space="preserve">הזכות לפרסום </w:t>
      </w:r>
      <w:r w:rsidRPr="002F2401">
        <w:rPr>
          <w:rFonts w:hint="cs"/>
          <w:szCs w:val="24"/>
          <w:rtl/>
        </w:rPr>
        <w:t xml:space="preserve">כל </w:t>
      </w:r>
      <w:r w:rsidRPr="002F2401">
        <w:rPr>
          <w:szCs w:val="24"/>
          <w:rtl/>
        </w:rPr>
        <w:t>החומר</w:t>
      </w:r>
      <w:r w:rsidRPr="002F2401">
        <w:rPr>
          <w:rFonts w:hint="cs"/>
          <w:szCs w:val="24"/>
          <w:rtl/>
        </w:rPr>
        <w:t>ים ותוצרי העבודה</w:t>
      </w:r>
      <w:r w:rsidRPr="002F2401">
        <w:rPr>
          <w:szCs w:val="24"/>
          <w:rtl/>
        </w:rPr>
        <w:t xml:space="preserve"> שמורה למשרד בלבד,</w:t>
      </w:r>
      <w:r w:rsidRPr="002F2401">
        <w:rPr>
          <w:rFonts w:hint="cs"/>
          <w:szCs w:val="24"/>
          <w:rtl/>
        </w:rPr>
        <w:t xml:space="preserve"> והזוכה לא יהיה רשאי לעשות בהם שימוש אלא באישור מפורש מראש ובכתב.</w:t>
      </w:r>
    </w:p>
    <w:p w14:paraId="3C969921" w14:textId="77777777" w:rsidR="00A23087" w:rsidRPr="002F2401" w:rsidRDefault="00A23087" w:rsidP="002F2401">
      <w:pPr>
        <w:pStyle w:val="af6"/>
        <w:numPr>
          <w:ilvl w:val="0"/>
          <w:numId w:val="83"/>
        </w:numPr>
        <w:autoSpaceDE w:val="0"/>
        <w:autoSpaceDN w:val="0"/>
        <w:adjustRightInd w:val="0"/>
        <w:spacing w:line="360" w:lineRule="auto"/>
        <w:jc w:val="both"/>
        <w:rPr>
          <w:szCs w:val="24"/>
        </w:rPr>
      </w:pPr>
      <w:r w:rsidRPr="002F2401">
        <w:rPr>
          <w:rFonts w:hint="cs"/>
          <w:szCs w:val="24"/>
          <w:rtl/>
        </w:rPr>
        <w:t xml:space="preserve">על הזוכה להיות </w:t>
      </w:r>
      <w:r w:rsidRPr="002F2401">
        <w:rPr>
          <w:szCs w:val="24"/>
          <w:rtl/>
        </w:rPr>
        <w:t xml:space="preserve">מוכן להתחיל </w:t>
      </w:r>
      <w:r w:rsidRPr="002F2401">
        <w:rPr>
          <w:rFonts w:hint="cs"/>
          <w:szCs w:val="24"/>
          <w:rtl/>
        </w:rPr>
        <w:t xml:space="preserve">לבצע את השירותים </w:t>
      </w:r>
      <w:r w:rsidRPr="002F2401">
        <w:rPr>
          <w:szCs w:val="24"/>
          <w:rtl/>
        </w:rPr>
        <w:t xml:space="preserve">מיד עם חתימת ההסכם, ולא </w:t>
      </w:r>
      <w:r w:rsidRPr="002F2401">
        <w:rPr>
          <w:rFonts w:hint="cs"/>
          <w:szCs w:val="24"/>
          <w:rtl/>
        </w:rPr>
        <w:t>י</w:t>
      </w:r>
      <w:r w:rsidRPr="002F2401">
        <w:rPr>
          <w:szCs w:val="24"/>
          <w:rtl/>
        </w:rPr>
        <w:t xml:space="preserve">אוחר מ- </w:t>
      </w:r>
      <w:r w:rsidRPr="002F2401">
        <w:rPr>
          <w:rFonts w:hint="cs"/>
          <w:szCs w:val="24"/>
          <w:rtl/>
        </w:rPr>
        <w:t>14</w:t>
      </w:r>
      <w:r w:rsidRPr="002F2401">
        <w:rPr>
          <w:szCs w:val="24"/>
          <w:rtl/>
        </w:rPr>
        <w:t xml:space="preserve"> ימים מיום קבלת ההודעה על זכייתו במכרז</w:t>
      </w:r>
      <w:r w:rsidRPr="002F2401">
        <w:rPr>
          <w:rFonts w:hint="cs"/>
          <w:szCs w:val="24"/>
          <w:rtl/>
        </w:rPr>
        <w:t>, לפי המוקדם</w:t>
      </w:r>
      <w:r w:rsidRPr="002F2401">
        <w:rPr>
          <w:szCs w:val="24"/>
          <w:rtl/>
        </w:rPr>
        <w:t>.</w:t>
      </w:r>
    </w:p>
    <w:p w14:paraId="787D6578" w14:textId="77777777" w:rsidR="00A23087" w:rsidRPr="002F2401" w:rsidRDefault="00A23087" w:rsidP="002F2401">
      <w:pPr>
        <w:spacing w:line="360" w:lineRule="auto"/>
        <w:jc w:val="both"/>
        <w:rPr>
          <w:szCs w:val="24"/>
        </w:rPr>
      </w:pPr>
    </w:p>
    <w:p w14:paraId="7DAAAEAA" w14:textId="77777777" w:rsidR="00A23087" w:rsidRPr="002F2401" w:rsidRDefault="00A23087" w:rsidP="002F2401">
      <w:pPr>
        <w:pStyle w:val="13"/>
        <w:numPr>
          <w:ilvl w:val="0"/>
          <w:numId w:val="93"/>
        </w:numPr>
        <w:autoSpaceDE w:val="0"/>
        <w:autoSpaceDN w:val="0"/>
        <w:adjustRightInd w:val="0"/>
        <w:spacing w:line="360" w:lineRule="auto"/>
        <w:ind w:left="360"/>
        <w:jc w:val="both"/>
        <w:rPr>
          <w:szCs w:val="24"/>
        </w:rPr>
      </w:pPr>
      <w:bookmarkStart w:id="24" w:name="_Toc364067442"/>
      <w:r w:rsidRPr="002F2401">
        <w:rPr>
          <w:szCs w:val="24"/>
          <w:rtl/>
        </w:rPr>
        <w:t>ההסכם:</w:t>
      </w:r>
    </w:p>
    <w:p w14:paraId="17FBBC8D" w14:textId="77777777" w:rsidR="00A23087" w:rsidRPr="002F2401" w:rsidRDefault="00A23087" w:rsidP="002F2401">
      <w:pPr>
        <w:pStyle w:val="af6"/>
        <w:numPr>
          <w:ilvl w:val="0"/>
          <w:numId w:val="87"/>
        </w:numPr>
        <w:autoSpaceDE w:val="0"/>
        <w:autoSpaceDN w:val="0"/>
        <w:adjustRightInd w:val="0"/>
        <w:spacing w:line="360" w:lineRule="auto"/>
        <w:ind w:left="720"/>
        <w:jc w:val="both"/>
        <w:rPr>
          <w:szCs w:val="24"/>
        </w:rPr>
      </w:pPr>
      <w:r w:rsidRPr="002F2401">
        <w:rPr>
          <w:szCs w:val="24"/>
          <w:rtl/>
        </w:rPr>
        <w:t xml:space="preserve">ייחתם הסכם עם היועץ </w:t>
      </w:r>
      <w:r w:rsidRPr="002F2401">
        <w:rPr>
          <w:rFonts w:hint="cs"/>
          <w:szCs w:val="24"/>
          <w:rtl/>
        </w:rPr>
        <w:t xml:space="preserve">לביצוע השירותים המפורטים במפרט המצ"ב להלן </w:t>
      </w:r>
      <w:r w:rsidRPr="002F2401">
        <w:rPr>
          <w:b/>
          <w:bCs/>
          <w:szCs w:val="24"/>
          <w:rtl/>
        </w:rPr>
        <w:t>כנספח ב'</w:t>
      </w:r>
      <w:r w:rsidRPr="002F2401">
        <w:rPr>
          <w:szCs w:val="24"/>
          <w:rtl/>
        </w:rPr>
        <w:t xml:space="preserve"> בשינויים המחו</w:t>
      </w:r>
      <w:r w:rsidRPr="002F2401">
        <w:rPr>
          <w:rFonts w:hint="cs"/>
          <w:szCs w:val="24"/>
          <w:rtl/>
        </w:rPr>
        <w:t>י</w:t>
      </w:r>
      <w:r w:rsidRPr="002F2401">
        <w:rPr>
          <w:szCs w:val="24"/>
          <w:rtl/>
        </w:rPr>
        <w:t xml:space="preserve">בים. </w:t>
      </w:r>
    </w:p>
    <w:p w14:paraId="2F7D2C63" w14:textId="77777777" w:rsidR="00A23087" w:rsidRPr="002F2401" w:rsidRDefault="00A23087" w:rsidP="002F2401">
      <w:pPr>
        <w:pStyle w:val="af6"/>
        <w:numPr>
          <w:ilvl w:val="0"/>
          <w:numId w:val="87"/>
        </w:numPr>
        <w:autoSpaceDE w:val="0"/>
        <w:autoSpaceDN w:val="0"/>
        <w:adjustRightInd w:val="0"/>
        <w:spacing w:line="360" w:lineRule="auto"/>
        <w:ind w:left="720"/>
        <w:jc w:val="both"/>
        <w:rPr>
          <w:szCs w:val="24"/>
          <w:rtl/>
        </w:rPr>
      </w:pPr>
      <w:r w:rsidRPr="002F2401">
        <w:rPr>
          <w:szCs w:val="24"/>
          <w:rtl/>
        </w:rPr>
        <w:t xml:space="preserve">תנאי ההסכם המפורטים </w:t>
      </w:r>
      <w:r w:rsidRPr="002F2401">
        <w:rPr>
          <w:b/>
          <w:bCs/>
          <w:szCs w:val="24"/>
          <w:rtl/>
        </w:rPr>
        <w:t xml:space="preserve">בנספח </w:t>
      </w:r>
      <w:r w:rsidRPr="002F2401">
        <w:rPr>
          <w:rFonts w:hint="cs"/>
          <w:b/>
          <w:bCs/>
          <w:szCs w:val="24"/>
          <w:rtl/>
        </w:rPr>
        <w:t>ב</w:t>
      </w:r>
      <w:r w:rsidRPr="002F2401">
        <w:rPr>
          <w:b/>
          <w:bCs/>
          <w:szCs w:val="24"/>
          <w:rtl/>
        </w:rPr>
        <w:t>'</w:t>
      </w:r>
      <w:r w:rsidRPr="002F2401">
        <w:rPr>
          <w:szCs w:val="24"/>
          <w:rtl/>
        </w:rPr>
        <w:t xml:space="preserve"> מהווים חלק בלתי נפרד ממכרז זה ומתנאיו.</w:t>
      </w:r>
      <w:r w:rsidRPr="002F2401">
        <w:rPr>
          <w:rFonts w:hint="cs"/>
          <w:szCs w:val="24"/>
          <w:rtl/>
        </w:rPr>
        <w:t xml:space="preserve"> </w:t>
      </w:r>
    </w:p>
    <w:p w14:paraId="701CB086" w14:textId="77777777" w:rsidR="00A23087" w:rsidRPr="002F2401" w:rsidRDefault="00A23087" w:rsidP="002F2401">
      <w:pPr>
        <w:pStyle w:val="af6"/>
        <w:numPr>
          <w:ilvl w:val="0"/>
          <w:numId w:val="87"/>
        </w:numPr>
        <w:autoSpaceDE w:val="0"/>
        <w:autoSpaceDN w:val="0"/>
        <w:adjustRightInd w:val="0"/>
        <w:spacing w:line="360" w:lineRule="auto"/>
        <w:ind w:left="720"/>
        <w:jc w:val="both"/>
        <w:rPr>
          <w:szCs w:val="24"/>
        </w:rPr>
      </w:pPr>
      <w:r w:rsidRPr="002F2401">
        <w:rPr>
          <w:rFonts w:hint="cs"/>
          <w:szCs w:val="24"/>
          <w:rtl/>
        </w:rPr>
        <w:t xml:space="preserve">תקופת ההסכם תהיה למשך </w:t>
      </w:r>
      <w:r w:rsidRPr="002F2401">
        <w:rPr>
          <w:b/>
          <w:bCs/>
          <w:szCs w:val="24"/>
          <w:rtl/>
        </w:rPr>
        <w:t xml:space="preserve">12 </w:t>
      </w:r>
      <w:r w:rsidRPr="002F2401">
        <w:rPr>
          <w:rFonts w:hint="eastAsia"/>
          <w:b/>
          <w:bCs/>
          <w:szCs w:val="24"/>
          <w:rtl/>
        </w:rPr>
        <w:t>חודשים</w:t>
      </w:r>
      <w:r w:rsidRPr="002F2401">
        <w:rPr>
          <w:rFonts w:hint="cs"/>
          <w:szCs w:val="24"/>
          <w:rtl/>
        </w:rPr>
        <w:t xml:space="preserve">, כאשר למשרד נתונה אופציה חד צדדית ובלעדית, להאריך את תקופת ההתקשרות </w:t>
      </w:r>
      <w:r w:rsidRPr="002F2401">
        <w:rPr>
          <w:rFonts w:hint="cs"/>
          <w:b/>
          <w:bCs/>
          <w:szCs w:val="24"/>
          <w:rtl/>
        </w:rPr>
        <w:t>עד 3 שנים</w:t>
      </w:r>
      <w:r w:rsidRPr="002F2401">
        <w:rPr>
          <w:rFonts w:hint="cs"/>
          <w:szCs w:val="24"/>
          <w:rtl/>
        </w:rPr>
        <w:t xml:space="preserve"> נוספות,  כך שסך תקופת ההתקשרות הכוללת לא תעלה על 4 שנים בסה"כ וזאת על פי הודעה מראש ובכתב של המשרד.</w:t>
      </w:r>
    </w:p>
    <w:p w14:paraId="17ACE75D" w14:textId="77777777" w:rsidR="00A23087" w:rsidRPr="002F2401" w:rsidRDefault="00A23087" w:rsidP="002F2401">
      <w:pPr>
        <w:pStyle w:val="af6"/>
        <w:numPr>
          <w:ilvl w:val="0"/>
          <w:numId w:val="87"/>
        </w:numPr>
        <w:autoSpaceDE w:val="0"/>
        <w:autoSpaceDN w:val="0"/>
        <w:adjustRightInd w:val="0"/>
        <w:spacing w:line="360" w:lineRule="auto"/>
        <w:ind w:left="720"/>
        <w:jc w:val="both"/>
        <w:rPr>
          <w:szCs w:val="24"/>
        </w:rPr>
      </w:pPr>
      <w:r w:rsidRPr="002F2401">
        <w:rPr>
          <w:rFonts w:hint="cs"/>
          <w:szCs w:val="24"/>
          <w:rtl/>
        </w:rPr>
        <w:t>על אף כל הוראה אחרת</w:t>
      </w:r>
      <w:r w:rsidRPr="002F2401">
        <w:rPr>
          <w:szCs w:val="24"/>
          <w:rtl/>
        </w:rPr>
        <w:t>, ה</w:t>
      </w:r>
      <w:r w:rsidRPr="002F2401">
        <w:rPr>
          <w:rFonts w:hint="cs"/>
          <w:szCs w:val="24"/>
          <w:rtl/>
        </w:rPr>
        <w:t>משרד</w:t>
      </w:r>
      <w:r w:rsidRPr="002F2401">
        <w:rPr>
          <w:szCs w:val="24"/>
          <w:rtl/>
        </w:rPr>
        <w:t xml:space="preserve"> </w:t>
      </w:r>
      <w:r w:rsidRPr="002F2401">
        <w:rPr>
          <w:rFonts w:hint="cs"/>
          <w:szCs w:val="24"/>
          <w:rtl/>
        </w:rPr>
        <w:t>י</w:t>
      </w:r>
      <w:r w:rsidRPr="002F2401">
        <w:rPr>
          <w:szCs w:val="24"/>
          <w:rtl/>
        </w:rPr>
        <w:t xml:space="preserve">הא רשאי להפסיק את ההסכם, </w:t>
      </w:r>
      <w:r w:rsidRPr="002F2401">
        <w:rPr>
          <w:rFonts w:hint="cs"/>
          <w:szCs w:val="24"/>
          <w:rtl/>
        </w:rPr>
        <w:t>על פי</w:t>
      </w:r>
      <w:r w:rsidRPr="002F2401">
        <w:rPr>
          <w:szCs w:val="24"/>
          <w:rtl/>
        </w:rPr>
        <w:t xml:space="preserve"> שיקול דעת</w:t>
      </w:r>
      <w:r w:rsidRPr="002F2401">
        <w:rPr>
          <w:rFonts w:hint="cs"/>
          <w:szCs w:val="24"/>
          <w:rtl/>
        </w:rPr>
        <w:t>ו</w:t>
      </w:r>
      <w:r w:rsidRPr="002F2401">
        <w:rPr>
          <w:szCs w:val="24"/>
          <w:rtl/>
        </w:rPr>
        <w:t xml:space="preserve"> הבלעדי, ע</w:t>
      </w:r>
      <w:r w:rsidRPr="002F2401">
        <w:rPr>
          <w:rFonts w:hint="cs"/>
          <w:szCs w:val="24"/>
          <w:rtl/>
        </w:rPr>
        <w:t>ל ידי</w:t>
      </w:r>
      <w:r w:rsidRPr="002F2401">
        <w:rPr>
          <w:szCs w:val="24"/>
          <w:rtl/>
        </w:rPr>
        <w:t xml:space="preserve"> מתן הודעה בכתב 30 ימים מראש.</w:t>
      </w:r>
    </w:p>
    <w:p w14:paraId="5F3496CD" w14:textId="77777777" w:rsidR="00A23087" w:rsidRPr="002F2401" w:rsidRDefault="00A23087" w:rsidP="002F2401">
      <w:pPr>
        <w:pStyle w:val="af6"/>
        <w:numPr>
          <w:ilvl w:val="0"/>
          <w:numId w:val="87"/>
        </w:numPr>
        <w:autoSpaceDE w:val="0"/>
        <w:autoSpaceDN w:val="0"/>
        <w:adjustRightInd w:val="0"/>
        <w:spacing w:line="360" w:lineRule="auto"/>
        <w:ind w:left="720"/>
        <w:jc w:val="both"/>
        <w:rPr>
          <w:szCs w:val="24"/>
        </w:rPr>
      </w:pPr>
      <w:r w:rsidRPr="002F2401">
        <w:rPr>
          <w:rFonts w:hint="cs"/>
          <w:szCs w:val="24"/>
          <w:rtl/>
        </w:rPr>
        <w:t xml:space="preserve">למען הסר ספק, מובהר ומודגש בזה כי המשרד אינו מתחייב להזמנת שירותים בהיקף מינימאלי כלשהו. </w:t>
      </w:r>
    </w:p>
    <w:p w14:paraId="7F8A2344" w14:textId="77777777" w:rsidR="00A23087" w:rsidRPr="002F2401" w:rsidRDefault="00A23087" w:rsidP="002F2401">
      <w:pPr>
        <w:pStyle w:val="af6"/>
        <w:numPr>
          <w:ilvl w:val="0"/>
          <w:numId w:val="87"/>
        </w:numPr>
        <w:autoSpaceDE w:val="0"/>
        <w:autoSpaceDN w:val="0"/>
        <w:adjustRightInd w:val="0"/>
        <w:spacing w:line="360" w:lineRule="auto"/>
        <w:ind w:left="720"/>
        <w:jc w:val="both"/>
        <w:rPr>
          <w:szCs w:val="24"/>
        </w:rPr>
      </w:pPr>
      <w:r w:rsidRPr="002F2401">
        <w:rPr>
          <w:rFonts w:hint="cs"/>
          <w:szCs w:val="24"/>
          <w:rtl/>
        </w:rPr>
        <w:t>תמורה בגין שעות הייעוץ תתבצע כנגד הצגת דו"ח שעות מפורט ומאושר על ידי הממונה מטעם המשרד, ובציון הממונה כי העבודה בוצעה לשביעות רצונו המלאה של הממונה.</w:t>
      </w:r>
    </w:p>
    <w:p w14:paraId="7177DE03" w14:textId="77777777" w:rsidR="00A23087" w:rsidRPr="002F2401" w:rsidRDefault="00A23087" w:rsidP="002F2401">
      <w:pPr>
        <w:pStyle w:val="af6"/>
        <w:numPr>
          <w:ilvl w:val="0"/>
          <w:numId w:val="87"/>
        </w:numPr>
        <w:autoSpaceDE w:val="0"/>
        <w:autoSpaceDN w:val="0"/>
        <w:adjustRightInd w:val="0"/>
        <w:spacing w:line="360" w:lineRule="auto"/>
        <w:ind w:left="720"/>
        <w:jc w:val="both"/>
        <w:rPr>
          <w:szCs w:val="24"/>
        </w:rPr>
      </w:pPr>
      <w:r w:rsidRPr="002F2401">
        <w:rPr>
          <w:rFonts w:hint="cs"/>
          <w:szCs w:val="24"/>
          <w:rtl/>
        </w:rPr>
        <w:t>התמורה תשולם בכפוף להוראת תכ"מ 1.4.1 "ביצוע תשלומים בגין התחייבויות" ולאחר אישור החשבונות והחשבוניות על ידי בא כוח המשרד. והכל כמתואר בסעיפים 8 ו-9 בחוזה שבנספח ב' למכרז.</w:t>
      </w:r>
    </w:p>
    <w:p w14:paraId="1E8D121A" w14:textId="77777777" w:rsidR="00A23087" w:rsidRPr="002F2401" w:rsidRDefault="00A23087" w:rsidP="002F2401">
      <w:pPr>
        <w:pStyle w:val="13"/>
        <w:numPr>
          <w:ilvl w:val="0"/>
          <w:numId w:val="93"/>
        </w:numPr>
        <w:autoSpaceDE w:val="0"/>
        <w:autoSpaceDN w:val="0"/>
        <w:adjustRightInd w:val="0"/>
        <w:spacing w:line="360" w:lineRule="auto"/>
        <w:ind w:left="360"/>
        <w:jc w:val="both"/>
        <w:rPr>
          <w:szCs w:val="24"/>
          <w:rtl/>
        </w:rPr>
      </w:pPr>
      <w:bookmarkStart w:id="25" w:name="_Toc363997562"/>
      <w:bookmarkStart w:id="26" w:name="_Toc363997633"/>
      <w:bookmarkStart w:id="27" w:name="_Toc363997691"/>
      <w:bookmarkStart w:id="28" w:name="_Toc364002716"/>
      <w:bookmarkStart w:id="29" w:name="_Toc364002770"/>
      <w:bookmarkStart w:id="30" w:name="_Toc364067444"/>
      <w:bookmarkStart w:id="31" w:name="_Toc364067445"/>
      <w:bookmarkEnd w:id="24"/>
      <w:bookmarkEnd w:id="25"/>
      <w:bookmarkEnd w:id="26"/>
      <w:bookmarkEnd w:id="27"/>
      <w:bookmarkEnd w:id="28"/>
      <w:bookmarkEnd w:id="29"/>
      <w:bookmarkEnd w:id="30"/>
      <w:r w:rsidRPr="002F2401">
        <w:rPr>
          <w:szCs w:val="24"/>
          <w:rtl/>
        </w:rPr>
        <w:t>הצעת המחיר:</w:t>
      </w:r>
    </w:p>
    <w:p w14:paraId="24FC3069" w14:textId="77777777" w:rsidR="00A23087" w:rsidRPr="002F2401" w:rsidRDefault="00A23087" w:rsidP="002F2401">
      <w:pPr>
        <w:pStyle w:val="af6"/>
        <w:numPr>
          <w:ilvl w:val="0"/>
          <w:numId w:val="97"/>
        </w:numPr>
        <w:autoSpaceDE w:val="0"/>
        <w:autoSpaceDN w:val="0"/>
        <w:adjustRightInd w:val="0"/>
        <w:spacing w:line="360" w:lineRule="auto"/>
        <w:jc w:val="both"/>
        <w:rPr>
          <w:szCs w:val="24"/>
          <w:rtl/>
        </w:rPr>
      </w:pPr>
      <w:r w:rsidRPr="002F2401">
        <w:rPr>
          <w:szCs w:val="24"/>
          <w:rtl/>
        </w:rPr>
        <w:t xml:space="preserve">הצעת מחיר תוגש על גבי הטופס המצ"ב </w:t>
      </w:r>
      <w:r w:rsidRPr="002F2401">
        <w:rPr>
          <w:b/>
          <w:bCs/>
          <w:szCs w:val="24"/>
          <w:rtl/>
        </w:rPr>
        <w:t xml:space="preserve">כנספח </w:t>
      </w:r>
      <w:r w:rsidRPr="002F2401">
        <w:rPr>
          <w:rFonts w:hint="cs"/>
          <w:b/>
          <w:bCs/>
          <w:szCs w:val="24"/>
          <w:rtl/>
        </w:rPr>
        <w:t>ט-1</w:t>
      </w:r>
      <w:r w:rsidRPr="002F2401">
        <w:rPr>
          <w:rFonts w:hint="cs"/>
          <w:szCs w:val="24"/>
          <w:rtl/>
        </w:rPr>
        <w:t xml:space="preserve"> (יוגש במעטפה נפרדת בתוך מעטפת ההצעה עליה ירשם: "</w:t>
      </w:r>
      <w:r w:rsidRPr="002F2401">
        <w:rPr>
          <w:rFonts w:hint="eastAsia"/>
          <w:b/>
          <w:bCs/>
          <w:i/>
          <w:iCs/>
          <w:szCs w:val="24"/>
          <w:rtl/>
        </w:rPr>
        <w:t>הצעת</w:t>
      </w:r>
      <w:r w:rsidRPr="002F2401">
        <w:rPr>
          <w:b/>
          <w:bCs/>
          <w:i/>
          <w:iCs/>
          <w:szCs w:val="24"/>
          <w:rtl/>
        </w:rPr>
        <w:t xml:space="preserve"> </w:t>
      </w:r>
      <w:r w:rsidRPr="002F2401">
        <w:rPr>
          <w:rFonts w:hint="eastAsia"/>
          <w:b/>
          <w:bCs/>
          <w:i/>
          <w:iCs/>
          <w:szCs w:val="24"/>
          <w:rtl/>
        </w:rPr>
        <w:t>מחיר</w:t>
      </w:r>
      <w:r w:rsidRPr="002F2401">
        <w:rPr>
          <w:rFonts w:hint="cs"/>
          <w:szCs w:val="24"/>
          <w:rtl/>
        </w:rPr>
        <w:t>").</w:t>
      </w:r>
    </w:p>
    <w:p w14:paraId="79D9F220" w14:textId="77777777" w:rsidR="00A23087" w:rsidRPr="002F2401" w:rsidRDefault="00A23087" w:rsidP="002F2401">
      <w:pPr>
        <w:pStyle w:val="af6"/>
        <w:numPr>
          <w:ilvl w:val="0"/>
          <w:numId w:val="97"/>
        </w:numPr>
        <w:autoSpaceDE w:val="0"/>
        <w:autoSpaceDN w:val="0"/>
        <w:adjustRightInd w:val="0"/>
        <w:spacing w:line="360" w:lineRule="auto"/>
        <w:jc w:val="both"/>
        <w:rPr>
          <w:szCs w:val="24"/>
        </w:rPr>
      </w:pPr>
      <w:r w:rsidRPr="002F2401">
        <w:rPr>
          <w:rFonts w:hint="cs"/>
          <w:szCs w:val="24"/>
          <w:rtl/>
        </w:rPr>
        <w:t>הצעת המחיר תכלול את כל ההוצאות שיהיו למציע בקשר עם מתן השירותים, ולא תשולם לו תמורה בגין כל הוצאה נוספת, מלבד המחיר שנקבע בהצעה, לרבות הוצאות בגין רכישת כל חומר, מידע, סקרים וכיו"ב.</w:t>
      </w:r>
    </w:p>
    <w:p w14:paraId="392AA87E" w14:textId="77777777" w:rsidR="00A23087" w:rsidRPr="002F2401" w:rsidRDefault="00A23087" w:rsidP="002F2401">
      <w:pPr>
        <w:pStyle w:val="af6"/>
        <w:numPr>
          <w:ilvl w:val="0"/>
          <w:numId w:val="97"/>
        </w:numPr>
        <w:autoSpaceDE w:val="0"/>
        <w:autoSpaceDN w:val="0"/>
        <w:adjustRightInd w:val="0"/>
        <w:spacing w:line="360" w:lineRule="auto"/>
        <w:jc w:val="both"/>
        <w:rPr>
          <w:szCs w:val="24"/>
        </w:rPr>
      </w:pPr>
      <w:r w:rsidRPr="002F2401">
        <w:rPr>
          <w:szCs w:val="24"/>
          <w:rtl/>
        </w:rPr>
        <w:t>לתנאי</w:t>
      </w:r>
      <w:r w:rsidRPr="002F2401">
        <w:rPr>
          <w:rFonts w:hint="cs"/>
          <w:szCs w:val="24"/>
          <w:rtl/>
        </w:rPr>
        <w:t xml:space="preserve"> תשלום</w:t>
      </w:r>
      <w:r w:rsidRPr="002F2401">
        <w:rPr>
          <w:szCs w:val="24"/>
          <w:rtl/>
        </w:rPr>
        <w:t xml:space="preserve"> התמורה</w:t>
      </w:r>
      <w:r w:rsidRPr="002F2401">
        <w:rPr>
          <w:rFonts w:hint="cs"/>
          <w:szCs w:val="24"/>
          <w:rtl/>
        </w:rPr>
        <w:t xml:space="preserve"> נא ראו</w:t>
      </w:r>
      <w:r w:rsidRPr="002F2401">
        <w:rPr>
          <w:rFonts w:hint="cs"/>
          <w:b/>
          <w:bCs/>
          <w:szCs w:val="24"/>
          <w:rtl/>
        </w:rPr>
        <w:t xml:space="preserve"> סעיף 3</w:t>
      </w:r>
      <w:r w:rsidRPr="002F2401">
        <w:rPr>
          <w:b/>
          <w:bCs/>
          <w:szCs w:val="24"/>
          <w:rtl/>
        </w:rPr>
        <w:t xml:space="preserve"> </w:t>
      </w:r>
      <w:r w:rsidRPr="002F2401">
        <w:rPr>
          <w:rFonts w:hint="cs"/>
          <w:b/>
          <w:bCs/>
          <w:szCs w:val="24"/>
          <w:rtl/>
        </w:rPr>
        <w:t>המסומן כ</w:t>
      </w:r>
      <w:r w:rsidRPr="002F2401">
        <w:rPr>
          <w:b/>
          <w:bCs/>
          <w:szCs w:val="24"/>
          <w:rtl/>
        </w:rPr>
        <w:t>נספח א'</w:t>
      </w:r>
      <w:r w:rsidRPr="002F2401">
        <w:rPr>
          <w:rFonts w:hint="cs"/>
          <w:b/>
          <w:bCs/>
          <w:szCs w:val="24"/>
          <w:rtl/>
        </w:rPr>
        <w:t xml:space="preserve">1 </w:t>
      </w:r>
      <w:r w:rsidRPr="002F2401">
        <w:rPr>
          <w:szCs w:val="24"/>
          <w:rtl/>
        </w:rPr>
        <w:t>–</w:t>
      </w:r>
      <w:r w:rsidRPr="002F2401">
        <w:rPr>
          <w:rFonts w:hint="cs"/>
          <w:szCs w:val="24"/>
          <w:rtl/>
        </w:rPr>
        <w:t xml:space="preserve"> המפרט המקצועי.</w:t>
      </w:r>
    </w:p>
    <w:p w14:paraId="348EAEC9" w14:textId="77777777" w:rsidR="00A23087" w:rsidRPr="002F2401" w:rsidRDefault="00A23087" w:rsidP="002F2401">
      <w:pPr>
        <w:pStyle w:val="af6"/>
        <w:numPr>
          <w:ilvl w:val="0"/>
          <w:numId w:val="97"/>
        </w:numPr>
        <w:autoSpaceDE w:val="0"/>
        <w:autoSpaceDN w:val="0"/>
        <w:adjustRightInd w:val="0"/>
        <w:spacing w:line="360" w:lineRule="auto"/>
        <w:jc w:val="both"/>
        <w:rPr>
          <w:szCs w:val="24"/>
        </w:rPr>
      </w:pPr>
      <w:r w:rsidRPr="002F2401">
        <w:rPr>
          <w:rFonts w:hint="cs"/>
          <w:szCs w:val="24"/>
          <w:rtl/>
        </w:rPr>
        <w:t xml:space="preserve">לא יבוצע תשלום בגין ביטול זמן עקב נסיעה. </w:t>
      </w:r>
    </w:p>
    <w:p w14:paraId="60D413A8" w14:textId="77777777" w:rsidR="00A23087" w:rsidRPr="002F2401" w:rsidRDefault="00A23087" w:rsidP="002F2401">
      <w:pPr>
        <w:pStyle w:val="af6"/>
        <w:numPr>
          <w:ilvl w:val="0"/>
          <w:numId w:val="97"/>
        </w:numPr>
        <w:autoSpaceDE w:val="0"/>
        <w:autoSpaceDN w:val="0"/>
        <w:adjustRightInd w:val="0"/>
        <w:spacing w:line="360" w:lineRule="auto"/>
        <w:jc w:val="both"/>
        <w:rPr>
          <w:szCs w:val="24"/>
          <w:rtl/>
        </w:rPr>
      </w:pPr>
      <w:r w:rsidRPr="002F2401">
        <w:rPr>
          <w:rFonts w:hint="eastAsia"/>
          <w:b/>
          <w:bCs/>
          <w:szCs w:val="24"/>
          <w:rtl/>
        </w:rPr>
        <w:t>החזר</w:t>
      </w:r>
      <w:r w:rsidRPr="002F2401">
        <w:rPr>
          <w:b/>
          <w:bCs/>
          <w:szCs w:val="24"/>
          <w:rtl/>
        </w:rPr>
        <w:t xml:space="preserve"> </w:t>
      </w:r>
      <w:r w:rsidRPr="002F2401">
        <w:rPr>
          <w:rFonts w:hint="eastAsia"/>
          <w:b/>
          <w:bCs/>
          <w:szCs w:val="24"/>
          <w:rtl/>
        </w:rPr>
        <w:t>הוצאות</w:t>
      </w:r>
      <w:r w:rsidRPr="002F2401">
        <w:rPr>
          <w:b/>
          <w:bCs/>
          <w:szCs w:val="24"/>
          <w:rtl/>
        </w:rPr>
        <w:t xml:space="preserve"> </w:t>
      </w:r>
      <w:r w:rsidRPr="002F2401">
        <w:rPr>
          <w:rFonts w:hint="eastAsia"/>
          <w:b/>
          <w:bCs/>
          <w:szCs w:val="24"/>
          <w:rtl/>
        </w:rPr>
        <w:t>נסיעה</w:t>
      </w:r>
      <w:r w:rsidRPr="002F2401">
        <w:rPr>
          <w:b/>
          <w:bCs/>
          <w:szCs w:val="24"/>
          <w:rtl/>
        </w:rPr>
        <w:t xml:space="preserve"> </w:t>
      </w:r>
      <w:r w:rsidRPr="002F2401">
        <w:rPr>
          <w:rFonts w:hint="eastAsia"/>
          <w:b/>
          <w:bCs/>
          <w:szCs w:val="24"/>
          <w:rtl/>
        </w:rPr>
        <w:t>בתפקיד</w:t>
      </w:r>
      <w:r w:rsidRPr="002F2401">
        <w:rPr>
          <w:rFonts w:hint="cs"/>
          <w:szCs w:val="24"/>
          <w:rtl/>
        </w:rPr>
        <w:t xml:space="preserve"> יהיה כמפורט בהודעת החשב הכללי "החזר הוצאות נסיעה בתפקיד לנותני שירותים חיצוניים- תעריפים", מס' ה 13.9.2.2 והעדכונים לתעריפים שייקבעו לתשלום בגין ביצוע העבודה ו/או תשלום בגין נסיעות, יהיו בהתאם להוראה שפורסמה ביום האחרון של הגשת ההצעה. להלן קישור להוראה המעודכנת: </w:t>
      </w:r>
      <w:hyperlink r:id="rId14" w:history="1">
        <w:r w:rsidRPr="002F2401">
          <w:rPr>
            <w:color w:val="0000FF"/>
            <w:szCs w:val="24"/>
            <w:u w:val="single"/>
          </w:rPr>
          <w:t>http://hozrim.mof.gov.il/doc/hashkal/horaot.nsf/ByNum</w:t>
        </w:r>
        <w:r w:rsidRPr="002F2401">
          <w:rPr>
            <w:color w:val="0000FF"/>
            <w:szCs w:val="24"/>
            <w:u w:val="single"/>
            <w:rtl/>
          </w:rPr>
          <w:t>/ה.13.9.2.2</w:t>
        </w:r>
      </w:hyperlink>
      <w:r w:rsidRPr="002F2401">
        <w:rPr>
          <w:rFonts w:hint="cs"/>
          <w:szCs w:val="24"/>
          <w:rtl/>
        </w:rPr>
        <w:t xml:space="preserve">. </w:t>
      </w:r>
    </w:p>
    <w:p w14:paraId="43030E8A" w14:textId="77777777" w:rsidR="00A23087" w:rsidRPr="002F2401" w:rsidRDefault="00A23087" w:rsidP="002F2401">
      <w:pPr>
        <w:pStyle w:val="af6"/>
        <w:numPr>
          <w:ilvl w:val="0"/>
          <w:numId w:val="97"/>
        </w:numPr>
        <w:autoSpaceDE w:val="0"/>
        <w:autoSpaceDN w:val="0"/>
        <w:adjustRightInd w:val="0"/>
        <w:spacing w:line="360" w:lineRule="auto"/>
        <w:jc w:val="both"/>
        <w:rPr>
          <w:szCs w:val="24"/>
        </w:rPr>
      </w:pPr>
      <w:r w:rsidRPr="002F2401">
        <w:rPr>
          <w:rFonts w:hint="eastAsia"/>
          <w:szCs w:val="24"/>
          <w:rtl/>
        </w:rPr>
        <w:t>התעריף</w:t>
      </w:r>
      <w:r w:rsidRPr="002F2401">
        <w:rPr>
          <w:szCs w:val="24"/>
          <w:rtl/>
        </w:rPr>
        <w:t xml:space="preserve"> יעודכן בהתאם לסעיך </w:t>
      </w:r>
      <w:r w:rsidRPr="002F2401">
        <w:rPr>
          <w:szCs w:val="24"/>
        </w:rPr>
        <w:t>X</w:t>
      </w:r>
      <w:r w:rsidRPr="002F2401">
        <w:rPr>
          <w:szCs w:val="24"/>
          <w:rtl/>
        </w:rPr>
        <w:t xml:space="preserve"> בהסכם.</w:t>
      </w:r>
    </w:p>
    <w:p w14:paraId="67519D4C" w14:textId="77777777" w:rsidR="00A23087" w:rsidRPr="002F2401" w:rsidRDefault="00A23087" w:rsidP="002F2401">
      <w:pPr>
        <w:pStyle w:val="af6"/>
        <w:numPr>
          <w:ilvl w:val="0"/>
          <w:numId w:val="97"/>
        </w:numPr>
        <w:autoSpaceDE w:val="0"/>
        <w:autoSpaceDN w:val="0"/>
        <w:adjustRightInd w:val="0"/>
        <w:spacing w:line="360" w:lineRule="auto"/>
        <w:jc w:val="both"/>
        <w:rPr>
          <w:szCs w:val="24"/>
          <w:rtl/>
        </w:rPr>
      </w:pPr>
      <w:r w:rsidRPr="002F2401">
        <w:rPr>
          <w:rFonts w:hint="cs"/>
          <w:szCs w:val="24"/>
          <w:rtl/>
        </w:rPr>
        <w:t>תנאי התשלום בגין מתן השירותים יבוצע בהתאם לתנאים המפורטים בהוראת התכ"ם 13.9.2 "התקשרות עם נותני שירותים חיצוניים" התקפה להוראה שפורסמה ביום האחרון של הגשת ההצעה.</w:t>
      </w:r>
    </w:p>
    <w:p w14:paraId="410C4C4B" w14:textId="77777777" w:rsidR="00A23087" w:rsidRPr="002F2401" w:rsidRDefault="00A23087" w:rsidP="002F2401">
      <w:pPr>
        <w:pStyle w:val="af6"/>
        <w:numPr>
          <w:ilvl w:val="0"/>
          <w:numId w:val="97"/>
        </w:numPr>
        <w:autoSpaceDE w:val="0"/>
        <w:autoSpaceDN w:val="0"/>
        <w:adjustRightInd w:val="0"/>
        <w:spacing w:line="360" w:lineRule="auto"/>
        <w:jc w:val="both"/>
        <w:rPr>
          <w:szCs w:val="24"/>
        </w:rPr>
      </w:pPr>
      <w:r w:rsidRPr="002F2401">
        <w:rPr>
          <w:rFonts w:hint="cs"/>
          <w:szCs w:val="24"/>
          <w:rtl/>
        </w:rPr>
        <w:t>התעריפים המרביים לתשלום יהיו בהתאם להודעת התכ"ם 13.9.2.1 "</w:t>
      </w:r>
      <w:r w:rsidRPr="002F2401">
        <w:rPr>
          <w:szCs w:val="24"/>
          <w:rtl/>
        </w:rPr>
        <w:t xml:space="preserve"> תעריפי התקשרות עם נותני שירותים חיצוניים</w:t>
      </w:r>
      <w:r w:rsidRPr="002F2401">
        <w:rPr>
          <w:rFonts w:hint="cs"/>
          <w:szCs w:val="24"/>
          <w:rtl/>
        </w:rPr>
        <w:t>" הרלוונטית ליום האחרון של הגשת ההצעה,</w:t>
      </w:r>
      <w:r w:rsidRPr="002F2401">
        <w:rPr>
          <w:szCs w:val="24"/>
          <w:rtl/>
        </w:rPr>
        <w:t xml:space="preserve"> </w:t>
      </w:r>
      <w:r w:rsidRPr="002F2401">
        <w:rPr>
          <w:rFonts w:hint="cs"/>
          <w:szCs w:val="24"/>
          <w:rtl/>
        </w:rPr>
        <w:t>ו</w:t>
      </w:r>
      <w:r w:rsidRPr="002F2401">
        <w:rPr>
          <w:szCs w:val="24"/>
          <w:rtl/>
        </w:rPr>
        <w:t>י</w:t>
      </w:r>
      <w:r w:rsidRPr="002F2401">
        <w:rPr>
          <w:rFonts w:hint="cs"/>
          <w:szCs w:val="24"/>
          <w:rtl/>
        </w:rPr>
        <w:t>י</w:t>
      </w:r>
      <w:r w:rsidRPr="002F2401">
        <w:rPr>
          <w:szCs w:val="24"/>
          <w:rtl/>
        </w:rPr>
        <w:t xml:space="preserve">קבעו בהתאם לתעודות ההשכלה </w:t>
      </w:r>
      <w:r w:rsidRPr="002F2401">
        <w:rPr>
          <w:rFonts w:hint="cs"/>
          <w:szCs w:val="24"/>
          <w:rtl/>
        </w:rPr>
        <w:t xml:space="preserve">והניסיון </w:t>
      </w:r>
      <w:r w:rsidRPr="002F2401">
        <w:rPr>
          <w:szCs w:val="24"/>
          <w:rtl/>
        </w:rPr>
        <w:t xml:space="preserve">של </w:t>
      </w:r>
      <w:r w:rsidRPr="002F2401">
        <w:rPr>
          <w:rFonts w:hint="cs"/>
          <w:szCs w:val="24"/>
          <w:rtl/>
        </w:rPr>
        <w:t>נותן השירותים</w:t>
      </w:r>
      <w:r w:rsidRPr="002F2401">
        <w:rPr>
          <w:szCs w:val="24"/>
          <w:rtl/>
        </w:rPr>
        <w:t>.</w:t>
      </w:r>
    </w:p>
    <w:p w14:paraId="0FD7B15D" w14:textId="77777777" w:rsidR="00A23087" w:rsidRPr="002F2401" w:rsidRDefault="00A23087" w:rsidP="002F2401">
      <w:pPr>
        <w:pStyle w:val="af6"/>
        <w:numPr>
          <w:ilvl w:val="0"/>
          <w:numId w:val="97"/>
        </w:numPr>
        <w:autoSpaceDE w:val="0"/>
        <w:autoSpaceDN w:val="0"/>
        <w:adjustRightInd w:val="0"/>
        <w:spacing w:line="360" w:lineRule="auto"/>
        <w:jc w:val="both"/>
        <w:rPr>
          <w:szCs w:val="24"/>
          <w:rtl/>
        </w:rPr>
      </w:pPr>
      <w:r w:rsidRPr="002F2401">
        <w:rPr>
          <w:szCs w:val="24"/>
          <w:rtl/>
        </w:rPr>
        <w:t>עבור התקשרות מתמשכת ישולמו התעריפים המרביים הבאים:</w:t>
      </w:r>
    </w:p>
    <w:p w14:paraId="60BC07A3" w14:textId="77777777" w:rsidR="00A23087" w:rsidRPr="002F2401" w:rsidRDefault="00A23087" w:rsidP="002F2401">
      <w:pPr>
        <w:pStyle w:val="af6"/>
        <w:numPr>
          <w:ilvl w:val="1"/>
          <w:numId w:val="98"/>
        </w:numPr>
        <w:autoSpaceDE w:val="0"/>
        <w:autoSpaceDN w:val="0"/>
        <w:adjustRightInd w:val="0"/>
        <w:spacing w:line="360" w:lineRule="auto"/>
        <w:jc w:val="both"/>
        <w:rPr>
          <w:szCs w:val="24"/>
          <w:rtl/>
        </w:rPr>
      </w:pPr>
      <w:r w:rsidRPr="002F2401">
        <w:rPr>
          <w:szCs w:val="24"/>
          <w:rtl/>
        </w:rPr>
        <w:t>עבור שירות המבוצע בידי משרד/חברה של נותן שירותים חיצוניים ישולמו 90% מגובה התעריף המרבי שנקבע בהודעה "תעריפי התקשרות עם נותן שירותים חיצוניים".</w:t>
      </w:r>
    </w:p>
    <w:p w14:paraId="287DE3AA" w14:textId="77777777" w:rsidR="00A23087" w:rsidRPr="002F2401" w:rsidRDefault="00A23087" w:rsidP="002F2401">
      <w:pPr>
        <w:pStyle w:val="af6"/>
        <w:numPr>
          <w:ilvl w:val="1"/>
          <w:numId w:val="98"/>
        </w:numPr>
        <w:autoSpaceDE w:val="0"/>
        <w:autoSpaceDN w:val="0"/>
        <w:adjustRightInd w:val="0"/>
        <w:spacing w:line="360" w:lineRule="auto"/>
        <w:jc w:val="both"/>
        <w:rPr>
          <w:szCs w:val="24"/>
          <w:rtl/>
        </w:rPr>
      </w:pPr>
      <w:r w:rsidRPr="002F2401">
        <w:rPr>
          <w:szCs w:val="24"/>
          <w:rtl/>
        </w:rPr>
        <w:t xml:space="preserve">עבור שרות המבוצע בידי נותן שירותים שאינו מועסק על ידי משרד/חברה ישולמו 80% מגובה התעריף  המרבי שנקבע בהודעה "תעריפי התקשרות עם נותן שירותים חיצוניים". </w:t>
      </w:r>
    </w:p>
    <w:p w14:paraId="0093B65F" w14:textId="77777777" w:rsidR="00A23087" w:rsidRPr="002F2401" w:rsidRDefault="00A23087" w:rsidP="002F2401">
      <w:pPr>
        <w:spacing w:line="360" w:lineRule="auto"/>
        <w:jc w:val="both"/>
        <w:rPr>
          <w:szCs w:val="24"/>
          <w:rtl/>
        </w:rPr>
      </w:pPr>
      <w:r w:rsidRPr="002F2401">
        <w:rPr>
          <w:szCs w:val="24"/>
          <w:rtl/>
        </w:rPr>
        <w:t xml:space="preserve">המציע לא יקבל כל תשלום או הטבה אחרת מעבר </w:t>
      </w:r>
      <w:r w:rsidRPr="002F2401">
        <w:rPr>
          <w:rFonts w:hint="cs"/>
          <w:szCs w:val="24"/>
          <w:rtl/>
        </w:rPr>
        <w:t>לתעריפים שנקב בהצעתו,</w:t>
      </w:r>
      <w:r w:rsidRPr="002F2401">
        <w:rPr>
          <w:szCs w:val="24"/>
          <w:rtl/>
        </w:rPr>
        <w:t xml:space="preserve"> ומעבר לתשלום</w:t>
      </w:r>
      <w:r w:rsidRPr="002F2401">
        <w:rPr>
          <w:rFonts w:hint="cs"/>
          <w:szCs w:val="24"/>
          <w:rtl/>
        </w:rPr>
        <w:t xml:space="preserve"> נפרד</w:t>
      </w:r>
      <w:r w:rsidRPr="002F2401">
        <w:rPr>
          <w:szCs w:val="24"/>
          <w:rtl/>
        </w:rPr>
        <w:t xml:space="preserve"> עבור הנסיעות</w:t>
      </w:r>
      <w:r w:rsidRPr="002F2401">
        <w:rPr>
          <w:rFonts w:hint="cs"/>
          <w:szCs w:val="24"/>
          <w:rtl/>
        </w:rPr>
        <w:t xml:space="preserve"> שביצע,</w:t>
      </w:r>
      <w:r w:rsidRPr="002F2401">
        <w:rPr>
          <w:szCs w:val="24"/>
          <w:rtl/>
        </w:rPr>
        <w:t xml:space="preserve"> לרבות תשלומים בעד הוצאות טלפון, דואר, צילומים, הדפסות, פקס, אש"ל והוצאות </w:t>
      </w:r>
    </w:p>
    <w:p w14:paraId="3DC8042C" w14:textId="77777777" w:rsidR="00A23087" w:rsidRPr="002F2401" w:rsidRDefault="00A23087" w:rsidP="002F2401">
      <w:pPr>
        <w:spacing w:line="360" w:lineRule="auto"/>
        <w:jc w:val="both"/>
        <w:rPr>
          <w:szCs w:val="24"/>
          <w:rtl/>
        </w:rPr>
      </w:pPr>
    </w:p>
    <w:p w14:paraId="3D54E586" w14:textId="77777777" w:rsidR="00A23087" w:rsidRPr="002F2401" w:rsidRDefault="00A23087" w:rsidP="002F2401">
      <w:pPr>
        <w:spacing w:line="360" w:lineRule="auto"/>
        <w:jc w:val="both"/>
        <w:rPr>
          <w:b/>
          <w:bCs/>
          <w:szCs w:val="24"/>
          <w:u w:val="single"/>
          <w:rtl/>
        </w:rPr>
      </w:pPr>
      <w:r w:rsidRPr="002F2401">
        <w:rPr>
          <w:rFonts w:hint="eastAsia"/>
          <w:b/>
          <w:bCs/>
          <w:szCs w:val="24"/>
          <w:u w:val="single"/>
          <w:rtl/>
        </w:rPr>
        <w:t>מבנה</w:t>
      </w:r>
      <w:r w:rsidRPr="002F2401">
        <w:rPr>
          <w:b/>
          <w:bCs/>
          <w:szCs w:val="24"/>
          <w:u w:val="single"/>
          <w:rtl/>
        </w:rPr>
        <w:t xml:space="preserve"> </w:t>
      </w:r>
      <w:r w:rsidRPr="002F2401">
        <w:rPr>
          <w:rFonts w:hint="eastAsia"/>
          <w:b/>
          <w:bCs/>
          <w:szCs w:val="24"/>
          <w:u w:val="single"/>
          <w:rtl/>
        </w:rPr>
        <w:t>ההצעה</w:t>
      </w:r>
      <w:r w:rsidRPr="002F2401">
        <w:rPr>
          <w:b/>
          <w:bCs/>
          <w:szCs w:val="24"/>
          <w:u w:val="single"/>
          <w:rtl/>
        </w:rPr>
        <w:t xml:space="preserve"> </w:t>
      </w:r>
      <w:r w:rsidRPr="002F2401">
        <w:rPr>
          <w:rFonts w:hint="eastAsia"/>
          <w:b/>
          <w:bCs/>
          <w:szCs w:val="24"/>
          <w:u w:val="single"/>
          <w:rtl/>
        </w:rPr>
        <w:t>ו</w:t>
      </w:r>
      <w:r w:rsidRPr="002F2401">
        <w:rPr>
          <w:b/>
          <w:bCs/>
          <w:szCs w:val="24"/>
          <w:u w:val="single"/>
          <w:rtl/>
        </w:rPr>
        <w:t>אופן הגש</w:t>
      </w:r>
      <w:r w:rsidRPr="002F2401">
        <w:rPr>
          <w:rFonts w:hint="eastAsia"/>
          <w:b/>
          <w:bCs/>
          <w:szCs w:val="24"/>
          <w:u w:val="single"/>
          <w:rtl/>
        </w:rPr>
        <w:t>תה</w:t>
      </w:r>
      <w:r w:rsidRPr="002F2401">
        <w:rPr>
          <w:b/>
          <w:bCs/>
          <w:szCs w:val="24"/>
          <w:u w:val="single"/>
          <w:rtl/>
        </w:rPr>
        <w:t>:</w:t>
      </w:r>
    </w:p>
    <w:p w14:paraId="7CF62D4D" w14:textId="77777777" w:rsidR="00A23087" w:rsidRPr="002F2401" w:rsidRDefault="00A23087" w:rsidP="002F2401">
      <w:pPr>
        <w:spacing w:line="360" w:lineRule="auto"/>
        <w:jc w:val="both"/>
        <w:rPr>
          <w:szCs w:val="24"/>
          <w:rtl/>
        </w:rPr>
      </w:pPr>
    </w:p>
    <w:p w14:paraId="0B34EB32" w14:textId="77777777" w:rsidR="00A23087" w:rsidRPr="002F2401" w:rsidRDefault="00A23087" w:rsidP="002F2401">
      <w:pPr>
        <w:pStyle w:val="af6"/>
        <w:numPr>
          <w:ilvl w:val="0"/>
          <w:numId w:val="88"/>
        </w:numPr>
        <w:autoSpaceDE w:val="0"/>
        <w:autoSpaceDN w:val="0"/>
        <w:adjustRightInd w:val="0"/>
        <w:spacing w:line="360" w:lineRule="auto"/>
        <w:jc w:val="both"/>
        <w:rPr>
          <w:szCs w:val="24"/>
        </w:rPr>
      </w:pPr>
      <w:r w:rsidRPr="002F2401">
        <w:rPr>
          <w:szCs w:val="24"/>
          <w:rtl/>
        </w:rPr>
        <w:t xml:space="preserve">ההצעה תוגש במקור </w:t>
      </w:r>
      <w:r w:rsidRPr="002F2401">
        <w:rPr>
          <w:rFonts w:hint="cs"/>
          <w:szCs w:val="24"/>
          <w:rtl/>
        </w:rPr>
        <w:t xml:space="preserve">+ עותק אחד </w:t>
      </w:r>
      <w:r w:rsidRPr="002F2401">
        <w:rPr>
          <w:szCs w:val="24"/>
          <w:rtl/>
        </w:rPr>
        <w:t xml:space="preserve">+ </w:t>
      </w:r>
      <w:r w:rsidRPr="002F2401">
        <w:rPr>
          <w:rFonts w:hint="cs"/>
          <w:szCs w:val="24"/>
          <w:rtl/>
        </w:rPr>
        <w:t>עותק אחד ע"ג מדיה דיגיטלית (</w:t>
      </w:r>
      <w:r w:rsidRPr="002F2401">
        <w:rPr>
          <w:szCs w:val="24"/>
        </w:rPr>
        <w:t xml:space="preserve"> (CD</w:t>
      </w:r>
      <w:r w:rsidRPr="002F2401">
        <w:rPr>
          <w:rFonts w:hint="cs"/>
          <w:szCs w:val="24"/>
          <w:rtl/>
        </w:rPr>
        <w:t xml:space="preserve"> או דיסק און קי בפורמט </w:t>
      </w:r>
      <w:r w:rsidRPr="002F2401">
        <w:rPr>
          <w:szCs w:val="24"/>
        </w:rPr>
        <w:t>PDF</w:t>
      </w:r>
      <w:r w:rsidRPr="002F2401">
        <w:rPr>
          <w:szCs w:val="24"/>
          <w:rtl/>
        </w:rPr>
        <w:t xml:space="preserve">. ההצעה תוגש בהתאם להוראות המכרז ותכלול את </w:t>
      </w:r>
      <w:r w:rsidRPr="002F2401">
        <w:rPr>
          <w:b/>
          <w:bCs/>
          <w:szCs w:val="24"/>
          <w:rtl/>
        </w:rPr>
        <w:t xml:space="preserve">כל </w:t>
      </w:r>
      <w:r w:rsidRPr="002F2401">
        <w:rPr>
          <w:szCs w:val="24"/>
          <w:rtl/>
        </w:rPr>
        <w:t>המסמכים ה</w:t>
      </w:r>
      <w:r w:rsidRPr="002F2401">
        <w:rPr>
          <w:rFonts w:hint="cs"/>
          <w:szCs w:val="24"/>
          <w:rtl/>
        </w:rPr>
        <w:t>נדרשים</w:t>
      </w:r>
      <w:r w:rsidRPr="002F2401">
        <w:rPr>
          <w:szCs w:val="24"/>
          <w:rtl/>
        </w:rPr>
        <w:t xml:space="preserve"> בתנאי הסף</w:t>
      </w:r>
      <w:r w:rsidRPr="002F2401">
        <w:rPr>
          <w:rFonts w:hint="cs"/>
          <w:szCs w:val="24"/>
          <w:rtl/>
        </w:rPr>
        <w:t>, בתכולת ההצעה</w:t>
      </w:r>
      <w:r w:rsidRPr="002F2401">
        <w:rPr>
          <w:szCs w:val="24"/>
          <w:rtl/>
        </w:rPr>
        <w:t xml:space="preserve"> ובמפ</w:t>
      </w:r>
      <w:r w:rsidRPr="002F2401">
        <w:rPr>
          <w:b/>
          <w:bCs/>
          <w:szCs w:val="24"/>
          <w:rtl/>
        </w:rPr>
        <w:t>ר</w:t>
      </w:r>
      <w:r w:rsidRPr="002F2401">
        <w:rPr>
          <w:szCs w:val="24"/>
          <w:rtl/>
        </w:rPr>
        <w:t xml:space="preserve">ט, </w:t>
      </w:r>
      <w:r w:rsidRPr="002F2401">
        <w:rPr>
          <w:rFonts w:hint="cs"/>
          <w:szCs w:val="24"/>
          <w:rtl/>
        </w:rPr>
        <w:t>כולל כל האסמכתאות האחרות להוכחת עמידתו בתנאי הסף</w:t>
      </w:r>
      <w:r w:rsidRPr="002F2401">
        <w:rPr>
          <w:szCs w:val="24"/>
          <w:rtl/>
        </w:rPr>
        <w:t>. את החומר יש להכניס לתוך מעטפה סגורה,</w:t>
      </w:r>
      <w:r w:rsidRPr="002F2401">
        <w:rPr>
          <w:b/>
          <w:bCs/>
          <w:szCs w:val="24"/>
          <w:u w:val="single"/>
          <w:rtl/>
        </w:rPr>
        <w:t xml:space="preserve"> שעליה יצוין מספר המכרז</w:t>
      </w:r>
      <w:r w:rsidRPr="002F2401">
        <w:rPr>
          <w:rFonts w:hint="cs"/>
          <w:b/>
          <w:bCs/>
          <w:szCs w:val="24"/>
          <w:u w:val="single"/>
          <w:rtl/>
        </w:rPr>
        <w:t xml:space="preserve"> בלבד</w:t>
      </w:r>
      <w:r w:rsidRPr="002F2401">
        <w:rPr>
          <w:b/>
          <w:bCs/>
          <w:szCs w:val="24"/>
          <w:u w:val="single"/>
          <w:rtl/>
        </w:rPr>
        <w:t>. אין לציין את שם המציע על גבי המעטפה.</w:t>
      </w:r>
      <w:r w:rsidRPr="002F2401">
        <w:rPr>
          <w:b/>
          <w:bCs/>
          <w:szCs w:val="24"/>
          <w:rtl/>
        </w:rPr>
        <w:t xml:space="preserve"> </w:t>
      </w:r>
      <w:r w:rsidRPr="002F2401">
        <w:rPr>
          <w:rFonts w:hint="cs"/>
          <w:szCs w:val="24"/>
          <w:rtl/>
        </w:rPr>
        <w:t xml:space="preserve">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2F2401">
        <w:rPr>
          <w:szCs w:val="24"/>
        </w:rPr>
        <w:t>CD</w:t>
      </w:r>
      <w:r w:rsidRPr="002F2401">
        <w:rPr>
          <w:rFonts w:hint="cs"/>
          <w:szCs w:val="24"/>
          <w:rtl/>
        </w:rPr>
        <w:t>) - על מעטפה זו ירשם "</w:t>
      </w:r>
      <w:r w:rsidRPr="002F2401">
        <w:rPr>
          <w:rFonts w:hint="cs"/>
          <w:b/>
          <w:bCs/>
          <w:szCs w:val="24"/>
          <w:rtl/>
        </w:rPr>
        <w:t>פירוט ההצעה ללא מחיר</w:t>
      </w:r>
      <w:r w:rsidRPr="002F2401">
        <w:rPr>
          <w:rFonts w:hint="cs"/>
          <w:szCs w:val="24"/>
          <w:rtl/>
        </w:rPr>
        <w:t>". במעטפה שנייה סגורה ונפרדת יש לשים את  טופס הצעת המחיר - על מעטפה זו יירשם "</w:t>
      </w:r>
      <w:r w:rsidRPr="002F2401">
        <w:rPr>
          <w:rFonts w:hint="cs"/>
          <w:b/>
          <w:bCs/>
          <w:szCs w:val="24"/>
          <w:rtl/>
        </w:rPr>
        <w:t>הצעת מחיר</w:t>
      </w:r>
      <w:r w:rsidRPr="002F2401">
        <w:rPr>
          <w:rFonts w:hint="cs"/>
          <w:szCs w:val="24"/>
          <w:rtl/>
        </w:rPr>
        <w:t xml:space="preserve">". </w:t>
      </w:r>
      <w:r w:rsidRPr="002F2401">
        <w:rPr>
          <w:b/>
          <w:bCs/>
          <w:szCs w:val="24"/>
          <w:rtl/>
        </w:rPr>
        <w:t xml:space="preserve">יובהר כי אי </w:t>
      </w:r>
      <w:r w:rsidRPr="002F2401">
        <w:rPr>
          <w:rFonts w:hint="eastAsia"/>
          <w:b/>
          <w:bCs/>
          <w:szCs w:val="24"/>
          <w:rtl/>
        </w:rPr>
        <w:t>צירוף</w:t>
      </w:r>
      <w:r w:rsidRPr="002F2401">
        <w:rPr>
          <w:b/>
          <w:bCs/>
          <w:szCs w:val="24"/>
          <w:rtl/>
        </w:rPr>
        <w:t xml:space="preserve"> או מילוי נכון של טופס הצעת מחיר יגרום לפסילת ההצעה על הסף</w:t>
      </w:r>
      <w:r w:rsidRPr="002F2401">
        <w:rPr>
          <w:rFonts w:hint="cs"/>
          <w:b/>
          <w:bCs/>
          <w:szCs w:val="24"/>
          <w:rtl/>
        </w:rPr>
        <w:t>.</w:t>
      </w:r>
    </w:p>
    <w:p w14:paraId="082F9956" w14:textId="6AA2EA93" w:rsidR="00A23087" w:rsidRPr="00DF1A49" w:rsidRDefault="00A23087" w:rsidP="00DF1A49">
      <w:pPr>
        <w:pStyle w:val="af6"/>
        <w:numPr>
          <w:ilvl w:val="0"/>
          <w:numId w:val="88"/>
        </w:numPr>
        <w:autoSpaceDE w:val="0"/>
        <w:autoSpaceDN w:val="0"/>
        <w:adjustRightInd w:val="0"/>
        <w:spacing w:line="360" w:lineRule="auto"/>
        <w:jc w:val="both"/>
        <w:rPr>
          <w:szCs w:val="24"/>
          <w:highlight w:val="yellow"/>
        </w:rPr>
      </w:pPr>
      <w:r w:rsidRPr="002F2401">
        <w:rPr>
          <w:szCs w:val="24"/>
          <w:rtl/>
        </w:rPr>
        <w:t>את המעטפה יש להכניס לתיבת המכרזים, הנמצאת במשרד התשתיות הלאומיות, האנרגיה והמים, רח' יפו 216, ירושלים, בקומה 7 (במסדרון</w:t>
      </w:r>
      <w:r w:rsidRPr="002F2401">
        <w:rPr>
          <w:rFonts w:hint="cs"/>
          <w:szCs w:val="24"/>
          <w:rtl/>
        </w:rPr>
        <w:t xml:space="preserve">, ליד עמדת </w:t>
      </w:r>
      <w:r w:rsidR="000D7063" w:rsidRPr="002F2401">
        <w:rPr>
          <w:rFonts w:hint="cs"/>
          <w:szCs w:val="24"/>
          <w:rtl/>
        </w:rPr>
        <w:t>המאבטח</w:t>
      </w:r>
      <w:r w:rsidRPr="002F2401">
        <w:rPr>
          <w:szCs w:val="24"/>
          <w:rtl/>
        </w:rPr>
        <w:t xml:space="preserve">), </w:t>
      </w:r>
      <w:r w:rsidRPr="00DF1A49">
        <w:rPr>
          <w:b/>
          <w:bCs/>
          <w:szCs w:val="24"/>
          <w:highlight w:val="yellow"/>
          <w:u w:val="single"/>
          <w:rtl/>
        </w:rPr>
        <w:t>לא יאוחר מיום</w:t>
      </w:r>
      <w:r w:rsidR="00DF1A49" w:rsidRPr="00DF1A49">
        <w:rPr>
          <w:rFonts w:hint="cs"/>
          <w:b/>
          <w:bCs/>
          <w:szCs w:val="24"/>
          <w:highlight w:val="yellow"/>
          <w:u w:val="single"/>
          <w:rtl/>
        </w:rPr>
        <w:t xml:space="preserve"> 9.5.16 </w:t>
      </w:r>
      <w:r w:rsidRPr="00DF1A49">
        <w:rPr>
          <w:b/>
          <w:bCs/>
          <w:szCs w:val="24"/>
          <w:highlight w:val="yellow"/>
          <w:u w:val="single"/>
          <w:rtl/>
        </w:rPr>
        <w:t xml:space="preserve"> בשעה 14:00</w:t>
      </w:r>
      <w:r w:rsidRPr="00DF1A49">
        <w:rPr>
          <w:szCs w:val="24"/>
          <w:highlight w:val="yellow"/>
          <w:rtl/>
        </w:rPr>
        <w:t>.</w:t>
      </w:r>
    </w:p>
    <w:p w14:paraId="251A2640" w14:textId="77777777" w:rsidR="00A23087" w:rsidRPr="002F2401" w:rsidRDefault="00A23087" w:rsidP="002F2401">
      <w:pPr>
        <w:pStyle w:val="af6"/>
        <w:numPr>
          <w:ilvl w:val="0"/>
          <w:numId w:val="88"/>
        </w:numPr>
        <w:autoSpaceDE w:val="0"/>
        <w:autoSpaceDN w:val="0"/>
        <w:adjustRightInd w:val="0"/>
        <w:spacing w:line="360" w:lineRule="auto"/>
        <w:jc w:val="both"/>
        <w:rPr>
          <w:szCs w:val="24"/>
          <w:rtl/>
        </w:rPr>
      </w:pPr>
      <w:r w:rsidRPr="002F2401">
        <w:rPr>
          <w:szCs w:val="24"/>
          <w:rtl/>
        </w:rPr>
        <w:t xml:space="preserve"> 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bookmarkEnd w:id="31"/>
    <w:p w14:paraId="773A2CF4" w14:textId="77777777" w:rsidR="00A23087" w:rsidRPr="002F2401" w:rsidRDefault="00A23087" w:rsidP="002F2401">
      <w:pPr>
        <w:spacing w:line="360" w:lineRule="auto"/>
        <w:jc w:val="both"/>
        <w:rPr>
          <w:szCs w:val="24"/>
          <w:rtl/>
        </w:rPr>
      </w:pPr>
    </w:p>
    <w:p w14:paraId="0DDB8654" w14:textId="77777777" w:rsidR="00A23087" w:rsidRPr="002F2401" w:rsidRDefault="00A23087" w:rsidP="002F2401">
      <w:pPr>
        <w:pStyle w:val="13"/>
        <w:numPr>
          <w:ilvl w:val="0"/>
          <w:numId w:val="93"/>
        </w:numPr>
        <w:autoSpaceDE w:val="0"/>
        <w:autoSpaceDN w:val="0"/>
        <w:adjustRightInd w:val="0"/>
        <w:spacing w:line="360" w:lineRule="auto"/>
        <w:ind w:left="360"/>
        <w:jc w:val="both"/>
        <w:rPr>
          <w:szCs w:val="24"/>
          <w:rtl/>
        </w:rPr>
      </w:pPr>
      <w:bookmarkStart w:id="32" w:name="_Toc363997564"/>
      <w:bookmarkStart w:id="33" w:name="_Toc363997635"/>
      <w:bookmarkStart w:id="34" w:name="_Toc363997693"/>
      <w:bookmarkStart w:id="35" w:name="_Toc364002718"/>
      <w:bookmarkStart w:id="36" w:name="_Toc364002772"/>
      <w:bookmarkStart w:id="37" w:name="_Toc364067446"/>
      <w:bookmarkStart w:id="38" w:name="_Toc363997565"/>
      <w:bookmarkStart w:id="39" w:name="_Toc363997636"/>
      <w:bookmarkStart w:id="40" w:name="_Toc363997694"/>
      <w:bookmarkStart w:id="41" w:name="_Toc364002719"/>
      <w:bookmarkStart w:id="42" w:name="_Toc364002773"/>
      <w:bookmarkStart w:id="43" w:name="_Toc364067447"/>
      <w:bookmarkStart w:id="44" w:name="_Toc363997567"/>
      <w:bookmarkStart w:id="45" w:name="_Toc363997638"/>
      <w:bookmarkStart w:id="46" w:name="_Toc363997696"/>
      <w:bookmarkStart w:id="47" w:name="_Toc364002721"/>
      <w:bookmarkStart w:id="48" w:name="_Toc364002775"/>
      <w:bookmarkStart w:id="49" w:name="_Toc364067449"/>
      <w:bookmarkStart w:id="50" w:name="_Toc363997568"/>
      <w:bookmarkStart w:id="51" w:name="_Toc363997639"/>
      <w:bookmarkStart w:id="52" w:name="_Toc363997697"/>
      <w:bookmarkStart w:id="53" w:name="_Toc364002722"/>
      <w:bookmarkStart w:id="54" w:name="_Toc364002776"/>
      <w:bookmarkStart w:id="55" w:name="_Toc364067450"/>
      <w:bookmarkStart w:id="56" w:name="_Toc363997569"/>
      <w:bookmarkStart w:id="57" w:name="_Toc363997640"/>
      <w:bookmarkStart w:id="58" w:name="_Toc363997698"/>
      <w:bookmarkStart w:id="59" w:name="_Toc364002723"/>
      <w:bookmarkStart w:id="60" w:name="_Toc364002777"/>
      <w:bookmarkStart w:id="61" w:name="_Toc364067451"/>
      <w:bookmarkStart w:id="62" w:name="_Toc363997570"/>
      <w:bookmarkStart w:id="63" w:name="_Toc363997641"/>
      <w:bookmarkStart w:id="64" w:name="_Toc363997699"/>
      <w:bookmarkStart w:id="65" w:name="_Toc364002724"/>
      <w:bookmarkStart w:id="66" w:name="_Toc364002778"/>
      <w:bookmarkStart w:id="67" w:name="_Toc364067452"/>
      <w:bookmarkStart w:id="68" w:name="_Toc363997571"/>
      <w:bookmarkStart w:id="69" w:name="_Toc363997642"/>
      <w:bookmarkStart w:id="70" w:name="_Toc363997700"/>
      <w:bookmarkStart w:id="71" w:name="_Toc364002725"/>
      <w:bookmarkStart w:id="72" w:name="_Toc364002779"/>
      <w:bookmarkStart w:id="73" w:name="_Toc364067453"/>
      <w:bookmarkStart w:id="74" w:name="_Toc363997572"/>
      <w:bookmarkStart w:id="75" w:name="_Toc363997643"/>
      <w:bookmarkStart w:id="76" w:name="_Toc363997701"/>
      <w:bookmarkStart w:id="77" w:name="_Toc364002726"/>
      <w:bookmarkStart w:id="78" w:name="_Toc364002780"/>
      <w:bookmarkStart w:id="79" w:name="_Toc364067454"/>
      <w:bookmarkStart w:id="80" w:name="_Toc363997573"/>
      <w:bookmarkStart w:id="81" w:name="_Toc363997644"/>
      <w:bookmarkStart w:id="82" w:name="_Toc363997702"/>
      <w:bookmarkStart w:id="83" w:name="_Toc364002727"/>
      <w:bookmarkStart w:id="84" w:name="_Toc364002781"/>
      <w:bookmarkStart w:id="85" w:name="_Toc364067455"/>
      <w:bookmarkStart w:id="86" w:name="_Toc363997574"/>
      <w:bookmarkStart w:id="87" w:name="_Toc363997645"/>
      <w:bookmarkStart w:id="88" w:name="_Toc363997703"/>
      <w:bookmarkStart w:id="89" w:name="_Toc364002728"/>
      <w:bookmarkStart w:id="90" w:name="_Toc364002782"/>
      <w:bookmarkStart w:id="91" w:name="_Toc364067456"/>
      <w:bookmarkStart w:id="92" w:name="_Toc363997575"/>
      <w:bookmarkStart w:id="93" w:name="_Toc363997646"/>
      <w:bookmarkStart w:id="94" w:name="_Toc363997704"/>
      <w:bookmarkStart w:id="95" w:name="_Toc364002729"/>
      <w:bookmarkStart w:id="96" w:name="_Toc364002783"/>
      <w:bookmarkStart w:id="97" w:name="_Toc364067457"/>
      <w:bookmarkStart w:id="98" w:name="_Toc363997576"/>
      <w:bookmarkStart w:id="99" w:name="_Toc363997647"/>
      <w:bookmarkStart w:id="100" w:name="_Toc363997705"/>
      <w:bookmarkStart w:id="101" w:name="_Toc364002730"/>
      <w:bookmarkStart w:id="102" w:name="_Toc364002784"/>
      <w:bookmarkStart w:id="103" w:name="_Toc364067458"/>
      <w:bookmarkStart w:id="104" w:name="_Toc363997577"/>
      <w:bookmarkStart w:id="105" w:name="_Toc363997648"/>
      <w:bookmarkStart w:id="106" w:name="_Toc363997706"/>
      <w:bookmarkStart w:id="107" w:name="_Toc364002731"/>
      <w:bookmarkStart w:id="108" w:name="_Toc364002785"/>
      <w:bookmarkStart w:id="109" w:name="_Toc364067459"/>
      <w:bookmarkStart w:id="110" w:name="_Toc364067460"/>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r w:rsidRPr="002F2401">
        <w:rPr>
          <w:szCs w:val="24"/>
          <w:rtl/>
        </w:rPr>
        <w:t>אמות מידה ותהליך לבחירת הזוכה:</w:t>
      </w:r>
    </w:p>
    <w:p w14:paraId="39BCF765" w14:textId="77777777" w:rsidR="00A23087" w:rsidRPr="002F2401" w:rsidRDefault="00A23087" w:rsidP="002F2401">
      <w:pPr>
        <w:spacing w:line="360" w:lineRule="auto"/>
        <w:jc w:val="both"/>
        <w:rPr>
          <w:szCs w:val="24"/>
          <w:rtl/>
        </w:rPr>
      </w:pPr>
      <w:r w:rsidRPr="002F2401">
        <w:rPr>
          <w:rFonts w:hint="cs"/>
          <w:szCs w:val="24"/>
          <w:rtl/>
        </w:rPr>
        <w:t xml:space="preserve">בדיקת ההצעות תתבצע על בסיס שקלול איכות ההצעה ומחירה. </w:t>
      </w:r>
    </w:p>
    <w:p w14:paraId="216B9DFB" w14:textId="77777777" w:rsidR="00A23087" w:rsidRPr="002F2401" w:rsidRDefault="00A23087" w:rsidP="002F2401">
      <w:pPr>
        <w:spacing w:line="360" w:lineRule="auto"/>
        <w:jc w:val="both"/>
        <w:rPr>
          <w:szCs w:val="24"/>
          <w:rtl/>
        </w:rPr>
      </w:pPr>
      <w:r w:rsidRPr="002F2401">
        <w:rPr>
          <w:szCs w:val="24"/>
          <w:rtl/>
        </w:rPr>
        <w:t xml:space="preserve">הליך בחירת </w:t>
      </w:r>
      <w:r w:rsidRPr="002F2401">
        <w:rPr>
          <w:rFonts w:hint="cs"/>
          <w:szCs w:val="24"/>
          <w:rtl/>
        </w:rPr>
        <w:t>ה</w:t>
      </w:r>
      <w:r w:rsidRPr="002F2401">
        <w:rPr>
          <w:szCs w:val="24"/>
          <w:rtl/>
        </w:rPr>
        <w:t xml:space="preserve">זוכה יתבצע </w:t>
      </w:r>
      <w:r w:rsidRPr="002F2401">
        <w:rPr>
          <w:rFonts w:hint="cs"/>
          <w:szCs w:val="24"/>
          <w:rtl/>
        </w:rPr>
        <w:t xml:space="preserve">בארבעה שלבים, כדלהלן: </w:t>
      </w:r>
    </w:p>
    <w:p w14:paraId="38987A2E" w14:textId="77777777" w:rsidR="00A23087" w:rsidRPr="002F2401" w:rsidRDefault="00A23087" w:rsidP="002F2401">
      <w:pPr>
        <w:pStyle w:val="af6"/>
        <w:numPr>
          <w:ilvl w:val="1"/>
          <w:numId w:val="89"/>
        </w:numPr>
        <w:autoSpaceDE w:val="0"/>
        <w:autoSpaceDN w:val="0"/>
        <w:adjustRightInd w:val="0"/>
        <w:spacing w:line="360" w:lineRule="auto"/>
        <w:jc w:val="both"/>
        <w:rPr>
          <w:szCs w:val="24"/>
          <w:rtl/>
        </w:rPr>
      </w:pPr>
      <w:r w:rsidRPr="002F2401">
        <w:rPr>
          <w:szCs w:val="24"/>
          <w:rtl/>
        </w:rPr>
        <w:t xml:space="preserve">שלב </w:t>
      </w:r>
      <w:r w:rsidRPr="002F2401">
        <w:rPr>
          <w:rFonts w:hint="cs"/>
          <w:szCs w:val="24"/>
          <w:rtl/>
        </w:rPr>
        <w:t xml:space="preserve">א' </w:t>
      </w:r>
      <w:r w:rsidRPr="002F2401">
        <w:rPr>
          <w:szCs w:val="24"/>
          <w:rtl/>
        </w:rPr>
        <w:t>–</w:t>
      </w:r>
      <w:r w:rsidRPr="002F2401">
        <w:rPr>
          <w:rFonts w:hint="cs"/>
          <w:szCs w:val="24"/>
          <w:rtl/>
        </w:rPr>
        <w:t xml:space="preserve"> בדיקת עמידה בתנאי סף</w:t>
      </w:r>
    </w:p>
    <w:p w14:paraId="4C9401F0" w14:textId="77777777" w:rsidR="00A23087" w:rsidRPr="002F2401" w:rsidRDefault="00A23087" w:rsidP="002F2401">
      <w:pPr>
        <w:spacing w:line="360" w:lineRule="auto"/>
        <w:jc w:val="both"/>
        <w:rPr>
          <w:b/>
          <w:bCs/>
          <w:szCs w:val="24"/>
          <w:u w:val="single"/>
          <w:rtl/>
        </w:rPr>
      </w:pPr>
      <w:r w:rsidRPr="002F2401">
        <w:rPr>
          <w:rFonts w:hint="cs"/>
          <w:szCs w:val="24"/>
          <w:rtl/>
        </w:rPr>
        <w:t xml:space="preserve">בשלב זה </w:t>
      </w:r>
      <w:r w:rsidRPr="002F2401">
        <w:rPr>
          <w:szCs w:val="24"/>
          <w:rtl/>
        </w:rPr>
        <w:t xml:space="preserve">ייבדקו כל ההצעות אשר </w:t>
      </w:r>
      <w:r w:rsidRPr="002F2401">
        <w:rPr>
          <w:rFonts w:hint="cs"/>
          <w:szCs w:val="24"/>
          <w:rtl/>
        </w:rPr>
        <w:t>ת</w:t>
      </w:r>
      <w:r w:rsidRPr="002F2401">
        <w:rPr>
          <w:szCs w:val="24"/>
          <w:rtl/>
        </w:rPr>
        <w:t xml:space="preserve">תקבלנה עד למועד האחרון להגשת ההצעות, ביחס לעמידתן בתנאי הסף. רק </w:t>
      </w:r>
      <w:r w:rsidRPr="002F2401">
        <w:rPr>
          <w:rFonts w:hint="cs"/>
          <w:szCs w:val="24"/>
          <w:rtl/>
        </w:rPr>
        <w:t>הצעה</w:t>
      </w:r>
      <w:r w:rsidRPr="002F2401">
        <w:rPr>
          <w:szCs w:val="24"/>
          <w:rtl/>
        </w:rPr>
        <w:t xml:space="preserve"> אשר עמדה בתנאי הסף הנדרשים </w:t>
      </w:r>
      <w:r w:rsidRPr="002F2401">
        <w:rPr>
          <w:rFonts w:hint="cs"/>
          <w:szCs w:val="24"/>
          <w:rtl/>
        </w:rPr>
        <w:t xml:space="preserve">כאמור לעיל </w:t>
      </w:r>
      <w:r w:rsidRPr="002F2401">
        <w:rPr>
          <w:szCs w:val="24"/>
          <w:rtl/>
        </w:rPr>
        <w:t xml:space="preserve">תעבור </w:t>
      </w:r>
      <w:r w:rsidRPr="002F2401">
        <w:rPr>
          <w:rFonts w:hint="cs"/>
          <w:szCs w:val="24"/>
          <w:rtl/>
        </w:rPr>
        <w:t xml:space="preserve">לשלב </w:t>
      </w:r>
      <w:r w:rsidRPr="002F2401">
        <w:rPr>
          <w:szCs w:val="24"/>
          <w:rtl/>
        </w:rPr>
        <w:t>הבא</w:t>
      </w:r>
      <w:r w:rsidRPr="002F2401">
        <w:rPr>
          <w:rFonts w:hint="cs"/>
          <w:szCs w:val="24"/>
          <w:rtl/>
        </w:rPr>
        <w:t xml:space="preserve"> של בדיקת איכות ההצעה.</w:t>
      </w:r>
    </w:p>
    <w:p w14:paraId="651B3C1C" w14:textId="77777777" w:rsidR="00A23087" w:rsidRPr="002F2401" w:rsidRDefault="00A23087" w:rsidP="002F2401">
      <w:pPr>
        <w:pStyle w:val="af6"/>
        <w:numPr>
          <w:ilvl w:val="1"/>
          <w:numId w:val="89"/>
        </w:numPr>
        <w:autoSpaceDE w:val="0"/>
        <w:autoSpaceDN w:val="0"/>
        <w:adjustRightInd w:val="0"/>
        <w:spacing w:line="360" w:lineRule="auto"/>
        <w:jc w:val="both"/>
        <w:rPr>
          <w:szCs w:val="24"/>
          <w:rtl/>
        </w:rPr>
      </w:pPr>
      <w:r w:rsidRPr="002F2401">
        <w:rPr>
          <w:szCs w:val="24"/>
          <w:rtl/>
        </w:rPr>
        <w:t xml:space="preserve">שלב </w:t>
      </w:r>
      <w:r w:rsidRPr="002F2401">
        <w:rPr>
          <w:rFonts w:hint="cs"/>
          <w:szCs w:val="24"/>
          <w:rtl/>
        </w:rPr>
        <w:t xml:space="preserve">ב' - בדיקת איכות ההצעה </w:t>
      </w:r>
    </w:p>
    <w:p w14:paraId="60DDFBE6" w14:textId="77777777" w:rsidR="00A23087" w:rsidRPr="002F2401" w:rsidRDefault="00A23087" w:rsidP="002F2401">
      <w:pPr>
        <w:spacing w:line="360" w:lineRule="auto"/>
        <w:jc w:val="both"/>
        <w:rPr>
          <w:szCs w:val="24"/>
          <w:rtl/>
        </w:rPr>
      </w:pPr>
      <w:r w:rsidRPr="002F2401">
        <w:rPr>
          <w:rFonts w:hint="eastAsia"/>
          <w:szCs w:val="24"/>
          <w:rtl/>
        </w:rPr>
        <w:t>בשלב</w:t>
      </w:r>
      <w:r w:rsidRPr="002F2401">
        <w:rPr>
          <w:szCs w:val="24"/>
          <w:rtl/>
        </w:rPr>
        <w:t xml:space="preserve"> </w:t>
      </w:r>
      <w:r w:rsidRPr="002F2401">
        <w:rPr>
          <w:rFonts w:hint="eastAsia"/>
          <w:szCs w:val="24"/>
          <w:rtl/>
        </w:rPr>
        <w:t>זה</w:t>
      </w:r>
      <w:r w:rsidRPr="002F2401">
        <w:rPr>
          <w:szCs w:val="24"/>
          <w:rtl/>
        </w:rPr>
        <w:t xml:space="preserve"> </w:t>
      </w:r>
      <w:r w:rsidRPr="002F2401">
        <w:rPr>
          <w:rFonts w:hint="eastAsia"/>
          <w:szCs w:val="24"/>
          <w:rtl/>
        </w:rPr>
        <w:t>תיבדקנה</w:t>
      </w:r>
      <w:r w:rsidRPr="002F2401">
        <w:rPr>
          <w:szCs w:val="24"/>
          <w:rtl/>
        </w:rPr>
        <w:t xml:space="preserve"> </w:t>
      </w:r>
      <w:r w:rsidRPr="002F2401">
        <w:rPr>
          <w:rFonts w:hint="eastAsia"/>
          <w:szCs w:val="24"/>
          <w:rtl/>
        </w:rPr>
        <w:t>ההצעות</w:t>
      </w:r>
      <w:r w:rsidRPr="002F2401">
        <w:rPr>
          <w:szCs w:val="24"/>
          <w:rtl/>
        </w:rPr>
        <w:t xml:space="preserve"> </w:t>
      </w:r>
      <w:r w:rsidRPr="002F2401">
        <w:rPr>
          <w:rFonts w:hint="eastAsia"/>
          <w:szCs w:val="24"/>
          <w:rtl/>
        </w:rPr>
        <w:t>בהתאם</w:t>
      </w:r>
      <w:r w:rsidRPr="002F2401">
        <w:rPr>
          <w:szCs w:val="24"/>
          <w:rtl/>
        </w:rPr>
        <w:t xml:space="preserve"> </w:t>
      </w:r>
      <w:r w:rsidRPr="002F2401">
        <w:rPr>
          <w:rFonts w:hint="eastAsia"/>
          <w:szCs w:val="24"/>
          <w:rtl/>
        </w:rPr>
        <w:t>לטיב</w:t>
      </w:r>
      <w:r w:rsidRPr="002F2401">
        <w:rPr>
          <w:szCs w:val="24"/>
          <w:rtl/>
        </w:rPr>
        <w:t xml:space="preserve"> </w:t>
      </w:r>
      <w:r w:rsidRPr="002F2401">
        <w:rPr>
          <w:rFonts w:hint="eastAsia"/>
          <w:szCs w:val="24"/>
          <w:rtl/>
        </w:rPr>
        <w:t>ההצעה</w:t>
      </w:r>
      <w:r w:rsidRPr="002F2401">
        <w:rPr>
          <w:szCs w:val="24"/>
          <w:rtl/>
        </w:rPr>
        <w:t xml:space="preserve">, </w:t>
      </w:r>
      <w:r w:rsidRPr="002F2401">
        <w:rPr>
          <w:rFonts w:hint="eastAsia"/>
          <w:szCs w:val="24"/>
          <w:rtl/>
        </w:rPr>
        <w:t>הערכת</w:t>
      </w:r>
      <w:r w:rsidRPr="002F2401">
        <w:rPr>
          <w:szCs w:val="24"/>
          <w:rtl/>
        </w:rPr>
        <w:t xml:space="preserve"> </w:t>
      </w:r>
      <w:r w:rsidRPr="002F2401">
        <w:rPr>
          <w:rFonts w:hint="eastAsia"/>
          <w:szCs w:val="24"/>
          <w:rtl/>
        </w:rPr>
        <w:t>המציע</w:t>
      </w:r>
      <w:r w:rsidRPr="002F2401">
        <w:rPr>
          <w:szCs w:val="24"/>
          <w:rtl/>
        </w:rPr>
        <w:t xml:space="preserve">, </w:t>
      </w:r>
      <w:r w:rsidRPr="002F2401">
        <w:rPr>
          <w:rFonts w:hint="eastAsia"/>
          <w:szCs w:val="24"/>
          <w:rtl/>
        </w:rPr>
        <w:t>ניסיונו</w:t>
      </w:r>
      <w:r w:rsidRPr="002F2401">
        <w:rPr>
          <w:szCs w:val="24"/>
          <w:rtl/>
        </w:rPr>
        <w:t xml:space="preserve"> </w:t>
      </w:r>
      <w:r w:rsidRPr="002F2401">
        <w:rPr>
          <w:rFonts w:hint="eastAsia"/>
          <w:szCs w:val="24"/>
          <w:rtl/>
        </w:rPr>
        <w:t>ומיומנותו</w:t>
      </w:r>
      <w:r w:rsidRPr="002F2401">
        <w:rPr>
          <w:szCs w:val="24"/>
          <w:rtl/>
        </w:rPr>
        <w:t xml:space="preserve">, </w:t>
      </w:r>
      <w:r w:rsidRPr="002F2401">
        <w:rPr>
          <w:rFonts w:hint="eastAsia"/>
          <w:szCs w:val="24"/>
          <w:rtl/>
        </w:rPr>
        <w:t>בהתאם</w:t>
      </w:r>
      <w:r w:rsidRPr="002F2401">
        <w:rPr>
          <w:szCs w:val="24"/>
          <w:rtl/>
        </w:rPr>
        <w:t xml:space="preserve"> </w:t>
      </w:r>
      <w:r w:rsidRPr="002F2401">
        <w:rPr>
          <w:rFonts w:hint="eastAsia"/>
          <w:szCs w:val="24"/>
          <w:rtl/>
        </w:rPr>
        <w:t>למשקלות</w:t>
      </w:r>
      <w:r w:rsidRPr="002F2401">
        <w:rPr>
          <w:szCs w:val="24"/>
          <w:rtl/>
        </w:rPr>
        <w:t xml:space="preserve"> </w:t>
      </w:r>
      <w:r w:rsidRPr="002F2401">
        <w:rPr>
          <w:rFonts w:hint="eastAsia"/>
          <w:szCs w:val="24"/>
          <w:rtl/>
        </w:rPr>
        <w:t>המפורטות</w:t>
      </w:r>
      <w:r w:rsidRPr="002F2401">
        <w:rPr>
          <w:szCs w:val="24"/>
          <w:rtl/>
        </w:rPr>
        <w:t xml:space="preserve"> </w:t>
      </w:r>
      <w:r w:rsidRPr="002F2401">
        <w:rPr>
          <w:rFonts w:hint="eastAsia"/>
          <w:szCs w:val="24"/>
          <w:rtl/>
        </w:rPr>
        <w:t>להלן</w:t>
      </w:r>
      <w:r w:rsidRPr="002F2401">
        <w:rPr>
          <w:szCs w:val="24"/>
          <w:rtl/>
        </w:rPr>
        <w:t>:</w:t>
      </w:r>
    </w:p>
    <w:p w14:paraId="3F159ED1" w14:textId="77777777" w:rsidR="00A23087" w:rsidRPr="002F2401" w:rsidRDefault="00A23087" w:rsidP="002F2401">
      <w:pPr>
        <w:spacing w:line="360" w:lineRule="auto"/>
        <w:jc w:val="both"/>
        <w:rPr>
          <w:szCs w:val="24"/>
          <w:rtl/>
        </w:rPr>
      </w:pPr>
      <w:r w:rsidRPr="002F2401">
        <w:rPr>
          <w:rFonts w:hint="eastAsia"/>
          <w:szCs w:val="24"/>
          <w:rtl/>
        </w:rPr>
        <w:t>הצעה</w:t>
      </w:r>
      <w:r w:rsidRPr="002F2401">
        <w:rPr>
          <w:szCs w:val="24"/>
          <w:rtl/>
        </w:rPr>
        <w:t xml:space="preserve"> </w:t>
      </w:r>
      <w:r w:rsidRPr="002F2401">
        <w:rPr>
          <w:rFonts w:hint="eastAsia"/>
          <w:szCs w:val="24"/>
          <w:rtl/>
        </w:rPr>
        <w:t>אשר</w:t>
      </w:r>
      <w:r w:rsidRPr="002F2401">
        <w:rPr>
          <w:szCs w:val="24"/>
          <w:rtl/>
        </w:rPr>
        <w:t xml:space="preserve"> </w:t>
      </w:r>
      <w:r w:rsidRPr="002F2401">
        <w:rPr>
          <w:rFonts w:hint="eastAsia"/>
          <w:szCs w:val="24"/>
          <w:rtl/>
        </w:rPr>
        <w:t>תנוקד</w:t>
      </w:r>
      <w:r w:rsidRPr="002F2401">
        <w:rPr>
          <w:szCs w:val="24"/>
          <w:rtl/>
        </w:rPr>
        <w:t xml:space="preserve"> </w:t>
      </w:r>
      <w:r w:rsidRPr="002F2401">
        <w:rPr>
          <w:rFonts w:hint="eastAsia"/>
          <w:szCs w:val="24"/>
          <w:rtl/>
        </w:rPr>
        <w:t>בשלב</w:t>
      </w:r>
      <w:r w:rsidRPr="002F2401">
        <w:rPr>
          <w:szCs w:val="24"/>
          <w:rtl/>
        </w:rPr>
        <w:t xml:space="preserve"> </w:t>
      </w:r>
      <w:r w:rsidRPr="002F2401">
        <w:rPr>
          <w:rFonts w:hint="eastAsia"/>
          <w:szCs w:val="24"/>
          <w:rtl/>
        </w:rPr>
        <w:t>זה</w:t>
      </w:r>
      <w:r w:rsidRPr="002F2401">
        <w:rPr>
          <w:szCs w:val="24"/>
          <w:rtl/>
        </w:rPr>
        <w:t xml:space="preserve"> </w:t>
      </w:r>
      <w:r w:rsidRPr="002F2401">
        <w:rPr>
          <w:rFonts w:hint="eastAsia"/>
          <w:szCs w:val="24"/>
          <w:rtl/>
        </w:rPr>
        <w:t>בציון</w:t>
      </w:r>
      <w:r w:rsidRPr="002F2401">
        <w:rPr>
          <w:szCs w:val="24"/>
          <w:rtl/>
        </w:rPr>
        <w:t xml:space="preserve"> </w:t>
      </w:r>
      <w:r w:rsidRPr="002F2401">
        <w:rPr>
          <w:rFonts w:hint="eastAsia"/>
          <w:szCs w:val="24"/>
          <w:rtl/>
        </w:rPr>
        <w:t>נמוך</w:t>
      </w:r>
      <w:r w:rsidRPr="002F2401">
        <w:rPr>
          <w:szCs w:val="24"/>
          <w:rtl/>
        </w:rPr>
        <w:t xml:space="preserve"> </w:t>
      </w:r>
      <w:r w:rsidRPr="002F2401">
        <w:rPr>
          <w:rFonts w:hint="eastAsia"/>
          <w:szCs w:val="24"/>
          <w:rtl/>
        </w:rPr>
        <w:t>מ</w:t>
      </w:r>
      <w:r w:rsidRPr="002F2401">
        <w:rPr>
          <w:szCs w:val="24"/>
          <w:rtl/>
        </w:rPr>
        <w:t xml:space="preserve"> 80 </w:t>
      </w:r>
      <w:r w:rsidRPr="002F2401">
        <w:rPr>
          <w:rFonts w:hint="eastAsia"/>
          <w:szCs w:val="24"/>
          <w:rtl/>
        </w:rPr>
        <w:t>לא</w:t>
      </w:r>
      <w:r w:rsidRPr="002F2401">
        <w:rPr>
          <w:szCs w:val="24"/>
          <w:rtl/>
        </w:rPr>
        <w:t xml:space="preserve"> </w:t>
      </w:r>
      <w:r w:rsidRPr="002F2401">
        <w:rPr>
          <w:rFonts w:hint="eastAsia"/>
          <w:szCs w:val="24"/>
          <w:rtl/>
        </w:rPr>
        <w:t>תעבור</w:t>
      </w:r>
      <w:r w:rsidRPr="002F2401">
        <w:rPr>
          <w:szCs w:val="24"/>
          <w:rtl/>
        </w:rPr>
        <w:t xml:space="preserve"> </w:t>
      </w:r>
      <w:r w:rsidRPr="002F2401">
        <w:rPr>
          <w:rFonts w:hint="eastAsia"/>
          <w:szCs w:val="24"/>
          <w:rtl/>
        </w:rPr>
        <w:t>לשלב</w:t>
      </w:r>
      <w:r w:rsidRPr="002F2401">
        <w:rPr>
          <w:szCs w:val="24"/>
          <w:rtl/>
        </w:rPr>
        <w:t xml:space="preserve"> </w:t>
      </w:r>
      <w:r w:rsidRPr="002F2401">
        <w:rPr>
          <w:rFonts w:hint="eastAsia"/>
          <w:szCs w:val="24"/>
          <w:rtl/>
        </w:rPr>
        <w:t>הבא</w:t>
      </w:r>
      <w:r w:rsidRPr="002F2401">
        <w:rPr>
          <w:szCs w:val="24"/>
          <w:rtl/>
        </w:rPr>
        <w:t>.</w:t>
      </w:r>
    </w:p>
    <w:bookmarkEnd w:id="110"/>
    <w:p w14:paraId="3B7A7FDC" w14:textId="77777777" w:rsidR="00A23087" w:rsidRPr="002F2401" w:rsidRDefault="00A23087" w:rsidP="002F2401">
      <w:pPr>
        <w:pStyle w:val="af6"/>
        <w:numPr>
          <w:ilvl w:val="0"/>
          <w:numId w:val="82"/>
        </w:numPr>
        <w:autoSpaceDE w:val="0"/>
        <w:autoSpaceDN w:val="0"/>
        <w:adjustRightInd w:val="0"/>
        <w:spacing w:line="360" w:lineRule="auto"/>
        <w:jc w:val="both"/>
        <w:rPr>
          <w:szCs w:val="24"/>
        </w:rPr>
      </w:pPr>
      <w:r w:rsidRPr="002F2401">
        <w:rPr>
          <w:rFonts w:hint="cs"/>
          <w:b/>
          <w:bCs/>
          <w:szCs w:val="24"/>
          <w:rtl/>
        </w:rPr>
        <w:t>תואר</w:t>
      </w:r>
      <w:r w:rsidRPr="002F2401">
        <w:rPr>
          <w:rFonts w:hint="cs"/>
          <w:szCs w:val="24"/>
          <w:rtl/>
        </w:rPr>
        <w:t xml:space="preserve"> - 20% (5% לתואר ראשון, 10% לתואר שני, 20% לתואר שלישי)</w:t>
      </w:r>
    </w:p>
    <w:p w14:paraId="6587DCC8" w14:textId="77777777" w:rsidR="00A23087" w:rsidRPr="002F2401" w:rsidRDefault="00A23087" w:rsidP="002F2401">
      <w:pPr>
        <w:pStyle w:val="af6"/>
        <w:numPr>
          <w:ilvl w:val="0"/>
          <w:numId w:val="82"/>
        </w:numPr>
        <w:autoSpaceDE w:val="0"/>
        <w:autoSpaceDN w:val="0"/>
        <w:adjustRightInd w:val="0"/>
        <w:spacing w:line="360" w:lineRule="auto"/>
        <w:jc w:val="both"/>
        <w:rPr>
          <w:color w:val="000000"/>
          <w:szCs w:val="24"/>
        </w:rPr>
      </w:pPr>
      <w:r w:rsidRPr="002F2401">
        <w:rPr>
          <w:rFonts w:hint="eastAsia"/>
          <w:b/>
          <w:bCs/>
          <w:color w:val="000000"/>
          <w:szCs w:val="24"/>
          <w:rtl/>
        </w:rPr>
        <w:t>ניסיון</w:t>
      </w:r>
      <w:r w:rsidRPr="002F2401">
        <w:rPr>
          <w:b/>
          <w:bCs/>
          <w:color w:val="000000"/>
          <w:szCs w:val="24"/>
          <w:rtl/>
        </w:rPr>
        <w:t xml:space="preserve"> בתחום</w:t>
      </w:r>
      <w:r w:rsidRPr="002F2401">
        <w:rPr>
          <w:color w:val="000000"/>
          <w:szCs w:val="24"/>
          <w:rtl/>
        </w:rPr>
        <w:t xml:space="preserve"> </w:t>
      </w:r>
      <w:r w:rsidRPr="002F2401">
        <w:rPr>
          <w:rFonts w:hint="cs"/>
          <w:color w:val="000000"/>
          <w:szCs w:val="24"/>
          <w:rtl/>
        </w:rPr>
        <w:t xml:space="preserve">על פי מפורט בנספח 2א' ,התאמתו לצורכי המשרד </w:t>
      </w:r>
      <w:r w:rsidRPr="002F2401">
        <w:rPr>
          <w:rFonts w:hint="eastAsia"/>
          <w:color w:val="000000"/>
          <w:szCs w:val="24"/>
          <w:rtl/>
        </w:rPr>
        <w:t>וחוות</w:t>
      </w:r>
      <w:r w:rsidRPr="002F2401">
        <w:rPr>
          <w:color w:val="000000"/>
          <w:szCs w:val="24"/>
          <w:rtl/>
        </w:rPr>
        <w:t xml:space="preserve"> דעת חיצוניות</w:t>
      </w:r>
      <w:r w:rsidRPr="002F2401">
        <w:rPr>
          <w:rFonts w:hint="cs"/>
          <w:color w:val="000000"/>
          <w:szCs w:val="24"/>
          <w:rtl/>
        </w:rPr>
        <w:t>. סך משקל הניסיון הינו 45</w:t>
      </w:r>
      <w:r w:rsidRPr="002F2401">
        <w:rPr>
          <w:color w:val="000000"/>
          <w:szCs w:val="24"/>
          <w:rtl/>
        </w:rPr>
        <w:t xml:space="preserve">%. </w:t>
      </w:r>
      <w:r w:rsidRPr="002F2401">
        <w:rPr>
          <w:rFonts w:hint="eastAsia"/>
          <w:szCs w:val="24"/>
          <w:rtl/>
        </w:rPr>
        <w:t>בבחינת</w:t>
      </w:r>
      <w:r w:rsidRPr="002F2401">
        <w:rPr>
          <w:szCs w:val="24"/>
          <w:rtl/>
        </w:rPr>
        <w:t xml:space="preserve"> ניסיונו של המציע יינתן יתרון לבעלי ניסיון ניהולי בכיר ובעלי ניסיון עסקי, וכן למציעים המפגינים התמחות וניסיון רב תחומיים. </w:t>
      </w:r>
    </w:p>
    <w:p w14:paraId="282DD7E6" w14:textId="77777777" w:rsidR="00A23087" w:rsidRPr="002F2401" w:rsidRDefault="00A23087" w:rsidP="002F2401">
      <w:pPr>
        <w:pStyle w:val="af6"/>
        <w:spacing w:line="360" w:lineRule="auto"/>
        <w:jc w:val="both"/>
        <w:rPr>
          <w:color w:val="000000"/>
          <w:szCs w:val="24"/>
          <w:rtl/>
        </w:rPr>
      </w:pPr>
      <w:r w:rsidRPr="002F2401">
        <w:rPr>
          <w:rFonts w:hint="cs"/>
          <w:szCs w:val="24"/>
          <w:rtl/>
        </w:rPr>
        <w:t>המשרד רשאי לברר פרטים על איכות עבודתו של המציע באמצעות התקשרות לממליצים, מעסיקים או מקבלי שירותים אחרים של המציע.</w:t>
      </w:r>
    </w:p>
    <w:p w14:paraId="01C053F9" w14:textId="77777777" w:rsidR="00A23087" w:rsidRPr="002F2401" w:rsidRDefault="00A23087" w:rsidP="002F2401">
      <w:pPr>
        <w:pStyle w:val="af6"/>
        <w:numPr>
          <w:ilvl w:val="0"/>
          <w:numId w:val="82"/>
        </w:numPr>
        <w:autoSpaceDE w:val="0"/>
        <w:autoSpaceDN w:val="0"/>
        <w:adjustRightInd w:val="0"/>
        <w:spacing w:line="360" w:lineRule="auto"/>
        <w:jc w:val="both"/>
        <w:rPr>
          <w:szCs w:val="24"/>
        </w:rPr>
      </w:pPr>
      <w:r w:rsidRPr="002F2401">
        <w:rPr>
          <w:rFonts w:hint="cs"/>
          <w:b/>
          <w:bCs/>
          <w:szCs w:val="24"/>
          <w:rtl/>
        </w:rPr>
        <w:t>יכולת ביטוי בכתב ובעל פה</w:t>
      </w:r>
      <w:r w:rsidRPr="002F2401">
        <w:rPr>
          <w:rFonts w:hint="cs"/>
          <w:szCs w:val="24"/>
          <w:rtl/>
        </w:rPr>
        <w:t xml:space="preserve"> בתחום שבו מוגשת ההצעה </w:t>
      </w:r>
      <w:r w:rsidRPr="002F2401">
        <w:rPr>
          <w:szCs w:val="24"/>
          <w:rtl/>
        </w:rPr>
        <w:t xml:space="preserve">- </w:t>
      </w:r>
      <w:r w:rsidRPr="002F2401">
        <w:rPr>
          <w:rFonts w:hint="cs"/>
          <w:szCs w:val="24"/>
          <w:rtl/>
        </w:rPr>
        <w:t>10</w:t>
      </w:r>
      <w:r w:rsidRPr="002F2401">
        <w:rPr>
          <w:szCs w:val="24"/>
          <w:rtl/>
        </w:rPr>
        <w:t>%</w:t>
      </w:r>
    </w:p>
    <w:p w14:paraId="4A621A86" w14:textId="77777777" w:rsidR="00A23087" w:rsidRPr="002F2401" w:rsidRDefault="00A23087" w:rsidP="002F2401">
      <w:pPr>
        <w:pStyle w:val="af6"/>
        <w:spacing w:line="360" w:lineRule="auto"/>
        <w:jc w:val="both"/>
        <w:rPr>
          <w:b/>
          <w:bCs/>
          <w:szCs w:val="24"/>
          <w:rtl/>
        </w:rPr>
      </w:pPr>
      <w:r w:rsidRPr="002F2401">
        <w:rPr>
          <w:rFonts w:hint="cs"/>
          <w:b/>
          <w:bCs/>
          <w:szCs w:val="24"/>
          <w:rtl/>
        </w:rPr>
        <w:t>מובהר בזאת כי במקרה שלא יצורפו דוגמאות לחוות דעת כתובות, המשרד ינקד יכולת ביטוי ע"פ נוסח ההצעה. יחד עם זאת, מובהר כי אי צירוף חוות דעת כאמור עשוי להביא לניקוד נמוך במשקל זה.</w:t>
      </w:r>
    </w:p>
    <w:p w14:paraId="30A060D2" w14:textId="77777777" w:rsidR="00A23087" w:rsidRPr="002F2401" w:rsidRDefault="00A23087" w:rsidP="002F2401">
      <w:pPr>
        <w:pStyle w:val="af6"/>
        <w:numPr>
          <w:ilvl w:val="0"/>
          <w:numId w:val="82"/>
        </w:numPr>
        <w:autoSpaceDE w:val="0"/>
        <w:autoSpaceDN w:val="0"/>
        <w:adjustRightInd w:val="0"/>
        <w:spacing w:line="360" w:lineRule="auto"/>
        <w:jc w:val="both"/>
        <w:rPr>
          <w:szCs w:val="24"/>
          <w:u w:val="single"/>
        </w:rPr>
      </w:pPr>
      <w:r w:rsidRPr="002F2401">
        <w:rPr>
          <w:rFonts w:hint="cs"/>
          <w:b/>
          <w:bCs/>
          <w:szCs w:val="24"/>
          <w:rtl/>
        </w:rPr>
        <w:t>ראיון:</w:t>
      </w:r>
      <w:r w:rsidRPr="002F2401">
        <w:rPr>
          <w:rFonts w:hint="cs"/>
          <w:szCs w:val="24"/>
          <w:rtl/>
        </w:rPr>
        <w:t xml:space="preserve"> </w:t>
      </w:r>
      <w:r w:rsidRPr="002F2401">
        <w:rPr>
          <w:rFonts w:hint="eastAsia"/>
          <w:szCs w:val="24"/>
          <w:rtl/>
        </w:rPr>
        <w:t>המציעים</w:t>
      </w:r>
      <w:r w:rsidRPr="002F2401">
        <w:rPr>
          <w:szCs w:val="24"/>
          <w:rtl/>
        </w:rPr>
        <w:t xml:space="preserve"> אשר עברו תנאי סף מקצועיים </w:t>
      </w:r>
      <w:r w:rsidRPr="002F2401">
        <w:rPr>
          <w:rFonts w:hint="eastAsia"/>
          <w:szCs w:val="24"/>
          <w:rtl/>
        </w:rPr>
        <w:t>יוזמנו</w:t>
      </w:r>
      <w:r w:rsidRPr="002F2401">
        <w:rPr>
          <w:szCs w:val="24"/>
          <w:rtl/>
        </w:rPr>
        <w:t xml:space="preserve"> </w:t>
      </w:r>
      <w:r w:rsidRPr="002F2401">
        <w:rPr>
          <w:rFonts w:hint="eastAsia"/>
          <w:szCs w:val="24"/>
          <w:rtl/>
        </w:rPr>
        <w:t>לראיון</w:t>
      </w:r>
      <w:r w:rsidRPr="002F2401">
        <w:rPr>
          <w:szCs w:val="24"/>
          <w:rtl/>
        </w:rPr>
        <w:t xml:space="preserve"> </w:t>
      </w:r>
      <w:r w:rsidRPr="002F2401">
        <w:rPr>
          <w:rFonts w:hint="eastAsia"/>
          <w:szCs w:val="24"/>
          <w:rtl/>
        </w:rPr>
        <w:t>התרשמות</w:t>
      </w:r>
      <w:r w:rsidRPr="002F2401">
        <w:rPr>
          <w:szCs w:val="24"/>
          <w:rtl/>
        </w:rPr>
        <w:t xml:space="preserve"> </w:t>
      </w:r>
      <w:r w:rsidRPr="002F2401">
        <w:rPr>
          <w:rFonts w:hint="eastAsia"/>
          <w:szCs w:val="24"/>
          <w:rtl/>
        </w:rPr>
        <w:t>בן</w:t>
      </w:r>
      <w:r w:rsidRPr="002F2401">
        <w:rPr>
          <w:szCs w:val="24"/>
          <w:rtl/>
        </w:rPr>
        <w:t xml:space="preserve"> </w:t>
      </w:r>
      <w:r w:rsidRPr="002F2401">
        <w:rPr>
          <w:rFonts w:hint="eastAsia"/>
          <w:szCs w:val="24"/>
          <w:rtl/>
        </w:rPr>
        <w:t>כ</w:t>
      </w:r>
      <w:r w:rsidRPr="002F2401">
        <w:rPr>
          <w:szCs w:val="24"/>
          <w:rtl/>
        </w:rPr>
        <w:t xml:space="preserve">-20 </w:t>
      </w:r>
      <w:r w:rsidRPr="002F2401">
        <w:rPr>
          <w:rFonts w:hint="eastAsia"/>
          <w:szCs w:val="24"/>
          <w:rtl/>
        </w:rPr>
        <w:t>דקות</w:t>
      </w:r>
      <w:r w:rsidRPr="002F2401">
        <w:rPr>
          <w:szCs w:val="24"/>
          <w:rtl/>
        </w:rPr>
        <w:t xml:space="preserve">. </w:t>
      </w:r>
      <w:r w:rsidRPr="002F2401">
        <w:rPr>
          <w:rFonts w:hint="cs"/>
          <w:szCs w:val="24"/>
          <w:rtl/>
        </w:rPr>
        <w:t xml:space="preserve">כאן </w:t>
      </w:r>
      <w:r w:rsidRPr="002F2401">
        <w:rPr>
          <w:rFonts w:hint="eastAsia"/>
          <w:szCs w:val="24"/>
          <w:rtl/>
        </w:rPr>
        <w:t>יינתן</w:t>
      </w:r>
      <w:r w:rsidRPr="002F2401">
        <w:rPr>
          <w:szCs w:val="24"/>
          <w:rtl/>
        </w:rPr>
        <w:t xml:space="preserve"> דגש על ידע, יחסי אנוש, בטחון עצמי</w:t>
      </w:r>
      <w:r w:rsidRPr="002F2401">
        <w:rPr>
          <w:rFonts w:hint="cs"/>
          <w:szCs w:val="24"/>
          <w:rtl/>
        </w:rPr>
        <w:t>, כושר ביטוי בע"פ</w:t>
      </w:r>
      <w:r w:rsidRPr="002F2401">
        <w:rPr>
          <w:szCs w:val="24"/>
          <w:rtl/>
        </w:rPr>
        <w:t xml:space="preserve"> והתנהלות המציע.</w:t>
      </w:r>
      <w:r w:rsidRPr="002F2401">
        <w:rPr>
          <w:rFonts w:hint="cs"/>
          <w:szCs w:val="24"/>
          <w:rtl/>
        </w:rPr>
        <w:t xml:space="preserve"> ההתרשמות בראיון, תהה משקלה 5% (1% לכל תת אמת מידה בהתאמה) מתוך סך ציון האיכות. כמוכן ישמש </w:t>
      </w:r>
      <w:r w:rsidRPr="002F2401">
        <w:rPr>
          <w:szCs w:val="24"/>
          <w:rtl/>
        </w:rPr>
        <w:t>הראיון</w:t>
      </w:r>
      <w:r w:rsidRPr="002F2401">
        <w:rPr>
          <w:rFonts w:hint="cs"/>
          <w:szCs w:val="24"/>
          <w:rtl/>
        </w:rPr>
        <w:t xml:space="preserve"> להשלמת ההתרשמות הכללית מהמועמד ולאימות בע"פ של קישוריו.</w:t>
      </w:r>
      <w:r w:rsidRPr="002F2401">
        <w:rPr>
          <w:rFonts w:hint="cs"/>
          <w:b/>
          <w:bCs/>
          <w:szCs w:val="24"/>
          <w:rtl/>
        </w:rPr>
        <w:t xml:space="preserve"> </w:t>
      </w:r>
      <w:r w:rsidRPr="002F2401">
        <w:rPr>
          <w:rFonts w:hint="eastAsia"/>
          <w:b/>
          <w:bCs/>
          <w:szCs w:val="24"/>
          <w:rtl/>
        </w:rPr>
        <w:t>ציון</w:t>
      </w:r>
      <w:r w:rsidRPr="002F2401">
        <w:rPr>
          <w:b/>
          <w:bCs/>
          <w:szCs w:val="24"/>
          <w:rtl/>
        </w:rPr>
        <w:t xml:space="preserve"> סופי בשלב </w:t>
      </w:r>
      <w:r w:rsidRPr="002F2401">
        <w:rPr>
          <w:b/>
          <w:bCs/>
          <w:szCs w:val="24"/>
        </w:rPr>
        <w:t>II</w:t>
      </w:r>
      <w:r w:rsidRPr="002F2401">
        <w:rPr>
          <w:b/>
          <w:bCs/>
          <w:szCs w:val="24"/>
          <w:rtl/>
        </w:rPr>
        <w:t xml:space="preserve"> יקבע בתום ראיון זה.</w:t>
      </w:r>
    </w:p>
    <w:p w14:paraId="13AF367A" w14:textId="77777777" w:rsidR="00A23087" w:rsidRPr="002F2401" w:rsidRDefault="00A23087" w:rsidP="002F2401">
      <w:pPr>
        <w:pStyle w:val="af6"/>
        <w:numPr>
          <w:ilvl w:val="0"/>
          <w:numId w:val="82"/>
        </w:numPr>
        <w:autoSpaceDE w:val="0"/>
        <w:autoSpaceDN w:val="0"/>
        <w:adjustRightInd w:val="0"/>
        <w:spacing w:line="360" w:lineRule="auto"/>
        <w:jc w:val="both"/>
        <w:rPr>
          <w:szCs w:val="24"/>
          <w:u w:val="single"/>
          <w:rtl/>
        </w:rPr>
      </w:pPr>
      <w:r w:rsidRPr="002F2401">
        <w:rPr>
          <w:rFonts w:hint="eastAsia"/>
          <w:b/>
          <w:bCs/>
          <w:szCs w:val="24"/>
          <w:rtl/>
        </w:rPr>
        <w:t>בונוס</w:t>
      </w:r>
      <w:r w:rsidRPr="002F2401">
        <w:rPr>
          <w:rFonts w:hint="cs"/>
          <w:b/>
          <w:bCs/>
          <w:szCs w:val="24"/>
          <w:rtl/>
        </w:rPr>
        <w:t xml:space="preserve">: </w:t>
      </w:r>
      <w:r w:rsidRPr="002F2401">
        <w:rPr>
          <w:rFonts w:hint="eastAsia"/>
          <w:szCs w:val="24"/>
          <w:rtl/>
        </w:rPr>
        <w:t>במקרים</w:t>
      </w:r>
      <w:r w:rsidRPr="002F2401">
        <w:rPr>
          <w:szCs w:val="24"/>
          <w:rtl/>
        </w:rPr>
        <w:t xml:space="preserve"> </w:t>
      </w:r>
      <w:r w:rsidRPr="002F2401">
        <w:rPr>
          <w:rFonts w:hint="eastAsia"/>
          <w:szCs w:val="24"/>
          <w:rtl/>
        </w:rPr>
        <w:t>יחודיים</w:t>
      </w:r>
      <w:r w:rsidRPr="002F2401">
        <w:rPr>
          <w:szCs w:val="24"/>
          <w:rtl/>
        </w:rPr>
        <w:t xml:space="preserve"> </w:t>
      </w:r>
      <w:r w:rsidRPr="002F2401">
        <w:rPr>
          <w:rFonts w:hint="eastAsia"/>
          <w:szCs w:val="24"/>
          <w:rtl/>
        </w:rPr>
        <w:t>יינתן</w:t>
      </w:r>
      <w:r w:rsidRPr="002F2401">
        <w:rPr>
          <w:szCs w:val="24"/>
          <w:rtl/>
        </w:rPr>
        <w:t xml:space="preserve"> </w:t>
      </w:r>
      <w:r w:rsidRPr="002F2401">
        <w:rPr>
          <w:rFonts w:hint="eastAsia"/>
          <w:szCs w:val="24"/>
          <w:rtl/>
        </w:rPr>
        <w:t>בונוס</w:t>
      </w:r>
      <w:r w:rsidRPr="002F2401">
        <w:rPr>
          <w:szCs w:val="24"/>
          <w:rtl/>
        </w:rPr>
        <w:t xml:space="preserve"> </w:t>
      </w:r>
      <w:r w:rsidRPr="002F2401">
        <w:rPr>
          <w:rFonts w:hint="eastAsia"/>
          <w:szCs w:val="24"/>
          <w:rtl/>
        </w:rPr>
        <w:t>של</w:t>
      </w:r>
      <w:r w:rsidRPr="002F2401">
        <w:rPr>
          <w:szCs w:val="24"/>
          <w:rtl/>
        </w:rPr>
        <w:t xml:space="preserve"> </w:t>
      </w:r>
      <w:r w:rsidRPr="002F2401">
        <w:rPr>
          <w:rFonts w:hint="eastAsia"/>
          <w:szCs w:val="24"/>
          <w:rtl/>
        </w:rPr>
        <w:t>עד</w:t>
      </w:r>
      <w:r w:rsidRPr="002F2401">
        <w:rPr>
          <w:szCs w:val="24"/>
          <w:rtl/>
        </w:rPr>
        <w:t xml:space="preserve"> 20% </w:t>
      </w:r>
      <w:r w:rsidRPr="002F2401">
        <w:rPr>
          <w:rFonts w:hint="eastAsia"/>
          <w:szCs w:val="24"/>
          <w:rtl/>
        </w:rPr>
        <w:t>ל</w:t>
      </w:r>
      <w:r w:rsidRPr="002F2401">
        <w:rPr>
          <w:rFonts w:hint="cs"/>
          <w:szCs w:val="24"/>
          <w:rtl/>
        </w:rPr>
        <w:t>סך ה</w:t>
      </w:r>
      <w:r w:rsidRPr="002F2401">
        <w:rPr>
          <w:rFonts w:hint="eastAsia"/>
          <w:szCs w:val="24"/>
          <w:rtl/>
        </w:rPr>
        <w:t>ציון</w:t>
      </w:r>
      <w:r w:rsidRPr="002F2401">
        <w:rPr>
          <w:szCs w:val="24"/>
          <w:rtl/>
        </w:rPr>
        <w:t xml:space="preserve"> </w:t>
      </w:r>
      <w:r w:rsidRPr="002F2401">
        <w:rPr>
          <w:rFonts w:hint="eastAsia"/>
          <w:szCs w:val="24"/>
          <w:rtl/>
        </w:rPr>
        <w:t>הסופי</w:t>
      </w:r>
      <w:r w:rsidRPr="002F2401">
        <w:rPr>
          <w:szCs w:val="24"/>
          <w:rtl/>
        </w:rPr>
        <w:t xml:space="preserve"> </w:t>
      </w:r>
      <w:r w:rsidRPr="002F2401">
        <w:rPr>
          <w:rFonts w:hint="eastAsia"/>
          <w:szCs w:val="24"/>
          <w:rtl/>
        </w:rPr>
        <w:t>על</w:t>
      </w:r>
      <w:r w:rsidRPr="002F2401">
        <w:rPr>
          <w:szCs w:val="24"/>
          <w:rtl/>
        </w:rPr>
        <w:t xml:space="preserve"> </w:t>
      </w:r>
      <w:r w:rsidRPr="002F2401">
        <w:rPr>
          <w:rFonts w:hint="eastAsia"/>
          <w:szCs w:val="24"/>
          <w:rtl/>
        </w:rPr>
        <w:t>רב</w:t>
      </w:r>
      <w:r w:rsidRPr="002F2401">
        <w:rPr>
          <w:szCs w:val="24"/>
          <w:rtl/>
        </w:rPr>
        <w:t xml:space="preserve"> </w:t>
      </w:r>
      <w:r w:rsidRPr="002F2401">
        <w:rPr>
          <w:rFonts w:hint="eastAsia"/>
          <w:szCs w:val="24"/>
          <w:rtl/>
        </w:rPr>
        <w:t>תחומיות</w:t>
      </w:r>
      <w:r w:rsidRPr="002F2401">
        <w:rPr>
          <w:szCs w:val="24"/>
          <w:rtl/>
        </w:rPr>
        <w:t xml:space="preserve"> </w:t>
      </w:r>
      <w:r w:rsidRPr="002F2401">
        <w:rPr>
          <w:rFonts w:hint="eastAsia"/>
          <w:szCs w:val="24"/>
          <w:rtl/>
        </w:rPr>
        <w:t>של</w:t>
      </w:r>
      <w:r w:rsidRPr="002F2401">
        <w:rPr>
          <w:szCs w:val="24"/>
          <w:rtl/>
        </w:rPr>
        <w:t xml:space="preserve"> </w:t>
      </w:r>
      <w:r w:rsidRPr="002F2401">
        <w:rPr>
          <w:rFonts w:hint="eastAsia"/>
          <w:szCs w:val="24"/>
          <w:rtl/>
        </w:rPr>
        <w:t>המציע</w:t>
      </w:r>
      <w:r w:rsidRPr="002F2401">
        <w:rPr>
          <w:szCs w:val="24"/>
          <w:rtl/>
        </w:rPr>
        <w:t xml:space="preserve"> </w:t>
      </w:r>
      <w:r w:rsidRPr="002F2401">
        <w:rPr>
          <w:rFonts w:hint="eastAsia"/>
          <w:szCs w:val="24"/>
          <w:rtl/>
        </w:rPr>
        <w:t>עבור</w:t>
      </w:r>
      <w:r w:rsidRPr="002F2401">
        <w:rPr>
          <w:szCs w:val="24"/>
          <w:rtl/>
        </w:rPr>
        <w:t xml:space="preserve"> </w:t>
      </w:r>
      <w:r w:rsidRPr="002F2401">
        <w:rPr>
          <w:rFonts w:hint="eastAsia"/>
          <w:szCs w:val="24"/>
          <w:rtl/>
        </w:rPr>
        <w:t>מציע</w:t>
      </w:r>
      <w:r w:rsidRPr="002F2401">
        <w:rPr>
          <w:szCs w:val="24"/>
          <w:rtl/>
        </w:rPr>
        <w:t xml:space="preserve"> </w:t>
      </w:r>
      <w:r w:rsidRPr="002F2401">
        <w:rPr>
          <w:rFonts w:hint="eastAsia"/>
          <w:szCs w:val="24"/>
          <w:rtl/>
        </w:rPr>
        <w:t>המוכיח</w:t>
      </w:r>
      <w:r w:rsidRPr="002F2401">
        <w:rPr>
          <w:szCs w:val="24"/>
          <w:rtl/>
        </w:rPr>
        <w:t xml:space="preserve"> </w:t>
      </w:r>
      <w:r w:rsidRPr="002F2401">
        <w:rPr>
          <w:rFonts w:hint="eastAsia"/>
          <w:b/>
          <w:bCs/>
          <w:szCs w:val="24"/>
          <w:u w:val="single"/>
          <w:rtl/>
        </w:rPr>
        <w:t>בקיאות</w:t>
      </w:r>
      <w:r w:rsidRPr="002F2401">
        <w:rPr>
          <w:b/>
          <w:bCs/>
          <w:szCs w:val="24"/>
          <w:u w:val="single"/>
          <w:rtl/>
        </w:rPr>
        <w:t xml:space="preserve"> </w:t>
      </w:r>
      <w:r w:rsidRPr="002F2401">
        <w:rPr>
          <w:rFonts w:hint="eastAsia"/>
          <w:b/>
          <w:bCs/>
          <w:szCs w:val="24"/>
          <w:u w:val="single"/>
          <w:rtl/>
        </w:rPr>
        <w:t>רחבה</w:t>
      </w:r>
      <w:r w:rsidRPr="002F2401">
        <w:rPr>
          <w:rFonts w:hint="cs"/>
          <w:b/>
          <w:bCs/>
          <w:szCs w:val="24"/>
          <w:u w:val="single"/>
          <w:rtl/>
        </w:rPr>
        <w:t xml:space="preserve"> במיוחד</w:t>
      </w:r>
      <w:r w:rsidRPr="002F2401">
        <w:rPr>
          <w:szCs w:val="24"/>
          <w:rtl/>
        </w:rPr>
        <w:t xml:space="preserve"> </w:t>
      </w:r>
      <w:r w:rsidRPr="002F2401">
        <w:rPr>
          <w:rFonts w:hint="eastAsia"/>
          <w:szCs w:val="24"/>
          <w:rtl/>
        </w:rPr>
        <w:t>ביותר</w:t>
      </w:r>
      <w:r w:rsidRPr="002F2401">
        <w:rPr>
          <w:szCs w:val="24"/>
          <w:rtl/>
        </w:rPr>
        <w:t xml:space="preserve"> </w:t>
      </w:r>
      <w:r w:rsidRPr="002F2401">
        <w:rPr>
          <w:rFonts w:hint="eastAsia"/>
          <w:szCs w:val="24"/>
          <w:rtl/>
        </w:rPr>
        <w:t>מ</w:t>
      </w:r>
      <w:r w:rsidRPr="002F2401">
        <w:rPr>
          <w:szCs w:val="24"/>
          <w:rtl/>
        </w:rPr>
        <w:t xml:space="preserve">-2 </w:t>
      </w:r>
      <w:r w:rsidRPr="002F2401">
        <w:rPr>
          <w:rFonts w:hint="eastAsia"/>
          <w:szCs w:val="24"/>
          <w:rtl/>
        </w:rPr>
        <w:t>תחומי</w:t>
      </w:r>
      <w:r w:rsidRPr="002F2401">
        <w:rPr>
          <w:szCs w:val="24"/>
          <w:rtl/>
        </w:rPr>
        <w:t xml:space="preserve"> </w:t>
      </w:r>
      <w:r w:rsidRPr="002F2401">
        <w:rPr>
          <w:rFonts w:hint="eastAsia"/>
          <w:szCs w:val="24"/>
          <w:rtl/>
        </w:rPr>
        <w:t>מחקר</w:t>
      </w:r>
      <w:r w:rsidRPr="002F2401">
        <w:rPr>
          <w:szCs w:val="24"/>
          <w:rtl/>
        </w:rPr>
        <w:t xml:space="preserve">. </w:t>
      </w:r>
      <w:r w:rsidRPr="002F2401">
        <w:rPr>
          <w:rFonts w:hint="eastAsia"/>
          <w:szCs w:val="24"/>
          <w:rtl/>
        </w:rPr>
        <w:t>בשל</w:t>
      </w:r>
      <w:r w:rsidRPr="002F2401">
        <w:rPr>
          <w:szCs w:val="24"/>
          <w:rtl/>
        </w:rPr>
        <w:t xml:space="preserve"> </w:t>
      </w:r>
      <w:r w:rsidRPr="002F2401">
        <w:rPr>
          <w:rFonts w:hint="eastAsia"/>
          <w:szCs w:val="24"/>
          <w:rtl/>
        </w:rPr>
        <w:t>הבונוס</w:t>
      </w:r>
      <w:r w:rsidRPr="002F2401">
        <w:rPr>
          <w:szCs w:val="24"/>
          <w:rtl/>
        </w:rPr>
        <w:t xml:space="preserve"> </w:t>
      </w:r>
      <w:r w:rsidRPr="002F2401">
        <w:rPr>
          <w:rFonts w:hint="eastAsia"/>
          <w:szCs w:val="24"/>
          <w:rtl/>
        </w:rPr>
        <w:t>ייתכן</w:t>
      </w:r>
      <w:r w:rsidRPr="002F2401">
        <w:rPr>
          <w:szCs w:val="24"/>
          <w:rtl/>
        </w:rPr>
        <w:t xml:space="preserve"> </w:t>
      </w:r>
      <w:r w:rsidRPr="002F2401">
        <w:rPr>
          <w:rFonts w:hint="eastAsia"/>
          <w:szCs w:val="24"/>
          <w:rtl/>
        </w:rPr>
        <w:t>מצב</w:t>
      </w:r>
      <w:r w:rsidRPr="002F2401">
        <w:rPr>
          <w:szCs w:val="24"/>
          <w:rtl/>
        </w:rPr>
        <w:t xml:space="preserve"> </w:t>
      </w:r>
      <w:r w:rsidRPr="002F2401">
        <w:rPr>
          <w:rFonts w:hint="eastAsia"/>
          <w:szCs w:val="24"/>
          <w:rtl/>
        </w:rPr>
        <w:t>בו</w:t>
      </w:r>
      <w:r w:rsidRPr="002F2401">
        <w:rPr>
          <w:szCs w:val="24"/>
          <w:rtl/>
        </w:rPr>
        <w:t xml:space="preserve"> </w:t>
      </w:r>
      <w:r w:rsidRPr="002F2401">
        <w:rPr>
          <w:rFonts w:hint="eastAsia"/>
          <w:szCs w:val="24"/>
          <w:rtl/>
        </w:rPr>
        <w:t>הצעה</w:t>
      </w:r>
      <w:r w:rsidRPr="002F2401">
        <w:rPr>
          <w:szCs w:val="24"/>
          <w:rtl/>
        </w:rPr>
        <w:t xml:space="preserve"> </w:t>
      </w:r>
      <w:r w:rsidRPr="002F2401">
        <w:rPr>
          <w:rFonts w:hint="eastAsia"/>
          <w:szCs w:val="24"/>
          <w:rtl/>
        </w:rPr>
        <w:t>תזכה</w:t>
      </w:r>
      <w:r w:rsidRPr="002F2401">
        <w:rPr>
          <w:szCs w:val="24"/>
          <w:rtl/>
        </w:rPr>
        <w:t xml:space="preserve"> </w:t>
      </w:r>
      <w:r w:rsidRPr="002F2401">
        <w:rPr>
          <w:rFonts w:hint="eastAsia"/>
          <w:szCs w:val="24"/>
          <w:rtl/>
        </w:rPr>
        <w:t>ליותר</w:t>
      </w:r>
      <w:r w:rsidRPr="002F2401">
        <w:rPr>
          <w:szCs w:val="24"/>
          <w:rtl/>
        </w:rPr>
        <w:t xml:space="preserve"> </w:t>
      </w:r>
      <w:r w:rsidRPr="002F2401">
        <w:rPr>
          <w:rFonts w:hint="eastAsia"/>
          <w:szCs w:val="24"/>
          <w:rtl/>
        </w:rPr>
        <w:t>מ</w:t>
      </w:r>
      <w:r w:rsidRPr="002F2401">
        <w:rPr>
          <w:szCs w:val="24"/>
          <w:rtl/>
        </w:rPr>
        <w:t>-100%.</w:t>
      </w:r>
    </w:p>
    <w:p w14:paraId="43C9A629" w14:textId="77777777" w:rsidR="00A23087" w:rsidRPr="002F2401" w:rsidRDefault="00A23087" w:rsidP="002F2401">
      <w:pPr>
        <w:spacing w:line="360" w:lineRule="auto"/>
        <w:jc w:val="both"/>
        <w:rPr>
          <w:szCs w:val="24"/>
          <w:rtl/>
        </w:rPr>
      </w:pPr>
    </w:p>
    <w:p w14:paraId="29F84372" w14:textId="77777777" w:rsidR="00A23087" w:rsidRPr="002F2401" w:rsidRDefault="00A23087" w:rsidP="002F2401">
      <w:pPr>
        <w:spacing w:line="360" w:lineRule="auto"/>
        <w:jc w:val="both"/>
        <w:rPr>
          <w:szCs w:val="24"/>
          <w:rtl/>
        </w:rPr>
      </w:pPr>
    </w:p>
    <w:p w14:paraId="34402A02" w14:textId="77777777" w:rsidR="00A23087" w:rsidRPr="002F2401" w:rsidRDefault="00A23087" w:rsidP="002F2401">
      <w:pPr>
        <w:spacing w:line="360" w:lineRule="auto"/>
        <w:jc w:val="both"/>
        <w:rPr>
          <w:szCs w:val="24"/>
          <w:rtl/>
        </w:rPr>
      </w:pPr>
      <w:r w:rsidRPr="002F2401">
        <w:rPr>
          <w:rFonts w:hint="eastAsia"/>
          <w:szCs w:val="24"/>
          <w:rtl/>
        </w:rPr>
        <w:t>המשרד</w:t>
      </w:r>
      <w:r w:rsidRPr="002F2401">
        <w:rPr>
          <w:szCs w:val="24"/>
          <w:rtl/>
        </w:rPr>
        <w:t xml:space="preserve"> שומר לעצמו את הזכות לגרוע נקודות </w:t>
      </w:r>
      <w:r w:rsidRPr="002F2401">
        <w:rPr>
          <w:rFonts w:hint="eastAsia"/>
          <w:szCs w:val="24"/>
          <w:rtl/>
        </w:rPr>
        <w:t>ממציע</w:t>
      </w:r>
      <w:r w:rsidRPr="002F2401">
        <w:rPr>
          <w:szCs w:val="24"/>
          <w:rtl/>
        </w:rPr>
        <w:t xml:space="preserve">, אשר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w:t>
      </w:r>
      <w:r w:rsidRPr="002F2401">
        <w:rPr>
          <w:rFonts w:hint="cs"/>
          <w:szCs w:val="24"/>
          <w:rtl/>
        </w:rPr>
        <w:t>לפי</w:t>
      </w:r>
      <w:r w:rsidRPr="002F2401">
        <w:rPr>
          <w:szCs w:val="24"/>
          <w:rtl/>
        </w:rPr>
        <w:t xml:space="preserve"> שיקול דעתו, להקנות למציע זכות טיעון בכתב או  בע"פ, לפני מתן ההחלטה הסופית.</w:t>
      </w:r>
    </w:p>
    <w:p w14:paraId="1C984E0B" w14:textId="77777777" w:rsidR="00A23087" w:rsidRPr="002F2401" w:rsidRDefault="00A23087" w:rsidP="002F2401">
      <w:pPr>
        <w:spacing w:line="360" w:lineRule="auto"/>
        <w:jc w:val="both"/>
        <w:rPr>
          <w:szCs w:val="24"/>
          <w:rtl/>
        </w:rPr>
      </w:pPr>
      <w:r w:rsidRPr="002F2401">
        <w:rPr>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r w:rsidRPr="002F2401">
        <w:rPr>
          <w:rFonts w:hint="cs"/>
          <w:szCs w:val="24"/>
          <w:rtl/>
        </w:rPr>
        <w:t xml:space="preserve"> </w:t>
      </w:r>
    </w:p>
    <w:p w14:paraId="19F6C222" w14:textId="77777777" w:rsidR="00A23087" w:rsidRPr="002F2401" w:rsidRDefault="00A23087" w:rsidP="002F2401">
      <w:pPr>
        <w:spacing w:line="360" w:lineRule="auto"/>
        <w:jc w:val="both"/>
        <w:rPr>
          <w:szCs w:val="24"/>
          <w:u w:val="single"/>
          <w:rtl/>
        </w:rPr>
      </w:pPr>
    </w:p>
    <w:p w14:paraId="2A82466E" w14:textId="77777777" w:rsidR="00A23087" w:rsidRPr="002F2401" w:rsidRDefault="00A23087" w:rsidP="002F2401">
      <w:pPr>
        <w:pStyle w:val="af6"/>
        <w:numPr>
          <w:ilvl w:val="1"/>
          <w:numId w:val="89"/>
        </w:numPr>
        <w:autoSpaceDE w:val="0"/>
        <w:autoSpaceDN w:val="0"/>
        <w:adjustRightInd w:val="0"/>
        <w:spacing w:line="360" w:lineRule="auto"/>
        <w:jc w:val="both"/>
        <w:rPr>
          <w:rFonts w:ascii="Arial" w:hAnsi="Arial"/>
          <w:szCs w:val="24"/>
          <w:rtl/>
        </w:rPr>
      </w:pPr>
      <w:r w:rsidRPr="002F2401">
        <w:rPr>
          <w:rFonts w:ascii="Arial" w:hAnsi="Arial" w:hint="cs"/>
          <w:szCs w:val="24"/>
          <w:rtl/>
        </w:rPr>
        <w:t xml:space="preserve">שלב ג'- </w:t>
      </w:r>
      <w:r w:rsidRPr="002F2401">
        <w:rPr>
          <w:rFonts w:hint="cs"/>
          <w:szCs w:val="24"/>
          <w:rtl/>
        </w:rPr>
        <w:t>בחירת ההצעות הזוכות</w:t>
      </w:r>
    </w:p>
    <w:p w14:paraId="62D4A6A7" w14:textId="77777777" w:rsidR="00A23087" w:rsidRPr="002F2401" w:rsidRDefault="00A23087" w:rsidP="002F2401">
      <w:pPr>
        <w:spacing w:line="360" w:lineRule="auto"/>
        <w:jc w:val="both"/>
        <w:rPr>
          <w:szCs w:val="24"/>
          <w:rtl/>
        </w:rPr>
      </w:pPr>
      <w:r w:rsidRPr="002F2401">
        <w:rPr>
          <w:rFonts w:hint="cs"/>
          <w:szCs w:val="24"/>
          <w:rtl/>
        </w:rPr>
        <w:t xml:space="preserve">הציון הסופי של ההצעה יינתן לאחר שקלול הציונים של איכות ההצעה, הראיון, והצעת המחיר, בהתאם למשקלות שלהלן: איכות- 80% , הצעת מחיר 20% .יודגש, כי היות ומגוון התחומים של ההצעות רחב (ראה סעיף 1), המשרד שומר לעצמו את הזכות לבחור  זוכה אחד או יותר מבין אלו שקיבלו את הציון הגבוה ביותר בכל אחד מהתחומים.  </w:t>
      </w:r>
    </w:p>
    <w:p w14:paraId="130A3375" w14:textId="77777777" w:rsidR="00A23087" w:rsidRPr="002F2401" w:rsidRDefault="00A23087" w:rsidP="002F2401">
      <w:pPr>
        <w:spacing w:line="360" w:lineRule="auto"/>
        <w:jc w:val="both"/>
        <w:rPr>
          <w:szCs w:val="24"/>
          <w:rtl/>
        </w:rPr>
      </w:pPr>
      <w:r w:rsidRPr="002F2401">
        <w:rPr>
          <w:szCs w:val="24"/>
          <w:rtl/>
        </w:rPr>
        <w:t>שקלול המחיר יתבצע באופן ליניארי לפי טווח אחוז ההנחה.</w:t>
      </w:r>
      <w:r w:rsidRPr="002F2401">
        <w:rPr>
          <w:rFonts w:hint="cs"/>
          <w:szCs w:val="24"/>
          <w:rtl/>
        </w:rPr>
        <w:t xml:space="preserve"> </w:t>
      </w:r>
      <w:r w:rsidRPr="002F2401">
        <w:rPr>
          <w:szCs w:val="24"/>
          <w:rtl/>
        </w:rPr>
        <w:t xml:space="preserve">כך, שההנחה </w:t>
      </w:r>
      <w:r w:rsidRPr="002F2401">
        <w:rPr>
          <w:rFonts w:hint="cs"/>
          <w:szCs w:val="24"/>
          <w:rtl/>
        </w:rPr>
        <w:t>הגבוהה ביותר</w:t>
      </w:r>
      <w:r w:rsidRPr="002F2401">
        <w:rPr>
          <w:szCs w:val="24"/>
          <w:rtl/>
        </w:rPr>
        <w:t xml:space="preserve"> תקבל ציון של 100% ממרכיב המחיר, ואילו הנחה של 0 אחוז תקבל ציון של 0% ממרכיב המחיר, כל אחוז הנחה ביניהם יקבל ציון יחסי בהתאם.</w:t>
      </w:r>
    </w:p>
    <w:p w14:paraId="0964BA5E" w14:textId="77777777" w:rsidR="00A23087" w:rsidRPr="002F2401" w:rsidRDefault="00A23087" w:rsidP="002F2401">
      <w:pPr>
        <w:spacing w:line="360" w:lineRule="auto"/>
        <w:jc w:val="both"/>
        <w:rPr>
          <w:szCs w:val="24"/>
          <w:rtl/>
        </w:rPr>
      </w:pPr>
      <w:r w:rsidRPr="002F2401">
        <w:rPr>
          <w:rFonts w:hint="cs"/>
          <w:szCs w:val="24"/>
          <w:rtl/>
        </w:rPr>
        <w:t>הנוסחה לציון הצעת המחיר:</w:t>
      </w:r>
    </w:p>
    <w:p w14:paraId="784E57BA" w14:textId="77777777" w:rsidR="00A23087" w:rsidRPr="002F2401" w:rsidRDefault="00A23087" w:rsidP="002F2401">
      <w:pPr>
        <w:spacing w:line="360" w:lineRule="auto"/>
        <w:jc w:val="both"/>
        <w:rPr>
          <w:szCs w:val="24"/>
          <w:highlight w:val="yellow"/>
          <w:rtl/>
        </w:rPr>
      </w:pPr>
    </w:p>
    <w:p w14:paraId="70886185" w14:textId="77777777" w:rsidR="00A23087" w:rsidRPr="002F2401" w:rsidRDefault="00A23087" w:rsidP="002F2401">
      <w:pPr>
        <w:pStyle w:val="afff5"/>
        <w:spacing w:line="360" w:lineRule="auto"/>
        <w:jc w:val="both"/>
        <w:rPr>
          <w:rFonts w:cs="David"/>
          <w:rtl/>
        </w:rPr>
      </w:pPr>
      <w:r w:rsidRPr="002F2401">
        <w:rPr>
          <w:rFonts w:cs="David" w:hint="cs"/>
          <w:rtl/>
        </w:rPr>
        <w:t xml:space="preserve">                                                   </w:t>
      </w:r>
      <w:r w:rsidRPr="002F2401">
        <w:rPr>
          <w:rFonts w:cs="David" w:hint="cs"/>
        </w:rPr>
        <w:t>X</w:t>
      </w:r>
      <w:r w:rsidRPr="002F2401">
        <w:rPr>
          <w:rFonts w:cs="David"/>
        </w:rPr>
        <w:t xml:space="preserve"> 20%</w:t>
      </w:r>
      <w:r w:rsidRPr="002F2401">
        <w:rPr>
          <w:rFonts w:cs="David" w:hint="cs"/>
          <w:rtl/>
        </w:rPr>
        <w:t xml:space="preserve">  הנחת המציע באחוזים </w:t>
      </w:r>
    </w:p>
    <w:p w14:paraId="3B121B56" w14:textId="77777777" w:rsidR="00A23087" w:rsidRPr="002F2401" w:rsidRDefault="00A23087" w:rsidP="002F2401">
      <w:pPr>
        <w:pStyle w:val="afff5"/>
        <w:spacing w:line="360" w:lineRule="auto"/>
        <w:jc w:val="both"/>
        <w:rPr>
          <w:rFonts w:cs="David"/>
          <w:rtl/>
        </w:rPr>
      </w:pPr>
      <w:r w:rsidRPr="002F2401">
        <w:rPr>
          <w:rFonts w:cs="David" w:hint="cs"/>
          <w:rtl/>
        </w:rPr>
        <w:t xml:space="preserve">ציון המחיר של ההצעה הנבדקת = -------------------------------------  </w:t>
      </w:r>
    </w:p>
    <w:p w14:paraId="40AF7AFF" w14:textId="77777777" w:rsidR="00A23087" w:rsidRPr="002F2401" w:rsidRDefault="00A23087" w:rsidP="002F2401">
      <w:pPr>
        <w:pStyle w:val="afff5"/>
        <w:spacing w:line="360" w:lineRule="auto"/>
        <w:jc w:val="both"/>
        <w:rPr>
          <w:rFonts w:cs="David"/>
          <w:rtl/>
        </w:rPr>
      </w:pPr>
      <w:r w:rsidRPr="002F2401">
        <w:rPr>
          <w:rFonts w:cs="David" w:hint="cs"/>
          <w:rtl/>
        </w:rPr>
        <w:t xml:space="preserve">                                                    הנחה מקסימאלית באחוזים</w:t>
      </w:r>
    </w:p>
    <w:p w14:paraId="270E70CA" w14:textId="77777777" w:rsidR="00A23087" w:rsidRPr="002F2401" w:rsidRDefault="00A23087" w:rsidP="002F2401">
      <w:pPr>
        <w:spacing w:line="360" w:lineRule="auto"/>
        <w:jc w:val="both"/>
        <w:rPr>
          <w:szCs w:val="24"/>
          <w:rtl/>
        </w:rPr>
      </w:pPr>
    </w:p>
    <w:p w14:paraId="7009BB4A" w14:textId="77777777" w:rsidR="00A23087" w:rsidRPr="002F2401" w:rsidRDefault="00A23087" w:rsidP="002F2401">
      <w:pPr>
        <w:spacing w:line="360" w:lineRule="auto"/>
        <w:jc w:val="both"/>
        <w:rPr>
          <w:szCs w:val="24"/>
          <w:rtl/>
        </w:rPr>
      </w:pPr>
    </w:p>
    <w:p w14:paraId="4062F1C8" w14:textId="77777777" w:rsidR="00A23087" w:rsidRPr="002F2401" w:rsidRDefault="00A23087" w:rsidP="002F2401">
      <w:pPr>
        <w:spacing w:line="360" w:lineRule="auto"/>
        <w:jc w:val="both"/>
        <w:rPr>
          <w:szCs w:val="24"/>
          <w:rtl/>
        </w:rPr>
      </w:pPr>
      <w:r w:rsidRPr="002F2401">
        <w:rPr>
          <w:rFonts w:hint="cs"/>
          <w:b/>
          <w:bCs/>
          <w:szCs w:val="24"/>
          <w:rtl/>
        </w:rPr>
        <w:t>הציון הסופי</w:t>
      </w:r>
      <w:r w:rsidRPr="002F2401">
        <w:rPr>
          <w:rFonts w:hint="cs"/>
          <w:szCs w:val="24"/>
          <w:rtl/>
        </w:rPr>
        <w:t xml:space="preserve"> יחשב על פי הטבלה הבאה: </w:t>
      </w:r>
    </w:p>
    <w:tbl>
      <w:tblPr>
        <w:tblStyle w:val="TableGrid1"/>
        <w:bidiVisual/>
        <w:tblW w:w="4927" w:type="dxa"/>
        <w:jc w:val="center"/>
        <w:tblLook w:val="04A0" w:firstRow="1" w:lastRow="0" w:firstColumn="1" w:lastColumn="0" w:noHBand="0" w:noVBand="1"/>
      </w:tblPr>
      <w:tblGrid>
        <w:gridCol w:w="808"/>
        <w:gridCol w:w="2509"/>
        <w:gridCol w:w="1610"/>
      </w:tblGrid>
      <w:tr w:rsidR="00A23087" w:rsidRPr="002F2401" w14:paraId="621B23A9" w14:textId="77777777" w:rsidTr="00A403D8">
        <w:trPr>
          <w:trHeight w:val="392"/>
          <w:jc w:val="center"/>
        </w:trPr>
        <w:tc>
          <w:tcPr>
            <w:tcW w:w="808" w:type="dxa"/>
            <w:shd w:val="clear" w:color="auto" w:fill="EEECE1" w:themeFill="background2"/>
            <w:hideMark/>
          </w:tcPr>
          <w:p w14:paraId="2EE24EB6" w14:textId="77777777" w:rsidR="00A23087" w:rsidRPr="002F2401" w:rsidRDefault="00A23087" w:rsidP="002F2401">
            <w:pPr>
              <w:ind w:firstLine="0"/>
              <w:rPr>
                <w:b/>
                <w:bCs/>
                <w:szCs w:val="24"/>
                <w:rtl/>
              </w:rPr>
            </w:pPr>
            <w:r w:rsidRPr="002F2401">
              <w:rPr>
                <w:rFonts w:hint="cs"/>
                <w:b/>
                <w:bCs/>
                <w:szCs w:val="24"/>
                <w:rtl/>
              </w:rPr>
              <w:t>שלב</w:t>
            </w:r>
          </w:p>
        </w:tc>
        <w:tc>
          <w:tcPr>
            <w:tcW w:w="2509" w:type="dxa"/>
            <w:shd w:val="clear" w:color="auto" w:fill="EEECE1" w:themeFill="background2"/>
            <w:hideMark/>
          </w:tcPr>
          <w:p w14:paraId="3AF279C7" w14:textId="77777777" w:rsidR="00A23087" w:rsidRPr="002F2401" w:rsidRDefault="00A23087" w:rsidP="002F2401">
            <w:pPr>
              <w:ind w:firstLine="0"/>
              <w:rPr>
                <w:b/>
                <w:bCs/>
                <w:szCs w:val="24"/>
                <w:rtl/>
              </w:rPr>
            </w:pPr>
            <w:r w:rsidRPr="002F2401">
              <w:rPr>
                <w:rFonts w:hint="cs"/>
                <w:b/>
                <w:bCs/>
                <w:szCs w:val="24"/>
                <w:rtl/>
              </w:rPr>
              <w:t>תיאור שלב</w:t>
            </w:r>
          </w:p>
        </w:tc>
        <w:tc>
          <w:tcPr>
            <w:tcW w:w="1610" w:type="dxa"/>
            <w:shd w:val="clear" w:color="auto" w:fill="EEECE1" w:themeFill="background2"/>
            <w:hideMark/>
          </w:tcPr>
          <w:p w14:paraId="0336A316" w14:textId="77777777" w:rsidR="00A23087" w:rsidRPr="002F2401" w:rsidRDefault="00A23087" w:rsidP="002F2401">
            <w:pPr>
              <w:ind w:firstLine="0"/>
              <w:rPr>
                <w:b/>
                <w:bCs/>
                <w:szCs w:val="24"/>
                <w:rtl/>
              </w:rPr>
            </w:pPr>
            <w:r w:rsidRPr="002F2401">
              <w:rPr>
                <w:rFonts w:hint="cs"/>
                <w:b/>
                <w:bCs/>
                <w:szCs w:val="24"/>
                <w:rtl/>
              </w:rPr>
              <w:t>משקל שלב</w:t>
            </w:r>
          </w:p>
        </w:tc>
      </w:tr>
      <w:tr w:rsidR="00A23087" w:rsidRPr="002F2401" w14:paraId="4FCAE159" w14:textId="77777777" w:rsidTr="00A403D8">
        <w:trPr>
          <w:trHeight w:val="315"/>
          <w:jc w:val="center"/>
        </w:trPr>
        <w:tc>
          <w:tcPr>
            <w:tcW w:w="3317" w:type="dxa"/>
            <w:gridSpan w:val="2"/>
            <w:hideMark/>
          </w:tcPr>
          <w:p w14:paraId="4633EBBB" w14:textId="77777777" w:rsidR="00A23087" w:rsidRPr="002F2401" w:rsidRDefault="00A23087" w:rsidP="002F2401">
            <w:pPr>
              <w:ind w:firstLine="0"/>
              <w:rPr>
                <w:szCs w:val="24"/>
                <w:rtl/>
              </w:rPr>
            </w:pPr>
            <w:r w:rsidRPr="002F2401">
              <w:rPr>
                <w:szCs w:val="24"/>
              </w:rPr>
              <w:t>I</w:t>
            </w:r>
            <w:r w:rsidRPr="002F2401">
              <w:rPr>
                <w:rFonts w:hint="cs"/>
                <w:szCs w:val="24"/>
                <w:rtl/>
              </w:rPr>
              <w:t>.  תנאי סף</w:t>
            </w:r>
          </w:p>
        </w:tc>
        <w:tc>
          <w:tcPr>
            <w:tcW w:w="1610" w:type="dxa"/>
            <w:hideMark/>
          </w:tcPr>
          <w:p w14:paraId="50E72D8A" w14:textId="77777777" w:rsidR="00A23087" w:rsidRPr="002F2401" w:rsidRDefault="00A23087" w:rsidP="002F2401">
            <w:pPr>
              <w:ind w:firstLine="0"/>
              <w:rPr>
                <w:szCs w:val="24"/>
                <w:rtl/>
              </w:rPr>
            </w:pPr>
            <w:r w:rsidRPr="002F2401">
              <w:rPr>
                <w:rFonts w:hint="cs"/>
                <w:szCs w:val="24"/>
                <w:rtl/>
              </w:rPr>
              <w:t>עובר או לא</w:t>
            </w:r>
          </w:p>
        </w:tc>
      </w:tr>
      <w:tr w:rsidR="00A23087" w:rsidRPr="002F2401" w14:paraId="0E9EB97B" w14:textId="77777777" w:rsidTr="00A403D8">
        <w:trPr>
          <w:trHeight w:val="360"/>
          <w:jc w:val="center"/>
        </w:trPr>
        <w:tc>
          <w:tcPr>
            <w:tcW w:w="3317" w:type="dxa"/>
            <w:gridSpan w:val="2"/>
            <w:hideMark/>
          </w:tcPr>
          <w:p w14:paraId="3533E17C" w14:textId="77777777" w:rsidR="00A23087" w:rsidRPr="002F2401" w:rsidRDefault="00A23087" w:rsidP="002F2401">
            <w:pPr>
              <w:ind w:firstLine="0"/>
              <w:rPr>
                <w:szCs w:val="24"/>
                <w:rtl/>
              </w:rPr>
            </w:pPr>
            <w:r w:rsidRPr="002F2401">
              <w:rPr>
                <w:szCs w:val="24"/>
              </w:rPr>
              <w:t>II</w:t>
            </w:r>
            <w:r w:rsidRPr="002F2401">
              <w:rPr>
                <w:rFonts w:hint="cs"/>
                <w:szCs w:val="24"/>
                <w:rtl/>
              </w:rPr>
              <w:t>. איכות</w:t>
            </w:r>
          </w:p>
        </w:tc>
        <w:tc>
          <w:tcPr>
            <w:tcW w:w="1610" w:type="dxa"/>
            <w:hideMark/>
          </w:tcPr>
          <w:p w14:paraId="225E16D5" w14:textId="77777777" w:rsidR="00A23087" w:rsidRPr="002F2401" w:rsidRDefault="00A23087" w:rsidP="002F2401">
            <w:pPr>
              <w:ind w:firstLine="0"/>
              <w:rPr>
                <w:szCs w:val="24"/>
                <w:rtl/>
              </w:rPr>
            </w:pPr>
            <w:r w:rsidRPr="002F2401">
              <w:rPr>
                <w:rFonts w:hint="cs"/>
                <w:szCs w:val="24"/>
                <w:rtl/>
              </w:rPr>
              <w:t>80%</w:t>
            </w:r>
          </w:p>
        </w:tc>
      </w:tr>
      <w:tr w:rsidR="00A23087" w:rsidRPr="002F2401" w14:paraId="101C3FE8" w14:textId="77777777" w:rsidTr="00A403D8">
        <w:trPr>
          <w:trHeight w:val="270"/>
          <w:jc w:val="center"/>
        </w:trPr>
        <w:tc>
          <w:tcPr>
            <w:tcW w:w="808" w:type="dxa"/>
            <w:hideMark/>
          </w:tcPr>
          <w:p w14:paraId="7A3E5DD3" w14:textId="77777777" w:rsidR="00A23087" w:rsidRPr="002F2401" w:rsidRDefault="00A23087" w:rsidP="002F2401">
            <w:pPr>
              <w:rPr>
                <w:szCs w:val="24"/>
              </w:rPr>
            </w:pPr>
          </w:p>
        </w:tc>
        <w:tc>
          <w:tcPr>
            <w:tcW w:w="2509" w:type="dxa"/>
            <w:tcBorders>
              <w:bottom w:val="single" w:sz="4" w:space="0" w:color="auto"/>
            </w:tcBorders>
            <w:hideMark/>
          </w:tcPr>
          <w:p w14:paraId="45A2660E" w14:textId="77777777" w:rsidR="00A23087" w:rsidRPr="002F2401" w:rsidRDefault="00A23087" w:rsidP="002F2401">
            <w:pPr>
              <w:ind w:firstLine="0"/>
              <w:rPr>
                <w:szCs w:val="24"/>
                <w:rtl/>
              </w:rPr>
            </w:pPr>
            <w:r w:rsidRPr="002F2401">
              <w:rPr>
                <w:rFonts w:hint="cs"/>
                <w:szCs w:val="24"/>
                <w:rtl/>
              </w:rPr>
              <w:t xml:space="preserve">1. תואר </w:t>
            </w:r>
          </w:p>
          <w:p w14:paraId="0232116A" w14:textId="77777777" w:rsidR="00A23087" w:rsidRPr="002F2401" w:rsidRDefault="00A23087" w:rsidP="002F2401">
            <w:pPr>
              <w:ind w:firstLine="0"/>
              <w:rPr>
                <w:szCs w:val="24"/>
              </w:rPr>
            </w:pPr>
            <w:r w:rsidRPr="002F2401">
              <w:rPr>
                <w:rFonts w:hint="cs"/>
                <w:szCs w:val="24"/>
                <w:rtl/>
              </w:rPr>
              <w:t>(5% לתואר ראשון, 10% לתואר שני, 20% לתואר שלישי)</w:t>
            </w:r>
          </w:p>
        </w:tc>
        <w:tc>
          <w:tcPr>
            <w:tcW w:w="1610" w:type="dxa"/>
            <w:hideMark/>
          </w:tcPr>
          <w:p w14:paraId="55D2B951" w14:textId="77777777" w:rsidR="00A23087" w:rsidRPr="002F2401" w:rsidRDefault="00A23087" w:rsidP="002F2401">
            <w:pPr>
              <w:ind w:firstLine="0"/>
              <w:rPr>
                <w:szCs w:val="24"/>
              </w:rPr>
            </w:pPr>
            <w:r w:rsidRPr="002F2401">
              <w:rPr>
                <w:rFonts w:hint="cs"/>
                <w:szCs w:val="24"/>
                <w:rtl/>
              </w:rPr>
              <w:t>20%</w:t>
            </w:r>
          </w:p>
        </w:tc>
      </w:tr>
      <w:tr w:rsidR="00A23087" w:rsidRPr="002F2401" w14:paraId="14EFFF9F" w14:textId="77777777" w:rsidTr="00A403D8">
        <w:trPr>
          <w:trHeight w:val="414"/>
          <w:jc w:val="center"/>
        </w:trPr>
        <w:tc>
          <w:tcPr>
            <w:tcW w:w="808" w:type="dxa"/>
          </w:tcPr>
          <w:p w14:paraId="26CC6BD8" w14:textId="77777777" w:rsidR="00A23087" w:rsidRPr="002F2401" w:rsidRDefault="00A23087" w:rsidP="002F2401">
            <w:pPr>
              <w:rPr>
                <w:szCs w:val="24"/>
              </w:rPr>
            </w:pPr>
          </w:p>
        </w:tc>
        <w:tc>
          <w:tcPr>
            <w:tcW w:w="2509" w:type="dxa"/>
            <w:tcBorders>
              <w:bottom w:val="single" w:sz="4" w:space="0" w:color="auto"/>
            </w:tcBorders>
          </w:tcPr>
          <w:p w14:paraId="0B51F8AA" w14:textId="77777777" w:rsidR="00A23087" w:rsidRPr="002F2401" w:rsidRDefault="00A23087" w:rsidP="002F2401">
            <w:pPr>
              <w:ind w:firstLine="0"/>
              <w:rPr>
                <w:szCs w:val="24"/>
              </w:rPr>
            </w:pPr>
            <w:r w:rsidRPr="002F2401">
              <w:rPr>
                <w:rFonts w:hint="cs"/>
                <w:szCs w:val="24"/>
                <w:rtl/>
              </w:rPr>
              <w:t>2. ניסיון בתחום</w:t>
            </w:r>
          </w:p>
        </w:tc>
        <w:tc>
          <w:tcPr>
            <w:tcW w:w="1610" w:type="dxa"/>
          </w:tcPr>
          <w:p w14:paraId="62BD5843" w14:textId="77777777" w:rsidR="00A23087" w:rsidRPr="002F2401" w:rsidRDefault="00A23087" w:rsidP="002F2401">
            <w:pPr>
              <w:ind w:firstLine="0"/>
              <w:rPr>
                <w:szCs w:val="24"/>
              </w:rPr>
            </w:pPr>
            <w:r w:rsidRPr="002F2401">
              <w:rPr>
                <w:rFonts w:hint="cs"/>
                <w:szCs w:val="24"/>
                <w:rtl/>
              </w:rPr>
              <w:t>45%</w:t>
            </w:r>
          </w:p>
        </w:tc>
      </w:tr>
      <w:tr w:rsidR="00A23087" w:rsidRPr="002F2401" w14:paraId="65AB7FC9" w14:textId="77777777" w:rsidTr="00A403D8">
        <w:trPr>
          <w:trHeight w:val="414"/>
          <w:jc w:val="center"/>
        </w:trPr>
        <w:tc>
          <w:tcPr>
            <w:tcW w:w="808" w:type="dxa"/>
            <w:hideMark/>
          </w:tcPr>
          <w:p w14:paraId="562E4536" w14:textId="77777777" w:rsidR="00A23087" w:rsidRPr="002F2401" w:rsidRDefault="00A23087" w:rsidP="002F2401">
            <w:pPr>
              <w:ind w:firstLine="0"/>
              <w:rPr>
                <w:szCs w:val="24"/>
              </w:rPr>
            </w:pPr>
          </w:p>
        </w:tc>
        <w:tc>
          <w:tcPr>
            <w:tcW w:w="2509" w:type="dxa"/>
            <w:tcBorders>
              <w:top w:val="single" w:sz="4" w:space="0" w:color="auto"/>
            </w:tcBorders>
            <w:hideMark/>
          </w:tcPr>
          <w:p w14:paraId="48220946" w14:textId="77777777" w:rsidR="00A23087" w:rsidRPr="002F2401" w:rsidRDefault="00A23087" w:rsidP="002F2401">
            <w:pPr>
              <w:ind w:firstLine="0"/>
              <w:rPr>
                <w:szCs w:val="24"/>
              </w:rPr>
            </w:pPr>
            <w:r w:rsidRPr="002F2401">
              <w:rPr>
                <w:rFonts w:hint="cs"/>
                <w:szCs w:val="24"/>
                <w:rtl/>
              </w:rPr>
              <w:t>3. יכולת ביטוי בכתב ובע"פ</w:t>
            </w:r>
          </w:p>
        </w:tc>
        <w:tc>
          <w:tcPr>
            <w:tcW w:w="1610" w:type="dxa"/>
            <w:hideMark/>
          </w:tcPr>
          <w:p w14:paraId="5CCAA868" w14:textId="77777777" w:rsidR="00A23087" w:rsidRPr="002F2401" w:rsidRDefault="00A23087" w:rsidP="002F2401">
            <w:pPr>
              <w:ind w:firstLine="0"/>
              <w:rPr>
                <w:szCs w:val="24"/>
              </w:rPr>
            </w:pPr>
            <w:r w:rsidRPr="002F2401">
              <w:rPr>
                <w:rFonts w:hint="cs"/>
                <w:szCs w:val="24"/>
                <w:rtl/>
              </w:rPr>
              <w:t>10%</w:t>
            </w:r>
          </w:p>
        </w:tc>
      </w:tr>
      <w:tr w:rsidR="00A23087" w:rsidRPr="002F2401" w14:paraId="1C536379" w14:textId="77777777" w:rsidTr="00A403D8">
        <w:trPr>
          <w:trHeight w:val="414"/>
          <w:jc w:val="center"/>
        </w:trPr>
        <w:tc>
          <w:tcPr>
            <w:tcW w:w="808" w:type="dxa"/>
          </w:tcPr>
          <w:p w14:paraId="7F523255" w14:textId="77777777" w:rsidR="00A23087" w:rsidRPr="002F2401" w:rsidRDefault="00A23087" w:rsidP="002F2401">
            <w:pPr>
              <w:rPr>
                <w:szCs w:val="24"/>
              </w:rPr>
            </w:pPr>
          </w:p>
        </w:tc>
        <w:tc>
          <w:tcPr>
            <w:tcW w:w="2509" w:type="dxa"/>
          </w:tcPr>
          <w:p w14:paraId="0F61F1CD" w14:textId="77777777" w:rsidR="00A23087" w:rsidRPr="002F2401" w:rsidRDefault="00A23087" w:rsidP="002F2401">
            <w:pPr>
              <w:ind w:firstLine="0"/>
              <w:rPr>
                <w:szCs w:val="24"/>
                <w:rtl/>
              </w:rPr>
            </w:pPr>
            <w:r w:rsidRPr="002F2401">
              <w:rPr>
                <w:rFonts w:hint="cs"/>
                <w:szCs w:val="24"/>
                <w:rtl/>
              </w:rPr>
              <w:t>4. ראיון</w:t>
            </w:r>
          </w:p>
        </w:tc>
        <w:tc>
          <w:tcPr>
            <w:tcW w:w="1610" w:type="dxa"/>
          </w:tcPr>
          <w:p w14:paraId="3B85EFF5" w14:textId="77777777" w:rsidR="00A23087" w:rsidRPr="002F2401" w:rsidRDefault="00A23087" w:rsidP="002F2401">
            <w:pPr>
              <w:ind w:firstLine="0"/>
              <w:rPr>
                <w:szCs w:val="24"/>
              </w:rPr>
            </w:pPr>
            <w:r w:rsidRPr="002F2401">
              <w:rPr>
                <w:rFonts w:hint="cs"/>
                <w:szCs w:val="24"/>
                <w:rtl/>
              </w:rPr>
              <w:t>5%</w:t>
            </w:r>
          </w:p>
        </w:tc>
      </w:tr>
      <w:tr w:rsidR="00A23087" w:rsidRPr="002F2401" w14:paraId="64595DCE" w14:textId="77777777" w:rsidTr="00A403D8">
        <w:trPr>
          <w:trHeight w:val="392"/>
          <w:jc w:val="center"/>
        </w:trPr>
        <w:tc>
          <w:tcPr>
            <w:tcW w:w="3317" w:type="dxa"/>
            <w:gridSpan w:val="2"/>
            <w:hideMark/>
          </w:tcPr>
          <w:p w14:paraId="461BC7CA" w14:textId="77777777" w:rsidR="00A23087" w:rsidRPr="002F2401" w:rsidRDefault="00A23087" w:rsidP="002F2401">
            <w:pPr>
              <w:ind w:firstLine="0"/>
              <w:rPr>
                <w:szCs w:val="24"/>
                <w:rtl/>
              </w:rPr>
            </w:pPr>
            <w:r w:rsidRPr="002F2401">
              <w:rPr>
                <w:szCs w:val="24"/>
              </w:rPr>
              <w:t>III</w:t>
            </w:r>
            <w:r w:rsidRPr="002F2401">
              <w:rPr>
                <w:rFonts w:hint="cs"/>
                <w:szCs w:val="24"/>
                <w:rtl/>
              </w:rPr>
              <w:t>. מחיר</w:t>
            </w:r>
          </w:p>
        </w:tc>
        <w:tc>
          <w:tcPr>
            <w:tcW w:w="1610" w:type="dxa"/>
            <w:hideMark/>
          </w:tcPr>
          <w:p w14:paraId="32CC5804" w14:textId="77777777" w:rsidR="00A23087" w:rsidRPr="002F2401" w:rsidRDefault="00A23087" w:rsidP="002F2401">
            <w:pPr>
              <w:ind w:firstLine="0"/>
              <w:rPr>
                <w:szCs w:val="24"/>
                <w:rtl/>
              </w:rPr>
            </w:pPr>
            <w:r w:rsidRPr="002F2401">
              <w:rPr>
                <w:rFonts w:hint="cs"/>
                <w:szCs w:val="24"/>
                <w:rtl/>
              </w:rPr>
              <w:t>20%</w:t>
            </w:r>
          </w:p>
        </w:tc>
      </w:tr>
      <w:tr w:rsidR="00A23087" w:rsidRPr="002F2401" w14:paraId="7548A582" w14:textId="77777777" w:rsidTr="00A403D8">
        <w:trPr>
          <w:trHeight w:val="315"/>
          <w:jc w:val="center"/>
        </w:trPr>
        <w:tc>
          <w:tcPr>
            <w:tcW w:w="808" w:type="dxa"/>
            <w:hideMark/>
          </w:tcPr>
          <w:p w14:paraId="53708532" w14:textId="77777777" w:rsidR="00A23087" w:rsidRPr="002F2401" w:rsidRDefault="00A23087" w:rsidP="002F2401">
            <w:pPr>
              <w:ind w:firstLine="0"/>
              <w:rPr>
                <w:b/>
                <w:bCs/>
                <w:szCs w:val="24"/>
                <w:rtl/>
              </w:rPr>
            </w:pPr>
            <w:r w:rsidRPr="002F2401">
              <w:rPr>
                <w:rFonts w:hint="cs"/>
                <w:b/>
                <w:bCs/>
                <w:szCs w:val="24"/>
                <w:rtl/>
              </w:rPr>
              <w:t> </w:t>
            </w:r>
          </w:p>
        </w:tc>
        <w:tc>
          <w:tcPr>
            <w:tcW w:w="2509" w:type="dxa"/>
            <w:hideMark/>
          </w:tcPr>
          <w:p w14:paraId="1EB2B572" w14:textId="77777777" w:rsidR="00A23087" w:rsidRPr="002F2401" w:rsidRDefault="00A23087" w:rsidP="002F2401">
            <w:pPr>
              <w:ind w:firstLine="0"/>
              <w:rPr>
                <w:b/>
                <w:bCs/>
                <w:szCs w:val="24"/>
                <w:rtl/>
              </w:rPr>
            </w:pPr>
            <w:r w:rsidRPr="002F2401">
              <w:rPr>
                <w:rFonts w:hint="cs"/>
                <w:b/>
                <w:bCs/>
                <w:szCs w:val="24"/>
                <w:rtl/>
              </w:rPr>
              <w:t>סה"כ</w:t>
            </w:r>
          </w:p>
        </w:tc>
        <w:tc>
          <w:tcPr>
            <w:tcW w:w="1610" w:type="dxa"/>
            <w:hideMark/>
          </w:tcPr>
          <w:p w14:paraId="48E78791" w14:textId="77777777" w:rsidR="00A23087" w:rsidRPr="002F2401" w:rsidRDefault="00A23087" w:rsidP="002F2401">
            <w:pPr>
              <w:ind w:firstLine="0"/>
              <w:rPr>
                <w:b/>
                <w:bCs/>
                <w:szCs w:val="24"/>
                <w:rtl/>
              </w:rPr>
            </w:pPr>
            <w:r w:rsidRPr="002F2401">
              <w:rPr>
                <w:rFonts w:hint="cs"/>
                <w:b/>
                <w:bCs/>
                <w:szCs w:val="24"/>
                <w:rtl/>
              </w:rPr>
              <w:t>100%</w:t>
            </w:r>
          </w:p>
        </w:tc>
      </w:tr>
      <w:tr w:rsidR="00A23087" w:rsidRPr="002F2401" w14:paraId="1A1FA6A3" w14:textId="77777777" w:rsidTr="00A403D8">
        <w:trPr>
          <w:trHeight w:val="720"/>
          <w:jc w:val="center"/>
        </w:trPr>
        <w:tc>
          <w:tcPr>
            <w:tcW w:w="808" w:type="dxa"/>
            <w:hideMark/>
          </w:tcPr>
          <w:p w14:paraId="7F025246" w14:textId="77777777" w:rsidR="00A23087" w:rsidRPr="002F2401" w:rsidRDefault="00A23087" w:rsidP="002F2401">
            <w:pPr>
              <w:ind w:firstLine="0"/>
              <w:rPr>
                <w:szCs w:val="24"/>
              </w:rPr>
            </w:pPr>
            <w:r w:rsidRPr="002F2401">
              <w:rPr>
                <w:rFonts w:hint="cs"/>
                <w:szCs w:val="24"/>
                <w:rtl/>
              </w:rPr>
              <w:t>בונוס</w:t>
            </w:r>
          </w:p>
        </w:tc>
        <w:tc>
          <w:tcPr>
            <w:tcW w:w="2509" w:type="dxa"/>
            <w:hideMark/>
          </w:tcPr>
          <w:p w14:paraId="171B56EC" w14:textId="77777777" w:rsidR="00A23087" w:rsidRPr="002F2401" w:rsidRDefault="00A23087" w:rsidP="002F2401">
            <w:pPr>
              <w:ind w:firstLine="0"/>
              <w:rPr>
                <w:szCs w:val="24"/>
                <w:rtl/>
              </w:rPr>
            </w:pPr>
            <w:r w:rsidRPr="002F2401">
              <w:rPr>
                <w:rFonts w:hint="cs"/>
                <w:szCs w:val="24"/>
                <w:rtl/>
              </w:rPr>
              <w:t>במקרים ייחודיים כמתואר לעיל</w:t>
            </w:r>
          </w:p>
        </w:tc>
        <w:tc>
          <w:tcPr>
            <w:tcW w:w="1610" w:type="dxa"/>
            <w:hideMark/>
          </w:tcPr>
          <w:p w14:paraId="0EE24938" w14:textId="77777777" w:rsidR="00A23087" w:rsidRPr="002F2401" w:rsidRDefault="00A23087" w:rsidP="002F2401">
            <w:pPr>
              <w:ind w:firstLine="0"/>
              <w:rPr>
                <w:szCs w:val="24"/>
                <w:rtl/>
              </w:rPr>
            </w:pPr>
            <w:r w:rsidRPr="002F2401">
              <w:rPr>
                <w:rFonts w:hint="cs"/>
                <w:szCs w:val="24"/>
                <w:rtl/>
              </w:rPr>
              <w:t>עד 20%</w:t>
            </w:r>
          </w:p>
        </w:tc>
      </w:tr>
    </w:tbl>
    <w:p w14:paraId="4B488505" w14:textId="77777777" w:rsidR="00A23087" w:rsidRPr="002F2401" w:rsidRDefault="00A23087" w:rsidP="002F2401">
      <w:pPr>
        <w:spacing w:line="360" w:lineRule="auto"/>
        <w:jc w:val="both"/>
        <w:rPr>
          <w:szCs w:val="24"/>
          <w:rtl/>
        </w:rPr>
      </w:pPr>
    </w:p>
    <w:p w14:paraId="3823E76F" w14:textId="77777777" w:rsidR="00A23087" w:rsidRPr="002F2401" w:rsidRDefault="00A23087" w:rsidP="002F2401">
      <w:pPr>
        <w:spacing w:line="360" w:lineRule="auto"/>
        <w:jc w:val="both"/>
        <w:rPr>
          <w:szCs w:val="24"/>
          <w:rtl/>
        </w:rPr>
      </w:pPr>
      <w:r w:rsidRPr="002F2401">
        <w:rPr>
          <w:rFonts w:hint="cs"/>
          <w:szCs w:val="24"/>
          <w:rtl/>
        </w:rPr>
        <w:t>המשרד שומר לעצמו את הזכות לפסול על הסף מציע, אשר יתגלה כי כלל בהצעתו מידע שקרי או מטעה.</w:t>
      </w:r>
    </w:p>
    <w:p w14:paraId="54726643" w14:textId="77777777" w:rsidR="00A23087" w:rsidRPr="002F2401" w:rsidRDefault="00A23087" w:rsidP="002F2401">
      <w:pPr>
        <w:spacing w:line="360" w:lineRule="auto"/>
        <w:jc w:val="both"/>
        <w:rPr>
          <w:szCs w:val="24"/>
        </w:rPr>
      </w:pPr>
    </w:p>
    <w:p w14:paraId="43CA097B" w14:textId="77777777" w:rsidR="00A23087" w:rsidRPr="002F2401" w:rsidRDefault="00A23087" w:rsidP="002F2401">
      <w:pPr>
        <w:pStyle w:val="13"/>
        <w:numPr>
          <w:ilvl w:val="0"/>
          <w:numId w:val="93"/>
        </w:numPr>
        <w:autoSpaceDE w:val="0"/>
        <w:autoSpaceDN w:val="0"/>
        <w:adjustRightInd w:val="0"/>
        <w:spacing w:line="360" w:lineRule="auto"/>
        <w:ind w:left="360"/>
        <w:jc w:val="both"/>
        <w:rPr>
          <w:szCs w:val="24"/>
          <w:rtl/>
        </w:rPr>
      </w:pPr>
      <w:bookmarkStart w:id="111" w:name="_Toc363997579"/>
      <w:bookmarkStart w:id="112" w:name="_Toc363997650"/>
      <w:bookmarkStart w:id="113" w:name="_Toc363997708"/>
      <w:bookmarkStart w:id="114" w:name="_Toc364002733"/>
      <w:bookmarkStart w:id="115" w:name="_Toc364002787"/>
      <w:bookmarkStart w:id="116" w:name="_Toc364067461"/>
      <w:bookmarkStart w:id="117" w:name="_Toc364067462"/>
      <w:bookmarkEnd w:id="111"/>
      <w:bookmarkEnd w:id="112"/>
      <w:bookmarkEnd w:id="113"/>
      <w:bookmarkEnd w:id="114"/>
      <w:bookmarkEnd w:id="115"/>
      <w:bookmarkEnd w:id="116"/>
      <w:r w:rsidRPr="002F2401">
        <w:rPr>
          <w:rFonts w:hint="cs"/>
          <w:szCs w:val="24"/>
          <w:rtl/>
        </w:rPr>
        <w:t>כללי</w:t>
      </w:r>
      <w:r w:rsidRPr="002F2401">
        <w:rPr>
          <w:szCs w:val="24"/>
          <w:rtl/>
        </w:rPr>
        <w:t xml:space="preserve">: </w:t>
      </w:r>
    </w:p>
    <w:p w14:paraId="38DA982A" w14:textId="77777777" w:rsidR="00A23087" w:rsidRPr="002F2401" w:rsidRDefault="00A23087" w:rsidP="002F2401">
      <w:pPr>
        <w:pStyle w:val="af6"/>
        <w:numPr>
          <w:ilvl w:val="0"/>
          <w:numId w:val="90"/>
        </w:numPr>
        <w:autoSpaceDE w:val="0"/>
        <w:autoSpaceDN w:val="0"/>
        <w:adjustRightInd w:val="0"/>
        <w:spacing w:line="360" w:lineRule="auto"/>
        <w:jc w:val="both"/>
        <w:rPr>
          <w:szCs w:val="24"/>
        </w:rPr>
      </w:pPr>
      <w:r w:rsidRPr="002F2401">
        <w:rPr>
          <w:szCs w:val="24"/>
          <w:rtl/>
        </w:rPr>
        <w:t xml:space="preserve">אין </w:t>
      </w:r>
      <w:r w:rsidRPr="002F2401">
        <w:rPr>
          <w:rFonts w:hint="cs"/>
          <w:szCs w:val="24"/>
          <w:rtl/>
        </w:rPr>
        <w:t>המשרד</w:t>
      </w:r>
      <w:r w:rsidRPr="002F2401">
        <w:rPr>
          <w:szCs w:val="24"/>
          <w:rtl/>
        </w:rPr>
        <w:t xml:space="preserve"> מתחייב לקבל את </w:t>
      </w:r>
      <w:r w:rsidRPr="002F2401">
        <w:rPr>
          <w:rFonts w:hint="cs"/>
          <w:szCs w:val="24"/>
          <w:rtl/>
        </w:rPr>
        <w:t>ה</w:t>
      </w:r>
      <w:r w:rsidRPr="002F2401">
        <w:rPr>
          <w:szCs w:val="24"/>
          <w:rtl/>
        </w:rPr>
        <w:t xml:space="preserve">הצעה </w:t>
      </w:r>
      <w:r w:rsidRPr="002F2401">
        <w:rPr>
          <w:rFonts w:hint="cs"/>
          <w:szCs w:val="24"/>
          <w:rtl/>
        </w:rPr>
        <w:t>שתזכה לציון הגבוה</w:t>
      </w:r>
      <w:r w:rsidRPr="002F2401">
        <w:rPr>
          <w:szCs w:val="24"/>
          <w:rtl/>
        </w:rPr>
        <w:t xml:space="preserve"> ביותר, או כל הצעה שהיא. </w:t>
      </w:r>
    </w:p>
    <w:p w14:paraId="350C4CFD" w14:textId="77777777" w:rsidR="00A23087" w:rsidRPr="002F2401" w:rsidRDefault="00A23087" w:rsidP="002F2401">
      <w:pPr>
        <w:pStyle w:val="af6"/>
        <w:numPr>
          <w:ilvl w:val="0"/>
          <w:numId w:val="90"/>
        </w:numPr>
        <w:autoSpaceDE w:val="0"/>
        <w:autoSpaceDN w:val="0"/>
        <w:adjustRightInd w:val="0"/>
        <w:spacing w:line="360" w:lineRule="auto"/>
        <w:jc w:val="both"/>
        <w:rPr>
          <w:szCs w:val="24"/>
        </w:rPr>
      </w:pPr>
      <w:r w:rsidRPr="002F2401">
        <w:rPr>
          <w:szCs w:val="24"/>
          <w:rtl/>
        </w:rPr>
        <w:t xml:space="preserve">המשרד יעריך את היקף החוזה של המציעים הזוכים לפי צרכיו המקצועיים בהתאם לתחומים מקצועיים הנדרשים בעת הזכייה. לפי היקף זה המשרד יתקשר עם המציעים שעברו את ציוני הסף לפי סדר דירוג הציונים, עד לניצול מלא של תקציב המשרד לאותה התקשרות. </w:t>
      </w:r>
    </w:p>
    <w:p w14:paraId="33F2558F" w14:textId="77777777" w:rsidR="00A23087" w:rsidRPr="002F2401" w:rsidRDefault="00A23087" w:rsidP="002F2401">
      <w:pPr>
        <w:pStyle w:val="af6"/>
        <w:numPr>
          <w:ilvl w:val="0"/>
          <w:numId w:val="90"/>
        </w:numPr>
        <w:autoSpaceDE w:val="0"/>
        <w:autoSpaceDN w:val="0"/>
        <w:adjustRightInd w:val="0"/>
        <w:spacing w:line="360" w:lineRule="auto"/>
        <w:jc w:val="both"/>
        <w:rPr>
          <w:szCs w:val="24"/>
          <w:rtl/>
        </w:rPr>
      </w:pPr>
      <w:r w:rsidRPr="002F2401">
        <w:rPr>
          <w:szCs w:val="24"/>
          <w:rtl/>
        </w:rPr>
        <w:t xml:space="preserve">במקרה שהזכייה של </w:t>
      </w:r>
      <w:r w:rsidRPr="002F2401">
        <w:rPr>
          <w:rFonts w:hint="cs"/>
          <w:szCs w:val="24"/>
          <w:rtl/>
        </w:rPr>
        <w:t xml:space="preserve">מי מהזוכים </w:t>
      </w:r>
      <w:r w:rsidRPr="002F2401">
        <w:rPr>
          <w:szCs w:val="24"/>
          <w:rtl/>
        </w:rPr>
        <w:t xml:space="preserve">לא מומשה מכל סיבה שהיא, תעמודנה ההצעות המפסידות בתוקפן 90 יום ממועד קבלת ההודעה בדבר אי זכייה. בנסיבות מעין אלה </w:t>
      </w:r>
      <w:r w:rsidRPr="002F2401">
        <w:rPr>
          <w:rFonts w:hint="cs"/>
          <w:szCs w:val="24"/>
          <w:rtl/>
        </w:rPr>
        <w:t>י</w:t>
      </w:r>
      <w:r w:rsidRPr="002F2401">
        <w:rPr>
          <w:szCs w:val="24"/>
          <w:rtl/>
        </w:rPr>
        <w:t>היה ה</w:t>
      </w:r>
      <w:r w:rsidRPr="002F2401">
        <w:rPr>
          <w:rFonts w:hint="cs"/>
          <w:szCs w:val="24"/>
          <w:rtl/>
        </w:rPr>
        <w:t>משרד</w:t>
      </w:r>
      <w:r w:rsidRPr="002F2401">
        <w:rPr>
          <w:szCs w:val="24"/>
          <w:rtl/>
        </w:rPr>
        <w:t xml:space="preserve"> רשאי, אך לא חייב, על פי שיקול דעת</w:t>
      </w:r>
      <w:r w:rsidRPr="002F2401">
        <w:rPr>
          <w:rFonts w:hint="cs"/>
          <w:szCs w:val="24"/>
          <w:rtl/>
        </w:rPr>
        <w:t>ו</w:t>
      </w:r>
      <w:r w:rsidRPr="002F2401">
        <w:rPr>
          <w:szCs w:val="24"/>
          <w:rtl/>
        </w:rPr>
        <w:t xml:space="preserve">, להכריז על </w:t>
      </w:r>
      <w:r w:rsidRPr="002F2401">
        <w:rPr>
          <w:rFonts w:hint="cs"/>
          <w:szCs w:val="24"/>
          <w:rtl/>
        </w:rPr>
        <w:t xml:space="preserve">זכייה  של </w:t>
      </w:r>
      <w:r w:rsidRPr="002F2401">
        <w:rPr>
          <w:szCs w:val="24"/>
          <w:rtl/>
        </w:rPr>
        <w:t xml:space="preserve">בעל הצעה </w:t>
      </w:r>
      <w:r w:rsidRPr="002F2401">
        <w:rPr>
          <w:rFonts w:hint="cs"/>
          <w:szCs w:val="24"/>
          <w:rtl/>
        </w:rPr>
        <w:t>אחרת שדורגה נמוך יותר ולא זכתה</w:t>
      </w:r>
      <w:r w:rsidRPr="002F2401">
        <w:rPr>
          <w:szCs w:val="24"/>
          <w:rtl/>
        </w:rPr>
        <w:t xml:space="preserve"> במכרז</w:t>
      </w:r>
      <w:r w:rsidRPr="002F2401">
        <w:rPr>
          <w:rFonts w:hint="cs"/>
          <w:szCs w:val="24"/>
          <w:rtl/>
        </w:rPr>
        <w:t xml:space="preserve"> ובהתאם לצרכי המשרד.</w:t>
      </w:r>
    </w:p>
    <w:p w14:paraId="72C92C02" w14:textId="77777777" w:rsidR="00A23087" w:rsidRPr="002F2401" w:rsidRDefault="00A23087" w:rsidP="002F2401">
      <w:pPr>
        <w:pStyle w:val="af6"/>
        <w:numPr>
          <w:ilvl w:val="0"/>
          <w:numId w:val="90"/>
        </w:numPr>
        <w:autoSpaceDE w:val="0"/>
        <w:autoSpaceDN w:val="0"/>
        <w:adjustRightInd w:val="0"/>
        <w:spacing w:line="360" w:lineRule="auto"/>
        <w:jc w:val="both"/>
        <w:rPr>
          <w:szCs w:val="24"/>
        </w:rPr>
      </w:pPr>
      <w:r w:rsidRPr="002F2401">
        <w:rPr>
          <w:rFonts w:hint="cs"/>
          <w:szCs w:val="24"/>
          <w:rtl/>
        </w:rPr>
        <w:t>המשרד י</w:t>
      </w:r>
      <w:r w:rsidRPr="002F2401">
        <w:rPr>
          <w:szCs w:val="24"/>
          <w:rtl/>
        </w:rPr>
        <w:t xml:space="preserve">היה רשאי לפנות למציעים, כולם או חלקם, בבקשה לקבל מהם הבהרות לפרטים בהצעה וכן כל מידע נוסף אם יש בו לדעת </w:t>
      </w:r>
      <w:r w:rsidRPr="002F2401">
        <w:rPr>
          <w:rFonts w:hint="cs"/>
          <w:szCs w:val="24"/>
          <w:rtl/>
        </w:rPr>
        <w:t xml:space="preserve">המשרד </w:t>
      </w:r>
      <w:r w:rsidRPr="002F2401">
        <w:rPr>
          <w:szCs w:val="24"/>
          <w:rtl/>
        </w:rPr>
        <w:t>כדי לסייע ל</w:t>
      </w:r>
      <w:r w:rsidRPr="002F2401">
        <w:rPr>
          <w:rFonts w:hint="cs"/>
          <w:szCs w:val="24"/>
          <w:rtl/>
        </w:rPr>
        <w:t>ו</w:t>
      </w:r>
      <w:r w:rsidRPr="002F2401">
        <w:rPr>
          <w:szCs w:val="24"/>
          <w:rtl/>
        </w:rPr>
        <w:t xml:space="preserve"> בקבלת החלטות. כן ניתן יהיה לפנות למציעים בבקשה להשלמת מסמכים.</w:t>
      </w:r>
    </w:p>
    <w:p w14:paraId="2AAA397F" w14:textId="77777777" w:rsidR="00A23087" w:rsidRPr="002F2401" w:rsidRDefault="00A23087" w:rsidP="002F2401">
      <w:pPr>
        <w:pStyle w:val="af6"/>
        <w:numPr>
          <w:ilvl w:val="0"/>
          <w:numId w:val="90"/>
        </w:numPr>
        <w:autoSpaceDE w:val="0"/>
        <w:autoSpaceDN w:val="0"/>
        <w:adjustRightInd w:val="0"/>
        <w:spacing w:line="360" w:lineRule="auto"/>
        <w:jc w:val="both"/>
        <w:rPr>
          <w:szCs w:val="24"/>
        </w:rPr>
      </w:pPr>
      <w:r w:rsidRPr="002F2401">
        <w:rPr>
          <w:rFonts w:hint="cs"/>
          <w:szCs w:val="24"/>
          <w:rtl/>
        </w:rPr>
        <w:t>המשרד יהיה רשאי</w:t>
      </w:r>
      <w:r w:rsidRPr="002F2401">
        <w:rPr>
          <w:szCs w:val="24"/>
          <w:rtl/>
        </w:rPr>
        <w:t xml:space="preserve"> בכל עת לפנות למציעים נוספים להגשת הצעות או לפרסם מכרז חדש במקום מכרז זה, ולבטל מכרז זה בכל שלב כפי ש</w:t>
      </w:r>
      <w:r w:rsidRPr="002F2401">
        <w:rPr>
          <w:rFonts w:hint="cs"/>
          <w:szCs w:val="24"/>
          <w:rtl/>
        </w:rPr>
        <w:t>י</w:t>
      </w:r>
      <w:r w:rsidRPr="002F2401">
        <w:rPr>
          <w:szCs w:val="24"/>
          <w:rtl/>
        </w:rPr>
        <w:t>ראה לנכון. בכל מקרה, המציעים, והם בלבד, יישאו בהוצאותיהם בקשר למכרז.</w:t>
      </w:r>
    </w:p>
    <w:p w14:paraId="5F6C7ED9" w14:textId="77777777" w:rsidR="00A23087" w:rsidRPr="002F2401" w:rsidRDefault="00A23087" w:rsidP="002F2401">
      <w:pPr>
        <w:pStyle w:val="af6"/>
        <w:numPr>
          <w:ilvl w:val="0"/>
          <w:numId w:val="90"/>
        </w:numPr>
        <w:autoSpaceDE w:val="0"/>
        <w:autoSpaceDN w:val="0"/>
        <w:adjustRightInd w:val="0"/>
        <w:spacing w:line="360" w:lineRule="auto"/>
        <w:jc w:val="both"/>
        <w:rPr>
          <w:szCs w:val="24"/>
        </w:rPr>
      </w:pPr>
      <w:r w:rsidRPr="002F2401">
        <w:rPr>
          <w:rFonts w:hint="cs"/>
          <w:szCs w:val="24"/>
          <w:rtl/>
        </w:rPr>
        <w:t xml:space="preserve">המשרד </w:t>
      </w:r>
      <w:r w:rsidRPr="002F2401">
        <w:rPr>
          <w:szCs w:val="24"/>
          <w:rtl/>
        </w:rPr>
        <w:t>רשאי לא לאשר העסקת עובדים מסוימים בצוות של המציע</w:t>
      </w:r>
      <w:r w:rsidRPr="002F2401">
        <w:rPr>
          <w:rFonts w:hint="cs"/>
          <w:szCs w:val="24"/>
          <w:rtl/>
        </w:rPr>
        <w:t>, על פי שיקול דעתו הבלעדי</w:t>
      </w:r>
      <w:r w:rsidRPr="002F2401">
        <w:rPr>
          <w:szCs w:val="24"/>
          <w:rtl/>
        </w:rPr>
        <w:t>.</w:t>
      </w:r>
    </w:p>
    <w:p w14:paraId="604B3022" w14:textId="77777777" w:rsidR="00A23087" w:rsidRPr="002F2401" w:rsidRDefault="00A23087" w:rsidP="002F2401">
      <w:pPr>
        <w:pStyle w:val="af6"/>
        <w:numPr>
          <w:ilvl w:val="0"/>
          <w:numId w:val="90"/>
        </w:numPr>
        <w:autoSpaceDE w:val="0"/>
        <w:autoSpaceDN w:val="0"/>
        <w:adjustRightInd w:val="0"/>
        <w:spacing w:line="360" w:lineRule="auto"/>
        <w:jc w:val="both"/>
        <w:rPr>
          <w:szCs w:val="24"/>
        </w:rPr>
      </w:pPr>
      <w:r w:rsidRPr="002F2401">
        <w:rPr>
          <w:rFonts w:hint="eastAsia"/>
          <w:szCs w:val="24"/>
          <w:rtl/>
        </w:rPr>
        <w:t>המשרד</w:t>
      </w:r>
      <w:r w:rsidRPr="002F2401">
        <w:rPr>
          <w:szCs w:val="24"/>
          <w:rtl/>
        </w:rPr>
        <w:t xml:space="preserve"> </w:t>
      </w:r>
      <w:r w:rsidRPr="002F2401">
        <w:rPr>
          <w:rFonts w:hint="eastAsia"/>
          <w:szCs w:val="24"/>
          <w:rtl/>
        </w:rPr>
        <w:t>יהיה</w:t>
      </w:r>
      <w:r w:rsidRPr="002F2401">
        <w:rPr>
          <w:szCs w:val="24"/>
          <w:rtl/>
        </w:rPr>
        <w:t xml:space="preserve"> </w:t>
      </w:r>
      <w:r w:rsidRPr="002F2401">
        <w:rPr>
          <w:rFonts w:hint="eastAsia"/>
          <w:szCs w:val="24"/>
          <w:rtl/>
        </w:rPr>
        <w:t>רשאי</w:t>
      </w:r>
      <w:r w:rsidRPr="002F2401">
        <w:rPr>
          <w:szCs w:val="24"/>
          <w:rtl/>
        </w:rPr>
        <w:t xml:space="preserve"> שלא לבחור בהצעה שקיבלה את הציון הגבוה ביותר כאמור,</w:t>
      </w:r>
      <w:r w:rsidRPr="002F2401">
        <w:rPr>
          <w:rFonts w:hint="cs"/>
          <w:szCs w:val="24"/>
          <w:rtl/>
        </w:rPr>
        <w:t xml:space="preserve"> בין היתר</w:t>
      </w:r>
      <w:r w:rsidRPr="002F2401">
        <w:rPr>
          <w:szCs w:val="24"/>
          <w:rtl/>
        </w:rPr>
        <w:t xml:space="preserve"> אם מצא את ההצעה בלתי סבירה באופן המעורר חש</w:t>
      </w:r>
      <w:r w:rsidRPr="002F2401">
        <w:rPr>
          <w:rFonts w:hint="eastAsia"/>
          <w:szCs w:val="24"/>
          <w:rtl/>
        </w:rPr>
        <w:t>ש</w:t>
      </w:r>
      <w:r w:rsidRPr="002F2401">
        <w:rPr>
          <w:szCs w:val="24"/>
          <w:rtl/>
        </w:rPr>
        <w:t xml:space="preserve"> בדבר יכולתו של המציע לעמוד בהתחייבויותיו וזאת לאחר שניתנה למציע הזדמנות להציג את עמדתו ולהסבירה. </w:t>
      </w:r>
    </w:p>
    <w:p w14:paraId="3F82785F" w14:textId="77777777" w:rsidR="00A23087" w:rsidRPr="002F2401" w:rsidRDefault="00A23087" w:rsidP="002F2401">
      <w:pPr>
        <w:pStyle w:val="af6"/>
        <w:numPr>
          <w:ilvl w:val="0"/>
          <w:numId w:val="90"/>
        </w:numPr>
        <w:autoSpaceDE w:val="0"/>
        <w:autoSpaceDN w:val="0"/>
        <w:adjustRightInd w:val="0"/>
        <w:spacing w:line="360" w:lineRule="auto"/>
        <w:jc w:val="both"/>
        <w:rPr>
          <w:szCs w:val="24"/>
        </w:rPr>
      </w:pPr>
      <w:r w:rsidRPr="002F2401">
        <w:rPr>
          <w:rFonts w:hint="cs"/>
          <w:szCs w:val="24"/>
          <w:rtl/>
        </w:rPr>
        <w:t xml:space="preserve">המשרד </w:t>
      </w:r>
      <w:r w:rsidRPr="002F2401">
        <w:rPr>
          <w:szCs w:val="24"/>
          <w:rtl/>
        </w:rPr>
        <w:t>רשאי, אם הוא סבור כי קיימים טעמים מיוחדים המצדיקים זאת, להכשיר הצעה אף אם אינה עונה על דרישות פורמאליות או טכניות מסוימות.</w:t>
      </w:r>
    </w:p>
    <w:p w14:paraId="0B509D32" w14:textId="77777777" w:rsidR="00A23087" w:rsidRPr="002F2401" w:rsidRDefault="00A23087" w:rsidP="002F2401">
      <w:pPr>
        <w:pStyle w:val="af6"/>
        <w:numPr>
          <w:ilvl w:val="0"/>
          <w:numId w:val="90"/>
        </w:numPr>
        <w:autoSpaceDE w:val="0"/>
        <w:autoSpaceDN w:val="0"/>
        <w:adjustRightInd w:val="0"/>
        <w:spacing w:line="360" w:lineRule="auto"/>
        <w:jc w:val="both"/>
        <w:rPr>
          <w:szCs w:val="24"/>
        </w:rPr>
      </w:pPr>
      <w:r w:rsidRPr="002F2401">
        <w:rPr>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EAB41FC" w14:textId="77777777" w:rsidR="00A23087" w:rsidRPr="002F2401" w:rsidRDefault="00A23087" w:rsidP="002F2401">
      <w:pPr>
        <w:pStyle w:val="af6"/>
        <w:numPr>
          <w:ilvl w:val="0"/>
          <w:numId w:val="90"/>
        </w:numPr>
        <w:autoSpaceDE w:val="0"/>
        <w:autoSpaceDN w:val="0"/>
        <w:adjustRightInd w:val="0"/>
        <w:spacing w:line="360" w:lineRule="auto"/>
        <w:jc w:val="both"/>
        <w:rPr>
          <w:szCs w:val="24"/>
        </w:rPr>
      </w:pPr>
      <w:r w:rsidRPr="002F2401">
        <w:rPr>
          <w:szCs w:val="24"/>
          <w:rtl/>
        </w:rPr>
        <w:t xml:space="preserve">היה ובתוך 12 חודשים </w:t>
      </w:r>
      <w:r w:rsidRPr="002F2401">
        <w:rPr>
          <w:rFonts w:hint="cs"/>
          <w:szCs w:val="24"/>
          <w:rtl/>
        </w:rPr>
        <w:t>לא התממשה מסיבה כלשהי ההתקשרות עם המציע שהצעתו זכתה</w:t>
      </w:r>
      <w:r w:rsidRPr="002F2401">
        <w:rPr>
          <w:szCs w:val="24"/>
          <w:rtl/>
        </w:rPr>
        <w:t xml:space="preserve">, רשאי </w:t>
      </w:r>
      <w:r w:rsidRPr="002F2401">
        <w:rPr>
          <w:rFonts w:hint="cs"/>
          <w:szCs w:val="24"/>
          <w:rtl/>
        </w:rPr>
        <w:t xml:space="preserve">המשרד </w:t>
      </w:r>
      <w:r w:rsidRPr="002F2401">
        <w:rPr>
          <w:szCs w:val="24"/>
          <w:rtl/>
        </w:rPr>
        <w:t xml:space="preserve">להתקשר עם </w:t>
      </w:r>
      <w:r w:rsidRPr="002F2401">
        <w:rPr>
          <w:rFonts w:hint="cs"/>
          <w:szCs w:val="24"/>
          <w:rtl/>
        </w:rPr>
        <w:t xml:space="preserve">המציע שהצעתו </w:t>
      </w:r>
      <w:r w:rsidRPr="002F2401">
        <w:rPr>
          <w:szCs w:val="24"/>
          <w:rtl/>
        </w:rPr>
        <w:t>דורג</w:t>
      </w:r>
      <w:r w:rsidRPr="002F2401">
        <w:rPr>
          <w:rFonts w:hint="cs"/>
          <w:szCs w:val="24"/>
          <w:rtl/>
        </w:rPr>
        <w:t>ה</w:t>
      </w:r>
      <w:r w:rsidRPr="002F2401">
        <w:rPr>
          <w:szCs w:val="24"/>
          <w:rtl/>
        </w:rPr>
        <w:t xml:space="preserve"> הבא</w:t>
      </w:r>
      <w:r w:rsidRPr="002F2401">
        <w:rPr>
          <w:rFonts w:hint="cs"/>
          <w:szCs w:val="24"/>
          <w:rtl/>
        </w:rPr>
        <w:t>ה</w:t>
      </w:r>
      <w:r w:rsidRPr="002F2401">
        <w:rPr>
          <w:szCs w:val="24"/>
          <w:rtl/>
        </w:rPr>
        <w:t xml:space="preserve"> אחריו על פי תוצאות המכרז, בכפוף להסכמתו להתקשרות לפי הצעתו במכרז.</w:t>
      </w:r>
      <w:r w:rsidRPr="002F2401">
        <w:rPr>
          <w:rFonts w:hint="cs"/>
          <w:szCs w:val="24"/>
          <w:rtl/>
        </w:rPr>
        <w:t xml:space="preserve"> </w:t>
      </w:r>
    </w:p>
    <w:p w14:paraId="7B0F2A93" w14:textId="77777777" w:rsidR="00A23087" w:rsidRPr="002F2401" w:rsidRDefault="00A23087" w:rsidP="002F2401">
      <w:pPr>
        <w:pStyle w:val="af6"/>
        <w:numPr>
          <w:ilvl w:val="0"/>
          <w:numId w:val="90"/>
        </w:numPr>
        <w:autoSpaceDE w:val="0"/>
        <w:autoSpaceDN w:val="0"/>
        <w:adjustRightInd w:val="0"/>
        <w:spacing w:line="360" w:lineRule="auto"/>
        <w:jc w:val="both"/>
        <w:rPr>
          <w:szCs w:val="24"/>
        </w:rPr>
      </w:pPr>
      <w:r w:rsidRPr="002F2401">
        <w:rPr>
          <w:rFonts w:hint="eastAsia"/>
          <w:szCs w:val="24"/>
          <w:rtl/>
        </w:rPr>
        <w:t>במקרים</w:t>
      </w:r>
      <w:r w:rsidRPr="002F2401">
        <w:rPr>
          <w:szCs w:val="24"/>
          <w:rtl/>
        </w:rPr>
        <w:t xml:space="preserve"> </w:t>
      </w:r>
      <w:r w:rsidRPr="002F2401">
        <w:rPr>
          <w:rFonts w:hint="eastAsia"/>
          <w:szCs w:val="24"/>
          <w:rtl/>
        </w:rPr>
        <w:t>מיוחדים</w:t>
      </w:r>
      <w:r w:rsidRPr="002F2401">
        <w:rPr>
          <w:szCs w:val="24"/>
          <w:rtl/>
        </w:rPr>
        <w:t xml:space="preserve"> </w:t>
      </w:r>
      <w:r w:rsidRPr="002F2401">
        <w:rPr>
          <w:rFonts w:hint="eastAsia"/>
          <w:szCs w:val="24"/>
          <w:rtl/>
        </w:rPr>
        <w:t>ומנסיבות</w:t>
      </w:r>
      <w:r w:rsidRPr="002F2401">
        <w:rPr>
          <w:szCs w:val="24"/>
          <w:rtl/>
        </w:rPr>
        <w:t xml:space="preserve"> </w:t>
      </w:r>
      <w:r w:rsidRPr="002F2401">
        <w:rPr>
          <w:rFonts w:hint="eastAsia"/>
          <w:szCs w:val="24"/>
          <w:rtl/>
        </w:rPr>
        <w:t>שירשמו</w:t>
      </w:r>
      <w:r w:rsidRPr="002F2401">
        <w:rPr>
          <w:szCs w:val="24"/>
          <w:rtl/>
        </w:rPr>
        <w:t xml:space="preserve">, </w:t>
      </w:r>
      <w:r w:rsidRPr="002F2401">
        <w:rPr>
          <w:rFonts w:hint="eastAsia"/>
          <w:szCs w:val="24"/>
          <w:rtl/>
        </w:rPr>
        <w:t>שומרת</w:t>
      </w:r>
      <w:r w:rsidRPr="002F2401">
        <w:rPr>
          <w:szCs w:val="24"/>
          <w:rtl/>
        </w:rPr>
        <w:t xml:space="preserve"> </w:t>
      </w:r>
      <w:r w:rsidRPr="002F2401">
        <w:rPr>
          <w:rFonts w:hint="eastAsia"/>
          <w:szCs w:val="24"/>
          <w:rtl/>
        </w:rPr>
        <w:t>לעצמה</w:t>
      </w:r>
      <w:r w:rsidRPr="002F2401">
        <w:rPr>
          <w:szCs w:val="24"/>
          <w:rtl/>
        </w:rPr>
        <w:t xml:space="preserve"> </w:t>
      </w:r>
      <w:r w:rsidRPr="002F2401">
        <w:rPr>
          <w:rFonts w:hint="eastAsia"/>
          <w:szCs w:val="24"/>
          <w:rtl/>
        </w:rPr>
        <w:t>וועדת</w:t>
      </w:r>
      <w:r w:rsidRPr="002F2401">
        <w:rPr>
          <w:szCs w:val="24"/>
          <w:rtl/>
        </w:rPr>
        <w:t xml:space="preserve"> </w:t>
      </w:r>
      <w:r w:rsidRPr="002F2401">
        <w:rPr>
          <w:rFonts w:hint="eastAsia"/>
          <w:szCs w:val="24"/>
          <w:rtl/>
        </w:rPr>
        <w:t>המכרזים</w:t>
      </w:r>
      <w:r w:rsidRPr="002F2401">
        <w:rPr>
          <w:szCs w:val="24"/>
          <w:rtl/>
        </w:rPr>
        <w:t xml:space="preserve"> </w:t>
      </w:r>
      <w:r w:rsidRPr="002F2401">
        <w:rPr>
          <w:rFonts w:hint="eastAsia"/>
          <w:szCs w:val="24"/>
          <w:rtl/>
        </w:rPr>
        <w:t>את</w:t>
      </w:r>
      <w:r w:rsidRPr="002F2401">
        <w:rPr>
          <w:szCs w:val="24"/>
          <w:rtl/>
        </w:rPr>
        <w:t xml:space="preserve"> </w:t>
      </w:r>
      <w:r w:rsidRPr="002F2401">
        <w:rPr>
          <w:rFonts w:hint="eastAsia"/>
          <w:szCs w:val="24"/>
          <w:rtl/>
        </w:rPr>
        <w:t>הזכות</w:t>
      </w:r>
      <w:r w:rsidRPr="002F2401">
        <w:rPr>
          <w:szCs w:val="24"/>
          <w:rtl/>
        </w:rPr>
        <w:t xml:space="preserve"> </w:t>
      </w:r>
      <w:r w:rsidRPr="002F2401">
        <w:rPr>
          <w:rFonts w:hint="eastAsia"/>
          <w:szCs w:val="24"/>
          <w:rtl/>
        </w:rPr>
        <w:t>לנהל</w:t>
      </w:r>
      <w:r w:rsidRPr="002F2401">
        <w:rPr>
          <w:szCs w:val="24"/>
          <w:rtl/>
        </w:rPr>
        <w:t xml:space="preserve"> </w:t>
      </w:r>
      <w:r w:rsidRPr="002F2401">
        <w:rPr>
          <w:rFonts w:hint="eastAsia"/>
          <w:szCs w:val="24"/>
          <w:rtl/>
        </w:rPr>
        <w:t>משא</w:t>
      </w:r>
      <w:r w:rsidRPr="002F2401">
        <w:rPr>
          <w:szCs w:val="24"/>
          <w:rtl/>
        </w:rPr>
        <w:t xml:space="preserve"> </w:t>
      </w:r>
      <w:r w:rsidRPr="002F2401">
        <w:rPr>
          <w:rFonts w:hint="eastAsia"/>
          <w:szCs w:val="24"/>
          <w:rtl/>
        </w:rPr>
        <w:t>ומתן</w:t>
      </w:r>
      <w:r w:rsidRPr="002F2401">
        <w:rPr>
          <w:szCs w:val="24"/>
          <w:rtl/>
        </w:rPr>
        <w:t xml:space="preserve"> </w:t>
      </w:r>
      <w:r w:rsidRPr="002F2401">
        <w:rPr>
          <w:rFonts w:hint="eastAsia"/>
          <w:szCs w:val="24"/>
          <w:rtl/>
        </w:rPr>
        <w:t>עם</w:t>
      </w:r>
      <w:r w:rsidRPr="002F2401">
        <w:rPr>
          <w:szCs w:val="24"/>
          <w:rtl/>
        </w:rPr>
        <w:t xml:space="preserve"> </w:t>
      </w:r>
      <w:r w:rsidRPr="002F2401">
        <w:rPr>
          <w:rFonts w:hint="eastAsia"/>
          <w:szCs w:val="24"/>
          <w:rtl/>
        </w:rPr>
        <w:t>מציעים</w:t>
      </w:r>
      <w:r w:rsidRPr="002F2401">
        <w:rPr>
          <w:szCs w:val="24"/>
          <w:rtl/>
        </w:rPr>
        <w:t xml:space="preserve"> </w:t>
      </w:r>
      <w:r w:rsidRPr="002F2401">
        <w:rPr>
          <w:rFonts w:hint="eastAsia"/>
          <w:szCs w:val="24"/>
          <w:rtl/>
        </w:rPr>
        <w:t>שהצעתם</w:t>
      </w:r>
      <w:r w:rsidRPr="002F2401">
        <w:rPr>
          <w:szCs w:val="24"/>
          <w:rtl/>
        </w:rPr>
        <w:t xml:space="preserve"> </w:t>
      </w:r>
      <w:r w:rsidRPr="002F2401">
        <w:rPr>
          <w:rFonts w:hint="eastAsia"/>
          <w:szCs w:val="24"/>
          <w:rtl/>
        </w:rPr>
        <w:t>עמדה</w:t>
      </w:r>
      <w:r w:rsidRPr="002F2401">
        <w:rPr>
          <w:szCs w:val="24"/>
          <w:rtl/>
        </w:rPr>
        <w:t xml:space="preserve"> </w:t>
      </w:r>
      <w:r w:rsidRPr="002F2401">
        <w:rPr>
          <w:rFonts w:hint="eastAsia"/>
          <w:szCs w:val="24"/>
          <w:rtl/>
        </w:rPr>
        <w:t>בתנאי</w:t>
      </w:r>
      <w:r w:rsidRPr="002F2401">
        <w:rPr>
          <w:szCs w:val="24"/>
          <w:rtl/>
        </w:rPr>
        <w:t xml:space="preserve"> </w:t>
      </w:r>
      <w:r w:rsidRPr="002F2401">
        <w:rPr>
          <w:rFonts w:hint="eastAsia"/>
          <w:szCs w:val="24"/>
          <w:rtl/>
        </w:rPr>
        <w:t>הסף</w:t>
      </w:r>
      <w:r w:rsidRPr="002F2401">
        <w:rPr>
          <w:szCs w:val="24"/>
          <w:rtl/>
        </w:rPr>
        <w:t xml:space="preserve"> </w:t>
      </w:r>
      <w:r w:rsidRPr="002F2401">
        <w:rPr>
          <w:rFonts w:hint="eastAsia"/>
          <w:szCs w:val="24"/>
          <w:rtl/>
        </w:rPr>
        <w:t>במכרז</w:t>
      </w:r>
      <w:r w:rsidRPr="002F2401">
        <w:rPr>
          <w:szCs w:val="24"/>
          <w:rtl/>
        </w:rPr>
        <w:t xml:space="preserve">. </w:t>
      </w:r>
      <w:r w:rsidRPr="002F2401">
        <w:rPr>
          <w:rFonts w:hint="cs"/>
          <w:szCs w:val="24"/>
          <w:rtl/>
        </w:rPr>
        <w:t>המשרד רשאי</w:t>
      </w:r>
      <w:r w:rsidRPr="002F2401">
        <w:rPr>
          <w:szCs w:val="24"/>
          <w:rtl/>
        </w:rPr>
        <w:t xml:space="preserve"> לבטל את המכרז בכל עת, משיקוליו הבלעדיים</w:t>
      </w:r>
      <w:r w:rsidRPr="002F2401">
        <w:rPr>
          <w:rFonts w:hint="cs"/>
          <w:szCs w:val="24"/>
          <w:rtl/>
        </w:rPr>
        <w:t>.</w:t>
      </w:r>
    </w:p>
    <w:p w14:paraId="0FE134ED" w14:textId="77777777" w:rsidR="00A23087" w:rsidRPr="002F2401" w:rsidRDefault="00A23087" w:rsidP="002F2401">
      <w:pPr>
        <w:pStyle w:val="af6"/>
        <w:numPr>
          <w:ilvl w:val="0"/>
          <w:numId w:val="90"/>
        </w:numPr>
        <w:autoSpaceDE w:val="0"/>
        <w:autoSpaceDN w:val="0"/>
        <w:adjustRightInd w:val="0"/>
        <w:spacing w:line="360" w:lineRule="auto"/>
        <w:jc w:val="both"/>
        <w:rPr>
          <w:szCs w:val="24"/>
        </w:rPr>
      </w:pPr>
      <w:r w:rsidRPr="002F2401">
        <w:rPr>
          <w:szCs w:val="24"/>
          <w:rtl/>
        </w:rPr>
        <w:t>התחייבות ה</w:t>
      </w:r>
      <w:r w:rsidRPr="002F2401">
        <w:rPr>
          <w:rFonts w:hint="cs"/>
          <w:szCs w:val="24"/>
          <w:rtl/>
        </w:rPr>
        <w:t xml:space="preserve">משרד </w:t>
      </w:r>
      <w:r w:rsidRPr="002F2401">
        <w:rPr>
          <w:szCs w:val="24"/>
          <w:rtl/>
        </w:rPr>
        <w:t>כלפי הזוכה תיווצר רק עם חתימת הסכם פורמלי על ידי מורשי חתימה מטעם ה</w:t>
      </w:r>
      <w:r w:rsidRPr="002F2401">
        <w:rPr>
          <w:rFonts w:hint="cs"/>
          <w:szCs w:val="24"/>
          <w:rtl/>
        </w:rPr>
        <w:t>משרד</w:t>
      </w:r>
      <w:r w:rsidRPr="002F2401">
        <w:rPr>
          <w:szCs w:val="24"/>
          <w:rtl/>
        </w:rPr>
        <w:t>.</w:t>
      </w:r>
    </w:p>
    <w:p w14:paraId="4DB834C0" w14:textId="77777777" w:rsidR="00A23087" w:rsidRPr="002F2401" w:rsidRDefault="00A23087" w:rsidP="002F2401">
      <w:pPr>
        <w:pStyle w:val="af6"/>
        <w:numPr>
          <w:ilvl w:val="0"/>
          <w:numId w:val="90"/>
        </w:numPr>
        <w:autoSpaceDE w:val="0"/>
        <w:autoSpaceDN w:val="0"/>
        <w:adjustRightInd w:val="0"/>
        <w:spacing w:line="360" w:lineRule="auto"/>
        <w:jc w:val="both"/>
        <w:rPr>
          <w:szCs w:val="24"/>
        </w:rPr>
      </w:pPr>
      <w:r w:rsidRPr="002F2401">
        <w:rPr>
          <w:rFonts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2ECC7C9F" w14:textId="77777777" w:rsidR="00A23087" w:rsidRPr="002F2401" w:rsidRDefault="00A23087" w:rsidP="002F2401">
      <w:pPr>
        <w:spacing w:line="360" w:lineRule="auto"/>
        <w:jc w:val="both"/>
        <w:rPr>
          <w:szCs w:val="24"/>
        </w:rPr>
      </w:pPr>
      <w:r w:rsidRPr="002F2401">
        <w:rPr>
          <w:rFonts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2F2401">
        <w:rPr>
          <w:szCs w:val="24"/>
        </w:rPr>
        <w:t xml:space="preserve">www.energy.gov.il </w:t>
      </w:r>
      <w:r w:rsidRPr="002F2401">
        <w:rPr>
          <w:rFonts w:hint="cs"/>
          <w:szCs w:val="24"/>
          <w:rtl/>
        </w:rPr>
        <w:t xml:space="preserve"> ו/או באתר מינהל הרכש של משרד האוצר. באחריות המציעים לבדוק מפעם לפעם אם חלו שינויים במסמכי המכרז.</w:t>
      </w:r>
    </w:p>
    <w:p w14:paraId="75D5B58D" w14:textId="77777777" w:rsidR="00A23087" w:rsidRPr="002F2401" w:rsidRDefault="00A23087" w:rsidP="002F2401">
      <w:pPr>
        <w:pStyle w:val="13"/>
        <w:numPr>
          <w:ilvl w:val="0"/>
          <w:numId w:val="93"/>
        </w:numPr>
        <w:autoSpaceDE w:val="0"/>
        <w:autoSpaceDN w:val="0"/>
        <w:adjustRightInd w:val="0"/>
        <w:spacing w:line="360" w:lineRule="auto"/>
        <w:ind w:left="360"/>
        <w:jc w:val="both"/>
        <w:rPr>
          <w:szCs w:val="24"/>
          <w:rtl/>
        </w:rPr>
      </w:pPr>
      <w:r w:rsidRPr="002F2401">
        <w:rPr>
          <w:rFonts w:hint="eastAsia"/>
          <w:szCs w:val="24"/>
          <w:rtl/>
        </w:rPr>
        <w:t>אישור</w:t>
      </w:r>
      <w:r w:rsidRPr="002F2401">
        <w:rPr>
          <w:szCs w:val="24"/>
          <w:rtl/>
        </w:rPr>
        <w:t xml:space="preserve"> קצין </w:t>
      </w:r>
      <w:r w:rsidRPr="002F2401">
        <w:rPr>
          <w:rFonts w:hint="eastAsia"/>
          <w:szCs w:val="24"/>
          <w:rtl/>
        </w:rPr>
        <w:t>הביטחון</w:t>
      </w:r>
      <w:r w:rsidRPr="002F2401">
        <w:rPr>
          <w:rFonts w:hint="cs"/>
          <w:szCs w:val="24"/>
          <w:rtl/>
        </w:rPr>
        <w:t xml:space="preserve"> </w:t>
      </w:r>
    </w:p>
    <w:p w14:paraId="22A2E19A" w14:textId="77777777" w:rsidR="00A23087" w:rsidRPr="002F2401" w:rsidRDefault="00A23087" w:rsidP="002F2401">
      <w:pPr>
        <w:pStyle w:val="af6"/>
        <w:numPr>
          <w:ilvl w:val="1"/>
          <w:numId w:val="90"/>
        </w:numPr>
        <w:autoSpaceDE w:val="0"/>
        <w:autoSpaceDN w:val="0"/>
        <w:adjustRightInd w:val="0"/>
        <w:spacing w:line="360" w:lineRule="auto"/>
        <w:jc w:val="both"/>
        <w:rPr>
          <w:szCs w:val="24"/>
        </w:rPr>
      </w:pPr>
      <w:r w:rsidRPr="002F2401">
        <w:rPr>
          <w:rFonts w:hint="cs"/>
          <w:szCs w:val="24"/>
          <w:rtl/>
        </w:rPr>
        <w:t>העסקתו של כל נותן שירותים מטעם היועץ עבור המשרד, טעונה אישור מראש ובכתב של מנהל אגף ביטחון במשרד (להלן: "</w:t>
      </w:r>
      <w:r w:rsidRPr="002F2401">
        <w:rPr>
          <w:rFonts w:hint="cs"/>
          <w:b/>
          <w:bCs/>
          <w:szCs w:val="24"/>
          <w:rtl/>
        </w:rPr>
        <w:t>המנב"ט</w:t>
      </w:r>
      <w:r w:rsidRPr="002F2401">
        <w:rPr>
          <w:rFonts w:hint="cs"/>
          <w:szCs w:val="24"/>
          <w:rtl/>
        </w:rPr>
        <w:t>").</w:t>
      </w:r>
    </w:p>
    <w:p w14:paraId="5DB5A2B1" w14:textId="77777777" w:rsidR="00A23087" w:rsidRPr="002F2401" w:rsidRDefault="00A23087" w:rsidP="002F2401">
      <w:pPr>
        <w:pStyle w:val="af6"/>
        <w:numPr>
          <w:ilvl w:val="1"/>
          <w:numId w:val="90"/>
        </w:numPr>
        <w:autoSpaceDE w:val="0"/>
        <w:autoSpaceDN w:val="0"/>
        <w:adjustRightInd w:val="0"/>
        <w:spacing w:line="360" w:lineRule="auto"/>
        <w:jc w:val="both"/>
        <w:rPr>
          <w:szCs w:val="24"/>
          <w:rtl/>
        </w:rPr>
      </w:pPr>
      <w:r w:rsidRPr="002F2401">
        <w:rPr>
          <w:rFonts w:hint="cs"/>
          <w:szCs w:val="24"/>
          <w:rtl/>
        </w:rPr>
        <w:t>המנב"ט יהא רשאי לדרוש מהיועץ שלא להעסיק נותן שירותים מסויים עבור המשרד, וזאת גם לאחר שאותו אדם אושר לעבודה עבור המשרד והיועץ מתחייב לבצע את הדבר מיד לאחר שיידרש לעשות זאת.</w:t>
      </w:r>
    </w:p>
    <w:p w14:paraId="1C2F40A9" w14:textId="77777777" w:rsidR="00A23087" w:rsidRPr="002F2401" w:rsidRDefault="00A23087" w:rsidP="002F2401">
      <w:pPr>
        <w:pStyle w:val="af6"/>
        <w:numPr>
          <w:ilvl w:val="1"/>
          <w:numId w:val="90"/>
        </w:numPr>
        <w:autoSpaceDE w:val="0"/>
        <w:autoSpaceDN w:val="0"/>
        <w:adjustRightInd w:val="0"/>
        <w:spacing w:line="360" w:lineRule="auto"/>
        <w:jc w:val="both"/>
        <w:rPr>
          <w:szCs w:val="24"/>
          <w:rtl/>
        </w:rPr>
      </w:pPr>
      <w:r w:rsidRPr="002F2401">
        <w:rPr>
          <w:rFonts w:hint="cs"/>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14:paraId="5BD05D7F" w14:textId="77777777" w:rsidR="00A23087" w:rsidRPr="002F2401" w:rsidRDefault="00A23087" w:rsidP="002F2401">
      <w:pPr>
        <w:pStyle w:val="af6"/>
        <w:numPr>
          <w:ilvl w:val="1"/>
          <w:numId w:val="90"/>
        </w:numPr>
        <w:autoSpaceDE w:val="0"/>
        <w:autoSpaceDN w:val="0"/>
        <w:adjustRightInd w:val="0"/>
        <w:spacing w:line="360" w:lineRule="auto"/>
        <w:jc w:val="both"/>
        <w:rPr>
          <w:szCs w:val="24"/>
          <w:rtl/>
        </w:rPr>
      </w:pPr>
      <w:r w:rsidRPr="002F2401">
        <w:rPr>
          <w:rFonts w:hint="cs"/>
          <w:szCs w:val="24"/>
          <w:rtl/>
        </w:rPr>
        <w:t>היועץ יציית להוראות המנב"ט כפי שיינתנו מפעם לפעם בכל עניין הקשור לביצוע חוזה זה.</w:t>
      </w:r>
    </w:p>
    <w:p w14:paraId="639FC3A0" w14:textId="77777777" w:rsidR="00A23087" w:rsidRPr="002F2401" w:rsidRDefault="00A23087" w:rsidP="002F2401">
      <w:pPr>
        <w:pStyle w:val="13"/>
        <w:numPr>
          <w:ilvl w:val="0"/>
          <w:numId w:val="93"/>
        </w:numPr>
        <w:autoSpaceDE w:val="0"/>
        <w:autoSpaceDN w:val="0"/>
        <w:adjustRightInd w:val="0"/>
        <w:spacing w:line="360" w:lineRule="auto"/>
        <w:ind w:left="360"/>
        <w:jc w:val="both"/>
        <w:rPr>
          <w:szCs w:val="24"/>
        </w:rPr>
      </w:pPr>
      <w:r w:rsidRPr="002F2401">
        <w:rPr>
          <w:rFonts w:hint="cs"/>
          <w:szCs w:val="24"/>
          <w:rtl/>
        </w:rPr>
        <w:t>סוד מסחרי</w:t>
      </w:r>
    </w:p>
    <w:p w14:paraId="0320BFF3" w14:textId="77777777" w:rsidR="00A23087" w:rsidRPr="002F2401" w:rsidRDefault="00A23087" w:rsidP="002F2401">
      <w:pPr>
        <w:pStyle w:val="af6"/>
        <w:numPr>
          <w:ilvl w:val="1"/>
          <w:numId w:val="71"/>
        </w:numPr>
        <w:autoSpaceDE w:val="0"/>
        <w:autoSpaceDN w:val="0"/>
        <w:adjustRightInd w:val="0"/>
        <w:spacing w:line="360" w:lineRule="auto"/>
        <w:ind w:right="0"/>
        <w:jc w:val="both"/>
        <w:rPr>
          <w:szCs w:val="24"/>
        </w:rPr>
      </w:pPr>
      <w:r w:rsidRPr="002F2401">
        <w:rPr>
          <w:rFonts w:hint="cs"/>
          <w:szCs w:val="24"/>
          <w:rtl/>
        </w:rPr>
        <w:t xml:space="preserve">בהתאם לתקנה 21 (ה) לתקנות חובת המכרזים, התשנ"ג </w:t>
      </w:r>
      <w:r w:rsidRPr="002F2401">
        <w:rPr>
          <w:szCs w:val="24"/>
          <w:rtl/>
        </w:rPr>
        <w:t>–</w:t>
      </w:r>
      <w:r w:rsidRPr="002F2401">
        <w:rPr>
          <w:rFonts w:hint="cs"/>
          <w:szCs w:val="24"/>
          <w:rtl/>
        </w:rPr>
        <w:t xml:space="preserve"> 1993, עומדת למציעים, שלא זכו במכרז, הזכות לעיין בהצעה הזוכה. </w:t>
      </w:r>
    </w:p>
    <w:p w14:paraId="1A707332" w14:textId="77777777" w:rsidR="00A23087" w:rsidRPr="002F2401" w:rsidRDefault="00A23087" w:rsidP="002F2401">
      <w:pPr>
        <w:pStyle w:val="af6"/>
        <w:numPr>
          <w:ilvl w:val="1"/>
          <w:numId w:val="71"/>
        </w:numPr>
        <w:autoSpaceDE w:val="0"/>
        <w:autoSpaceDN w:val="0"/>
        <w:adjustRightInd w:val="0"/>
        <w:spacing w:line="360" w:lineRule="auto"/>
        <w:ind w:right="0"/>
        <w:jc w:val="both"/>
        <w:rPr>
          <w:szCs w:val="24"/>
        </w:rPr>
      </w:pPr>
      <w:r w:rsidRPr="002F2401">
        <w:rPr>
          <w:szCs w:val="24"/>
          <w:rtl/>
        </w:rPr>
        <w:t>המציע מתבקש לסמן באופן בולט את החלקים בהצעתו, המהווים לדעתו מידע סודי</w:t>
      </w:r>
      <w:r w:rsidRPr="002F2401">
        <w:rPr>
          <w:rFonts w:hint="cs"/>
          <w:szCs w:val="24"/>
          <w:rtl/>
        </w:rPr>
        <w:t xml:space="preserve"> מסחרי</w:t>
      </w:r>
      <w:r w:rsidRPr="002F2401">
        <w:rPr>
          <w:szCs w:val="24"/>
          <w:rtl/>
        </w:rPr>
        <w:t xml:space="preserve"> שאין לגלותו. </w:t>
      </w:r>
      <w:r w:rsidRPr="002F2401">
        <w:rPr>
          <w:rFonts w:hint="cs"/>
          <w:szCs w:val="24"/>
          <w:rtl/>
        </w:rPr>
        <w:t>יובהר</w:t>
      </w:r>
      <w:r w:rsidRPr="002F2401">
        <w:rPr>
          <w:szCs w:val="24"/>
          <w:rtl/>
        </w:rPr>
        <w:t xml:space="preserve"> כי ההצעה הכספית לא</w:t>
      </w:r>
      <w:r w:rsidRPr="002F2401">
        <w:rPr>
          <w:rFonts w:hint="cs"/>
          <w:szCs w:val="24"/>
          <w:rtl/>
        </w:rPr>
        <w:t xml:space="preserve"> תהא חסויה בכל מקרה</w:t>
      </w:r>
      <w:r w:rsidRPr="002F2401">
        <w:rPr>
          <w:szCs w:val="24"/>
          <w:rtl/>
        </w:rPr>
        <w:t xml:space="preserve">. המציע לא </w:t>
      </w:r>
      <w:r w:rsidRPr="002F2401">
        <w:rPr>
          <w:rFonts w:hint="cs"/>
          <w:szCs w:val="24"/>
          <w:rtl/>
        </w:rPr>
        <w:t xml:space="preserve">יהא רשאי </w:t>
      </w:r>
      <w:r w:rsidRPr="002F2401">
        <w:rPr>
          <w:szCs w:val="24"/>
          <w:rtl/>
        </w:rPr>
        <w:t xml:space="preserve"> </w:t>
      </w:r>
      <w:r w:rsidRPr="002F2401">
        <w:rPr>
          <w:rFonts w:hint="cs"/>
          <w:szCs w:val="24"/>
          <w:rtl/>
        </w:rPr>
        <w:t xml:space="preserve">לקבל </w:t>
      </w:r>
      <w:r w:rsidRPr="002F2401">
        <w:rPr>
          <w:szCs w:val="24"/>
          <w:rtl/>
        </w:rPr>
        <w:t>מוועד</w:t>
      </w:r>
      <w:r w:rsidRPr="002F2401">
        <w:rPr>
          <w:rFonts w:hint="cs"/>
          <w:szCs w:val="24"/>
          <w:rtl/>
        </w:rPr>
        <w:t xml:space="preserve">ת </w:t>
      </w:r>
      <w:r w:rsidRPr="002F2401">
        <w:rPr>
          <w:szCs w:val="24"/>
          <w:rtl/>
        </w:rPr>
        <w:t>ה</w:t>
      </w:r>
      <w:r w:rsidRPr="002F2401">
        <w:rPr>
          <w:rFonts w:hint="cs"/>
          <w:szCs w:val="24"/>
          <w:rtl/>
        </w:rPr>
        <w:t>מכרזים</w:t>
      </w:r>
      <w:r w:rsidRPr="002F2401">
        <w:rPr>
          <w:szCs w:val="24"/>
          <w:rtl/>
        </w:rPr>
        <w:t xml:space="preserve"> פרטים </w:t>
      </w:r>
      <w:r w:rsidRPr="002F2401">
        <w:rPr>
          <w:rFonts w:hint="cs"/>
          <w:szCs w:val="24"/>
          <w:rtl/>
        </w:rPr>
        <w:t>ע</w:t>
      </w:r>
      <w:r w:rsidRPr="002F2401">
        <w:rPr>
          <w:szCs w:val="24"/>
          <w:rtl/>
        </w:rPr>
        <w:t>ל</w:t>
      </w:r>
      <w:r w:rsidRPr="002F2401">
        <w:rPr>
          <w:rFonts w:hint="cs"/>
          <w:szCs w:val="24"/>
          <w:rtl/>
        </w:rPr>
        <w:t xml:space="preserve"> אודות</w:t>
      </w:r>
      <w:r w:rsidRPr="002F2401">
        <w:rPr>
          <w:szCs w:val="24"/>
          <w:rtl/>
        </w:rPr>
        <w:t xml:space="preserve"> הצעות של מציעים אחרים, החופפים את אלו שסומנו על ידו כמידע סודי ואסור לפרסום. </w:t>
      </w:r>
    </w:p>
    <w:p w14:paraId="66FFF532" w14:textId="77777777" w:rsidR="00A23087" w:rsidRPr="002F2401" w:rsidRDefault="00A23087" w:rsidP="002F2401">
      <w:pPr>
        <w:pStyle w:val="af6"/>
        <w:numPr>
          <w:ilvl w:val="1"/>
          <w:numId w:val="71"/>
        </w:numPr>
        <w:autoSpaceDE w:val="0"/>
        <w:autoSpaceDN w:val="0"/>
        <w:adjustRightInd w:val="0"/>
        <w:spacing w:line="360" w:lineRule="auto"/>
        <w:ind w:right="0"/>
        <w:jc w:val="both"/>
        <w:rPr>
          <w:szCs w:val="24"/>
        </w:rPr>
      </w:pPr>
      <w:r w:rsidRPr="002F2401">
        <w:rPr>
          <w:szCs w:val="24"/>
          <w:rtl/>
        </w:rPr>
        <w:t>החלקים שלא סומנו כמידע חסוי, ייחשבו כמידע הניתן לגילוי במידת הצורך</w:t>
      </w:r>
      <w:r w:rsidRPr="002F2401">
        <w:rPr>
          <w:rFonts w:hint="cs"/>
          <w:szCs w:val="24"/>
          <w:rtl/>
        </w:rPr>
        <w:t>, לרבות העברתם לעיון מציעים שלא זכו במכרז</w:t>
      </w:r>
      <w:r w:rsidRPr="002F2401">
        <w:rPr>
          <w:szCs w:val="24"/>
          <w:rtl/>
        </w:rPr>
        <w:t xml:space="preserve">. </w:t>
      </w:r>
    </w:p>
    <w:p w14:paraId="046E5A35" w14:textId="77777777" w:rsidR="00A23087" w:rsidRPr="002F2401" w:rsidRDefault="00A23087" w:rsidP="002F2401">
      <w:pPr>
        <w:pStyle w:val="af6"/>
        <w:numPr>
          <w:ilvl w:val="1"/>
          <w:numId w:val="71"/>
        </w:numPr>
        <w:autoSpaceDE w:val="0"/>
        <w:autoSpaceDN w:val="0"/>
        <w:adjustRightInd w:val="0"/>
        <w:spacing w:line="360" w:lineRule="auto"/>
        <w:ind w:right="0"/>
        <w:jc w:val="both"/>
        <w:rPr>
          <w:szCs w:val="24"/>
        </w:rPr>
      </w:pPr>
      <w:r w:rsidRPr="002F2401">
        <w:rPr>
          <w:rFonts w:hint="cs"/>
          <w:szCs w:val="24"/>
          <w:rtl/>
        </w:rPr>
        <w:t xml:space="preserve">מובהר, כי </w:t>
      </w:r>
      <w:r w:rsidRPr="002F2401">
        <w:rPr>
          <w:szCs w:val="24"/>
          <w:rtl/>
        </w:rPr>
        <w:t>ההחלטה הסופית לגבי חלקי</w:t>
      </w:r>
      <w:r w:rsidRPr="002F2401">
        <w:rPr>
          <w:rFonts w:hint="cs"/>
          <w:szCs w:val="24"/>
          <w:rtl/>
        </w:rPr>
        <w:t xml:space="preserve"> </w:t>
      </w:r>
      <w:r w:rsidRPr="002F2401">
        <w:rPr>
          <w:szCs w:val="24"/>
          <w:rtl/>
        </w:rPr>
        <w:t xml:space="preserve">ההצעה </w:t>
      </w:r>
      <w:r w:rsidRPr="002F2401">
        <w:rPr>
          <w:rFonts w:hint="cs"/>
          <w:szCs w:val="24"/>
          <w:rtl/>
        </w:rPr>
        <w:t xml:space="preserve">הניתנים </w:t>
      </w:r>
      <w:r w:rsidRPr="002F2401">
        <w:rPr>
          <w:szCs w:val="24"/>
          <w:rtl/>
        </w:rPr>
        <w:t>לפרס</w:t>
      </w:r>
      <w:r w:rsidRPr="002F2401">
        <w:rPr>
          <w:rFonts w:hint="cs"/>
          <w:szCs w:val="24"/>
          <w:rtl/>
        </w:rPr>
        <w:t>ו</w:t>
      </w:r>
      <w:r w:rsidRPr="002F2401">
        <w:rPr>
          <w:szCs w:val="24"/>
          <w:rtl/>
        </w:rPr>
        <w:t>ם</w:t>
      </w:r>
      <w:r w:rsidRPr="002F2401">
        <w:rPr>
          <w:rFonts w:hint="cs"/>
          <w:szCs w:val="24"/>
          <w:rtl/>
        </w:rPr>
        <w:t>,</w:t>
      </w:r>
      <w:r w:rsidRPr="002F2401">
        <w:rPr>
          <w:szCs w:val="24"/>
          <w:rtl/>
        </w:rPr>
        <w:t xml:space="preserve"> ככל שיידרש, </w:t>
      </w:r>
      <w:r w:rsidRPr="002F2401">
        <w:rPr>
          <w:rFonts w:hint="cs"/>
          <w:szCs w:val="24"/>
          <w:rtl/>
        </w:rPr>
        <w:t>תתקבל על ידי</w:t>
      </w:r>
      <w:r w:rsidRPr="002F2401">
        <w:rPr>
          <w:szCs w:val="24"/>
          <w:rtl/>
        </w:rPr>
        <w:t xml:space="preserve"> ועדת </w:t>
      </w:r>
      <w:r w:rsidRPr="002F2401">
        <w:rPr>
          <w:rFonts w:hint="cs"/>
          <w:szCs w:val="24"/>
          <w:rtl/>
        </w:rPr>
        <w:t>ה</w:t>
      </w:r>
      <w:r w:rsidRPr="002F2401">
        <w:rPr>
          <w:szCs w:val="24"/>
          <w:rtl/>
        </w:rPr>
        <w:t>מכרזים</w:t>
      </w:r>
      <w:r w:rsidRPr="002F2401">
        <w:rPr>
          <w:rFonts w:hint="cs"/>
          <w:szCs w:val="24"/>
          <w:rtl/>
        </w:rPr>
        <w:t xml:space="preserve"> בלבד</w:t>
      </w:r>
      <w:r w:rsidRPr="002F2401">
        <w:rPr>
          <w:szCs w:val="24"/>
          <w:rtl/>
        </w:rPr>
        <w:t xml:space="preserve">. </w:t>
      </w:r>
    </w:p>
    <w:p w14:paraId="18874AF8" w14:textId="34FF61EF" w:rsidR="00A23087" w:rsidRPr="002F2401" w:rsidRDefault="00A23087" w:rsidP="002F2401">
      <w:pPr>
        <w:pStyle w:val="13"/>
        <w:numPr>
          <w:ilvl w:val="0"/>
          <w:numId w:val="93"/>
        </w:numPr>
        <w:autoSpaceDE w:val="0"/>
        <w:autoSpaceDN w:val="0"/>
        <w:adjustRightInd w:val="0"/>
        <w:spacing w:line="360" w:lineRule="auto"/>
        <w:ind w:left="360"/>
        <w:jc w:val="both"/>
        <w:rPr>
          <w:szCs w:val="24"/>
          <w:rtl/>
        </w:rPr>
      </w:pPr>
      <w:r w:rsidRPr="002F2401">
        <w:rPr>
          <w:rFonts w:hint="eastAsia"/>
          <w:szCs w:val="24"/>
          <w:rtl/>
        </w:rPr>
        <w:t>מציע</w:t>
      </w:r>
      <w:r w:rsidRPr="002F2401">
        <w:rPr>
          <w:szCs w:val="24"/>
          <w:rtl/>
        </w:rPr>
        <w:t xml:space="preserve"> שהינו עסק בשליטת </w:t>
      </w:r>
      <w:r w:rsidRPr="002F2401">
        <w:rPr>
          <w:rFonts w:hint="eastAsia"/>
          <w:szCs w:val="24"/>
          <w:rtl/>
        </w:rPr>
        <w:t>א</w:t>
      </w:r>
      <w:r w:rsidR="000D7063" w:rsidRPr="002F2401">
        <w:rPr>
          <w:rFonts w:hint="cs"/>
          <w:szCs w:val="24"/>
          <w:rtl/>
        </w:rPr>
        <w:t>י</w:t>
      </w:r>
      <w:r w:rsidRPr="002F2401">
        <w:rPr>
          <w:rFonts w:hint="eastAsia"/>
          <w:szCs w:val="24"/>
          <w:rtl/>
        </w:rPr>
        <w:t>שה</w:t>
      </w:r>
      <w:r w:rsidRPr="002F2401">
        <w:rPr>
          <w:szCs w:val="24"/>
          <w:rtl/>
        </w:rPr>
        <w:t>.</w:t>
      </w:r>
    </w:p>
    <w:p w14:paraId="1953C9EA" w14:textId="77777777" w:rsidR="00A23087" w:rsidRPr="002F2401" w:rsidRDefault="00A23087" w:rsidP="002F2401">
      <w:pPr>
        <w:spacing w:line="360" w:lineRule="auto"/>
        <w:jc w:val="both"/>
        <w:rPr>
          <w:szCs w:val="24"/>
          <w:rtl/>
        </w:rPr>
      </w:pPr>
      <w:r w:rsidRPr="002F2401">
        <w:rPr>
          <w:szCs w:val="24"/>
          <w:rtl/>
        </w:rPr>
        <w:t>על מציע העונה על ההגדרה "עסק בשליטת אישה" להגיש אישור ותצהיר לפיו העסק הוא בשליטת אישה (על משמעותם של המונחים: "עסק"; "עסק בשליטת אישה";</w:t>
      </w:r>
      <w:r w:rsidRPr="002F2401">
        <w:rPr>
          <w:rFonts w:hint="cs"/>
          <w:szCs w:val="24"/>
          <w:rtl/>
        </w:rPr>
        <w:t xml:space="preserve"> </w:t>
      </w:r>
      <w:r w:rsidRPr="002F2401">
        <w:rPr>
          <w:szCs w:val="24"/>
          <w:rtl/>
        </w:rPr>
        <w:t>"אישור"; ו"תצהיר" ראה חוק חובת המכרזים, תשנ"ב- 1992).</w:t>
      </w:r>
    </w:p>
    <w:p w14:paraId="3E75C3DD" w14:textId="77777777" w:rsidR="00A23087" w:rsidRPr="002F2401" w:rsidRDefault="00A23087" w:rsidP="002F2401">
      <w:pPr>
        <w:spacing w:line="360" w:lineRule="auto"/>
        <w:jc w:val="both"/>
        <w:rPr>
          <w:szCs w:val="24"/>
          <w:rtl/>
        </w:rPr>
      </w:pPr>
      <w:r w:rsidRPr="002F2401">
        <w:rPr>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2F2401">
        <w:rPr>
          <w:rFonts w:hint="cs"/>
          <w:szCs w:val="24"/>
          <w:rtl/>
        </w:rPr>
        <w:t>במכרז</w:t>
      </w:r>
      <w:r w:rsidRPr="002F2401">
        <w:rPr>
          <w:szCs w:val="24"/>
          <w:rtl/>
        </w:rPr>
        <w:t xml:space="preserve"> ובלבד שצורף לה בעת הגשתה, אישור ותצהיר.</w:t>
      </w:r>
    </w:p>
    <w:p w14:paraId="46E7D56B" w14:textId="77777777" w:rsidR="00A23087" w:rsidRPr="002F2401" w:rsidRDefault="00A23087" w:rsidP="002F2401">
      <w:pPr>
        <w:spacing w:line="360" w:lineRule="auto"/>
        <w:jc w:val="both"/>
        <w:rPr>
          <w:szCs w:val="24"/>
          <w:rtl/>
        </w:rPr>
      </w:pPr>
      <w:r w:rsidRPr="002F2401">
        <w:rPr>
          <w:rFonts w:hint="eastAsia"/>
          <w:b/>
          <w:bCs/>
          <w:szCs w:val="24"/>
          <w:rtl/>
        </w:rPr>
        <w:t>אלעד</w:t>
      </w:r>
      <w:r w:rsidRPr="002F2401">
        <w:rPr>
          <w:b/>
          <w:bCs/>
          <w:szCs w:val="24"/>
          <w:rtl/>
        </w:rPr>
        <w:t>:</w:t>
      </w:r>
      <w:r w:rsidRPr="002F2401">
        <w:rPr>
          <w:rFonts w:hint="cs"/>
          <w:szCs w:val="24"/>
          <w:rtl/>
        </w:rPr>
        <w:t xml:space="preserve"> האם ניתן לתת עדיפות ליועצת ולא לעסק בשליטת אישה. לא. </w:t>
      </w:r>
    </w:p>
    <w:p w14:paraId="46F3456F" w14:textId="77777777" w:rsidR="00A23087" w:rsidRPr="002F2401" w:rsidRDefault="00A23087" w:rsidP="002F2401">
      <w:pPr>
        <w:pStyle w:val="13"/>
        <w:numPr>
          <w:ilvl w:val="0"/>
          <w:numId w:val="93"/>
        </w:numPr>
        <w:autoSpaceDE w:val="0"/>
        <w:autoSpaceDN w:val="0"/>
        <w:adjustRightInd w:val="0"/>
        <w:spacing w:line="360" w:lineRule="auto"/>
        <w:ind w:left="360"/>
        <w:jc w:val="both"/>
        <w:rPr>
          <w:szCs w:val="24"/>
          <w:rtl/>
        </w:rPr>
      </w:pPr>
      <w:r w:rsidRPr="002F2401">
        <w:rPr>
          <w:rFonts w:hint="cs"/>
          <w:szCs w:val="24"/>
          <w:rtl/>
        </w:rPr>
        <w:t>סמכות השיפוט</w:t>
      </w:r>
    </w:p>
    <w:p w14:paraId="7DBB8BD0" w14:textId="77777777" w:rsidR="00A23087" w:rsidRPr="002F2401" w:rsidRDefault="00A23087" w:rsidP="002F2401">
      <w:pPr>
        <w:spacing w:line="360" w:lineRule="auto"/>
        <w:jc w:val="both"/>
        <w:rPr>
          <w:szCs w:val="24"/>
          <w:rtl/>
        </w:rPr>
      </w:pPr>
      <w:r w:rsidRPr="002F2401">
        <w:rPr>
          <w:rFonts w:hint="cs"/>
          <w:szCs w:val="24"/>
          <w:rtl/>
        </w:rPr>
        <w:t xml:space="preserve">מובהר בזאת כי בהתאם לתקנה 2 לתקנות בתי משפט לעניינים מנהליים (סדרי דין), התשס"א </w:t>
      </w:r>
      <w:r w:rsidRPr="002F2401">
        <w:rPr>
          <w:szCs w:val="24"/>
          <w:rtl/>
        </w:rPr>
        <w:t>–</w:t>
      </w:r>
      <w:r w:rsidRPr="002F2401">
        <w:rPr>
          <w:rFonts w:hint="cs"/>
          <w:szCs w:val="24"/>
          <w:rtl/>
        </w:rPr>
        <w:t xml:space="preserve"> 2000, תובענה בקשר למכרז זה תוגש אך ורק ל</w:t>
      </w:r>
      <w:r w:rsidRPr="002F2401">
        <w:rPr>
          <w:szCs w:val="24"/>
          <w:rtl/>
        </w:rPr>
        <w:t>ב</w:t>
      </w:r>
      <w:r w:rsidRPr="002F2401">
        <w:rPr>
          <w:rFonts w:hint="cs"/>
          <w:szCs w:val="24"/>
          <w:rtl/>
        </w:rPr>
        <w:t>י</w:t>
      </w:r>
      <w:r w:rsidRPr="002F2401">
        <w:rPr>
          <w:szCs w:val="24"/>
          <w:rtl/>
        </w:rPr>
        <w:t>ת המשפט המוסמכים בירושלים</w:t>
      </w:r>
      <w:r w:rsidRPr="002F2401">
        <w:rPr>
          <w:rFonts w:hint="cs"/>
          <w:szCs w:val="24"/>
          <w:rtl/>
        </w:rPr>
        <w:t>.</w:t>
      </w:r>
      <w:r w:rsidRPr="002F2401">
        <w:rPr>
          <w:szCs w:val="24"/>
          <w:rtl/>
        </w:rPr>
        <w:t xml:space="preserve"> </w:t>
      </w:r>
    </w:p>
    <w:p w14:paraId="1EEF9843" w14:textId="77777777" w:rsidR="00A23087" w:rsidRPr="002F2401" w:rsidRDefault="00A23087" w:rsidP="002F2401">
      <w:pPr>
        <w:spacing w:line="360" w:lineRule="auto"/>
        <w:jc w:val="both"/>
        <w:rPr>
          <w:szCs w:val="24"/>
          <w:rtl/>
        </w:rPr>
      </w:pPr>
    </w:p>
    <w:p w14:paraId="68B0F2D1" w14:textId="77777777" w:rsidR="00A23087" w:rsidRPr="002F2401" w:rsidRDefault="00A23087" w:rsidP="002F2401">
      <w:pPr>
        <w:pStyle w:val="13"/>
        <w:numPr>
          <w:ilvl w:val="0"/>
          <w:numId w:val="93"/>
        </w:numPr>
        <w:autoSpaceDE w:val="0"/>
        <w:autoSpaceDN w:val="0"/>
        <w:adjustRightInd w:val="0"/>
        <w:spacing w:line="360" w:lineRule="auto"/>
        <w:ind w:left="360"/>
        <w:jc w:val="both"/>
        <w:rPr>
          <w:szCs w:val="24"/>
          <w:rtl/>
        </w:rPr>
      </w:pPr>
      <w:r w:rsidRPr="002F2401">
        <w:rPr>
          <w:szCs w:val="24"/>
          <w:rtl/>
        </w:rPr>
        <w:t>הליך הבהרות:</w:t>
      </w:r>
    </w:p>
    <w:p w14:paraId="676029C5" w14:textId="3D463701" w:rsidR="00A23087" w:rsidRPr="002F2401" w:rsidRDefault="00A23087" w:rsidP="00DF1A49">
      <w:pPr>
        <w:spacing w:line="360" w:lineRule="auto"/>
        <w:jc w:val="both"/>
        <w:rPr>
          <w:szCs w:val="24"/>
          <w:rtl/>
        </w:rPr>
      </w:pPr>
      <w:r w:rsidRPr="002F2401">
        <w:rPr>
          <w:rFonts w:hint="cs"/>
          <w:szCs w:val="24"/>
          <w:rtl/>
        </w:rPr>
        <w:t xml:space="preserve">המועד האחרון להפניה של שאלות והבהרות  הינו תאריך </w:t>
      </w:r>
      <w:r w:rsidR="00DF1A49">
        <w:rPr>
          <w:rFonts w:hint="cs"/>
          <w:b/>
          <w:bCs/>
          <w:szCs w:val="24"/>
          <w:highlight w:val="yellow"/>
          <w:rtl/>
        </w:rPr>
        <w:t xml:space="preserve">1.5.16 </w:t>
      </w:r>
      <w:r w:rsidRPr="002F2401">
        <w:rPr>
          <w:rFonts w:hint="cs"/>
          <w:szCs w:val="24"/>
          <w:highlight w:val="yellow"/>
          <w:rtl/>
        </w:rPr>
        <w:t xml:space="preserve">בשעה </w:t>
      </w:r>
      <w:r w:rsidRPr="002F2401">
        <w:rPr>
          <w:rFonts w:hint="cs"/>
          <w:b/>
          <w:bCs/>
          <w:szCs w:val="24"/>
          <w:highlight w:val="yellow"/>
          <w:rtl/>
        </w:rPr>
        <w:t>14:00</w:t>
      </w:r>
      <w:r w:rsidRPr="002F2401">
        <w:rPr>
          <w:rFonts w:hint="cs"/>
          <w:szCs w:val="24"/>
          <w:rtl/>
        </w:rPr>
        <w:t xml:space="preserve">  לגב' אילנה טמסוט בדואר אלקטרוני שכתובתו:</w:t>
      </w:r>
      <w:hyperlink r:id="rId15" w:history="1">
        <w:r w:rsidRPr="002F2401">
          <w:rPr>
            <w:rStyle w:val="Hyperlink"/>
            <w:color w:val="auto"/>
            <w:szCs w:val="24"/>
          </w:rPr>
          <w:t>itamsut@energy.gov.il</w:t>
        </w:r>
      </w:hyperlink>
      <w:r w:rsidRPr="002F2401">
        <w:rPr>
          <w:szCs w:val="24"/>
        </w:rPr>
        <w:t xml:space="preserve"> </w:t>
      </w:r>
      <w:r w:rsidRPr="002F2401">
        <w:rPr>
          <w:rFonts w:hint="cs"/>
          <w:szCs w:val="24"/>
          <w:rtl/>
        </w:rPr>
        <w:t xml:space="preserve">, במסמך </w:t>
      </w:r>
      <w:r w:rsidRPr="002F2401">
        <w:rPr>
          <w:rFonts w:hint="cs"/>
          <w:szCs w:val="24"/>
        </w:rPr>
        <w:t>WO</w:t>
      </w:r>
      <w:r w:rsidRPr="002F2401">
        <w:rPr>
          <w:szCs w:val="24"/>
        </w:rPr>
        <w:t>R</w:t>
      </w:r>
      <w:r w:rsidRPr="002F2401">
        <w:rPr>
          <w:rFonts w:hint="cs"/>
          <w:szCs w:val="24"/>
        </w:rPr>
        <w:t>D</w:t>
      </w:r>
      <w:r w:rsidRPr="002F2401">
        <w:rPr>
          <w:rFonts w:hint="cs"/>
          <w:szCs w:val="24"/>
          <w:rtl/>
        </w:rPr>
        <w:t xml:space="preserve"> בלבד, המשרד לא ישיב שאלות שיגיעו לאחר מועד זה. על הפונה חלה האחריות לאשר קבלת הדוא"ל ששלח בטלפון: 02-5006764.</w:t>
      </w:r>
    </w:p>
    <w:p w14:paraId="6F2F4F58" w14:textId="77777777" w:rsidR="00A23087" w:rsidRPr="002F2401" w:rsidRDefault="00A23087" w:rsidP="002F2401">
      <w:pPr>
        <w:spacing w:line="360" w:lineRule="auto"/>
        <w:jc w:val="both"/>
        <w:rPr>
          <w:szCs w:val="24"/>
          <w:rtl/>
        </w:rPr>
      </w:pPr>
    </w:p>
    <w:p w14:paraId="0503C893" w14:textId="77777777" w:rsidR="00A23087" w:rsidRPr="002F2401" w:rsidRDefault="00A23087" w:rsidP="002F2401">
      <w:pPr>
        <w:spacing w:line="360" w:lineRule="auto"/>
        <w:jc w:val="both"/>
        <w:rPr>
          <w:szCs w:val="24"/>
          <w:rtl/>
        </w:rPr>
      </w:pPr>
      <w:r w:rsidRPr="002F2401">
        <w:rPr>
          <w:rFonts w:hint="cs"/>
          <w:szCs w:val="24"/>
          <w:rtl/>
        </w:rPr>
        <w:t>להלן תיאור המבנה להגשה של שאלות ובקשות הבהרה:</w:t>
      </w:r>
    </w:p>
    <w:tbl>
      <w:tblPr>
        <w:tblStyle w:val="af8"/>
        <w:bidiVisual/>
        <w:tblW w:w="0" w:type="auto"/>
        <w:tblInd w:w="277" w:type="dxa"/>
        <w:tblLook w:val="04A0" w:firstRow="1" w:lastRow="0" w:firstColumn="1" w:lastColumn="0" w:noHBand="0" w:noVBand="1"/>
      </w:tblPr>
      <w:tblGrid>
        <w:gridCol w:w="4310"/>
        <w:gridCol w:w="4587"/>
      </w:tblGrid>
      <w:tr w:rsidR="00A23087" w:rsidRPr="002F2401" w14:paraId="332BD3A1" w14:textId="77777777" w:rsidTr="00A403D8">
        <w:tc>
          <w:tcPr>
            <w:tcW w:w="4310" w:type="dxa"/>
          </w:tcPr>
          <w:p w14:paraId="7D326E90" w14:textId="77777777" w:rsidR="00A23087" w:rsidRPr="002F2401" w:rsidRDefault="00A23087" w:rsidP="002F2401">
            <w:pPr>
              <w:spacing w:line="360" w:lineRule="auto"/>
              <w:jc w:val="both"/>
              <w:rPr>
                <w:szCs w:val="24"/>
                <w:rtl/>
              </w:rPr>
            </w:pPr>
            <w:r w:rsidRPr="002F2401">
              <w:rPr>
                <w:rFonts w:hint="cs"/>
                <w:szCs w:val="24"/>
                <w:rtl/>
              </w:rPr>
              <w:t>הסעיף במכרז / בנספח</w:t>
            </w:r>
          </w:p>
        </w:tc>
        <w:tc>
          <w:tcPr>
            <w:tcW w:w="4587" w:type="dxa"/>
          </w:tcPr>
          <w:p w14:paraId="12C88F3D" w14:textId="77777777" w:rsidR="00A23087" w:rsidRPr="002F2401" w:rsidRDefault="00A23087" w:rsidP="002F2401">
            <w:pPr>
              <w:spacing w:line="360" w:lineRule="auto"/>
              <w:jc w:val="both"/>
              <w:rPr>
                <w:szCs w:val="24"/>
                <w:rtl/>
              </w:rPr>
            </w:pPr>
            <w:r w:rsidRPr="002F2401">
              <w:rPr>
                <w:rFonts w:hint="cs"/>
                <w:szCs w:val="24"/>
                <w:rtl/>
              </w:rPr>
              <w:t>פירוט השאלה / בקשת הבהרה</w:t>
            </w:r>
          </w:p>
        </w:tc>
      </w:tr>
      <w:tr w:rsidR="00A23087" w:rsidRPr="002F2401" w14:paraId="4076211E" w14:textId="77777777" w:rsidTr="00A403D8">
        <w:tc>
          <w:tcPr>
            <w:tcW w:w="4310" w:type="dxa"/>
          </w:tcPr>
          <w:p w14:paraId="3362915E" w14:textId="77777777" w:rsidR="00A23087" w:rsidRPr="002F2401" w:rsidRDefault="00A23087" w:rsidP="002F2401">
            <w:pPr>
              <w:spacing w:line="360" w:lineRule="auto"/>
              <w:jc w:val="both"/>
              <w:rPr>
                <w:szCs w:val="24"/>
                <w:rtl/>
              </w:rPr>
            </w:pPr>
          </w:p>
        </w:tc>
        <w:tc>
          <w:tcPr>
            <w:tcW w:w="4587" w:type="dxa"/>
          </w:tcPr>
          <w:p w14:paraId="676FA0BB" w14:textId="77777777" w:rsidR="00A23087" w:rsidRPr="002F2401" w:rsidRDefault="00A23087" w:rsidP="002F2401">
            <w:pPr>
              <w:spacing w:line="360" w:lineRule="auto"/>
              <w:jc w:val="both"/>
              <w:rPr>
                <w:szCs w:val="24"/>
                <w:rtl/>
              </w:rPr>
            </w:pPr>
          </w:p>
        </w:tc>
      </w:tr>
    </w:tbl>
    <w:p w14:paraId="0EE1470E" w14:textId="77777777" w:rsidR="00A23087" w:rsidRPr="002F2401" w:rsidRDefault="00A23087" w:rsidP="002F2401">
      <w:pPr>
        <w:spacing w:line="360" w:lineRule="auto"/>
        <w:jc w:val="both"/>
        <w:rPr>
          <w:szCs w:val="24"/>
        </w:rPr>
      </w:pPr>
    </w:p>
    <w:p w14:paraId="736F9EAD" w14:textId="77777777" w:rsidR="00A23087" w:rsidRPr="002F2401" w:rsidRDefault="00A23087" w:rsidP="002F2401">
      <w:pPr>
        <w:spacing w:line="360" w:lineRule="auto"/>
        <w:jc w:val="both"/>
        <w:rPr>
          <w:szCs w:val="24"/>
          <w:rtl/>
        </w:rPr>
      </w:pPr>
      <w:r w:rsidRPr="002F2401">
        <w:rPr>
          <w:rFonts w:hint="cs"/>
          <w:szCs w:val="24"/>
          <w:rtl/>
        </w:rPr>
        <w:t>ריכוז השאלות והתשובות יפורסמו באתר הרכש הממשלתי ובאתר האינטרנט של המשרד החל מיום</w:t>
      </w:r>
    </w:p>
    <w:p w14:paraId="1C2754B3" w14:textId="7151D701" w:rsidR="00A23087" w:rsidRPr="002F2401" w:rsidRDefault="00DF1A49" w:rsidP="002F2401">
      <w:pPr>
        <w:spacing w:line="360" w:lineRule="auto"/>
        <w:jc w:val="both"/>
        <w:rPr>
          <w:szCs w:val="24"/>
          <w:rtl/>
        </w:rPr>
      </w:pPr>
      <w:r>
        <w:rPr>
          <w:rFonts w:hint="cs"/>
          <w:b/>
          <w:bCs/>
          <w:szCs w:val="24"/>
          <w:highlight w:val="yellow"/>
          <w:rtl/>
        </w:rPr>
        <w:t>10.5.16</w:t>
      </w:r>
      <w:r w:rsidR="00A23087" w:rsidRPr="002F2401">
        <w:rPr>
          <w:b/>
          <w:bCs/>
          <w:szCs w:val="24"/>
          <w:highlight w:val="yellow"/>
          <w:rtl/>
        </w:rPr>
        <w:t>,</w:t>
      </w:r>
      <w:r w:rsidR="00A23087" w:rsidRPr="002F2401">
        <w:rPr>
          <w:rFonts w:hint="cs"/>
          <w:szCs w:val="24"/>
          <w:rtl/>
        </w:rPr>
        <w:t xml:space="preserve"> והן יהוו חלק בלתי נפרד ממסמכי המכרז ויחייבו את כל המציעים.</w:t>
      </w:r>
    </w:p>
    <w:p w14:paraId="2BE928A0" w14:textId="77777777" w:rsidR="00A23087" w:rsidRPr="002F2401" w:rsidRDefault="00A23087" w:rsidP="002F2401">
      <w:pPr>
        <w:spacing w:line="360" w:lineRule="auto"/>
        <w:jc w:val="both"/>
        <w:rPr>
          <w:szCs w:val="24"/>
          <w:rtl/>
        </w:rPr>
      </w:pPr>
      <w:r w:rsidRPr="002F2401">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6BB23AF8" w14:textId="77777777" w:rsidR="00DF1A49" w:rsidRDefault="00DF1A49" w:rsidP="002F2401">
      <w:pPr>
        <w:spacing w:line="360" w:lineRule="auto"/>
        <w:jc w:val="both"/>
        <w:rPr>
          <w:szCs w:val="24"/>
          <w:rtl/>
        </w:rPr>
      </w:pPr>
    </w:p>
    <w:p w14:paraId="2F8D34CE" w14:textId="77777777" w:rsidR="00DF1A49" w:rsidRDefault="00DF1A49" w:rsidP="002F2401">
      <w:pPr>
        <w:spacing w:line="360" w:lineRule="auto"/>
        <w:jc w:val="both"/>
        <w:rPr>
          <w:szCs w:val="24"/>
          <w:rtl/>
        </w:rPr>
      </w:pPr>
    </w:p>
    <w:p w14:paraId="2AC8548C" w14:textId="572F8E4A" w:rsidR="00A23087" w:rsidRPr="002F2401" w:rsidRDefault="00A23087" w:rsidP="002F2401">
      <w:pPr>
        <w:spacing w:line="360" w:lineRule="auto"/>
        <w:jc w:val="both"/>
        <w:rPr>
          <w:szCs w:val="24"/>
          <w:rtl/>
        </w:rPr>
      </w:pPr>
      <w:r w:rsidRPr="002F2401">
        <w:rPr>
          <w:szCs w:val="24"/>
          <w:rtl/>
        </w:rPr>
        <w:tab/>
      </w:r>
      <w:r w:rsidR="00DF1A49">
        <w:rPr>
          <w:rFonts w:hint="cs"/>
          <w:szCs w:val="24"/>
          <w:rtl/>
        </w:rPr>
        <w:t xml:space="preserve"> </w:t>
      </w:r>
      <w:r w:rsidR="00DF1A49">
        <w:rPr>
          <w:rFonts w:hint="cs"/>
          <w:szCs w:val="24"/>
          <w:rtl/>
        </w:rPr>
        <w:tab/>
      </w:r>
      <w:r w:rsidR="00DF1A49">
        <w:rPr>
          <w:rFonts w:hint="cs"/>
          <w:szCs w:val="24"/>
          <w:rtl/>
        </w:rPr>
        <w:tab/>
      </w:r>
      <w:r w:rsidR="00DF1A49">
        <w:rPr>
          <w:rFonts w:hint="cs"/>
          <w:szCs w:val="24"/>
          <w:rtl/>
        </w:rPr>
        <w:tab/>
      </w:r>
      <w:r w:rsidR="00DF1A49">
        <w:rPr>
          <w:rFonts w:hint="cs"/>
          <w:szCs w:val="24"/>
          <w:rtl/>
        </w:rPr>
        <w:tab/>
      </w:r>
      <w:r w:rsidR="00DF1A49">
        <w:rPr>
          <w:rFonts w:hint="cs"/>
          <w:szCs w:val="24"/>
          <w:rtl/>
        </w:rPr>
        <w:tab/>
      </w:r>
      <w:r w:rsidRPr="002F2401">
        <w:rPr>
          <w:rFonts w:hint="cs"/>
          <w:szCs w:val="24"/>
          <w:rtl/>
        </w:rPr>
        <w:t xml:space="preserve"> </w:t>
      </w:r>
      <w:r w:rsidRPr="002F2401">
        <w:rPr>
          <w:szCs w:val="24"/>
          <w:rtl/>
        </w:rPr>
        <w:t>ב בר כ ה,</w:t>
      </w:r>
    </w:p>
    <w:p w14:paraId="62605134" w14:textId="77777777" w:rsidR="00A23087" w:rsidRPr="002F2401" w:rsidRDefault="00A23087" w:rsidP="002F2401">
      <w:pPr>
        <w:spacing w:line="360" w:lineRule="auto"/>
        <w:jc w:val="both"/>
        <w:rPr>
          <w:szCs w:val="24"/>
          <w:rtl/>
        </w:rPr>
      </w:pPr>
      <w:r w:rsidRPr="002F2401">
        <w:rPr>
          <w:rFonts w:hint="cs"/>
          <w:szCs w:val="24"/>
          <w:rtl/>
        </w:rPr>
        <w:t xml:space="preserve">                                                                                </w:t>
      </w:r>
      <w:r w:rsidRPr="002F2401">
        <w:rPr>
          <w:szCs w:val="24"/>
          <w:rtl/>
        </w:rPr>
        <w:t xml:space="preserve">ועדת </w:t>
      </w:r>
      <w:r w:rsidRPr="002F2401">
        <w:rPr>
          <w:rFonts w:hint="cs"/>
          <w:szCs w:val="24"/>
          <w:rtl/>
        </w:rPr>
        <w:t>ה</w:t>
      </w:r>
      <w:r w:rsidRPr="002F2401">
        <w:rPr>
          <w:szCs w:val="24"/>
          <w:rtl/>
        </w:rPr>
        <w:t>מכרזים</w:t>
      </w:r>
      <w:r w:rsidRPr="002F2401">
        <w:rPr>
          <w:szCs w:val="24"/>
          <w:rtl/>
        </w:rPr>
        <w:tab/>
      </w:r>
    </w:p>
    <w:p w14:paraId="241829A2" w14:textId="77777777" w:rsidR="00A23087" w:rsidRPr="002F2401" w:rsidRDefault="00A23087" w:rsidP="002F2401">
      <w:pPr>
        <w:bidi w:val="0"/>
        <w:spacing w:line="360" w:lineRule="auto"/>
        <w:jc w:val="both"/>
        <w:rPr>
          <w:szCs w:val="24"/>
          <w:rtl/>
        </w:rPr>
      </w:pPr>
      <w:r w:rsidRPr="002F2401">
        <w:rPr>
          <w:szCs w:val="24"/>
          <w:rtl/>
        </w:rPr>
        <w:br w:type="page"/>
      </w:r>
    </w:p>
    <w:p w14:paraId="4E01FB5A" w14:textId="77777777" w:rsidR="00A23087" w:rsidRPr="002F2401" w:rsidRDefault="00A23087" w:rsidP="002F2401">
      <w:pPr>
        <w:spacing w:line="360" w:lineRule="auto"/>
        <w:jc w:val="both"/>
        <w:rPr>
          <w:szCs w:val="24"/>
          <w:rtl/>
        </w:rPr>
      </w:pPr>
    </w:p>
    <w:p w14:paraId="3D147AD2" w14:textId="77777777" w:rsidR="00A23087" w:rsidRPr="002F2401" w:rsidRDefault="00A23087" w:rsidP="00880F76">
      <w:pPr>
        <w:pStyle w:val="afffffe"/>
        <w:rPr>
          <w:rtl/>
        </w:rPr>
      </w:pPr>
      <w:bookmarkStart w:id="118" w:name="_Toc364002735"/>
      <w:bookmarkStart w:id="119" w:name="_Toc364002789"/>
      <w:bookmarkStart w:id="120" w:name="_Toc364067463"/>
      <w:bookmarkEnd w:id="117"/>
      <w:bookmarkEnd w:id="118"/>
      <w:bookmarkEnd w:id="119"/>
      <w:bookmarkEnd w:id="120"/>
      <w:r w:rsidRPr="002F2401">
        <w:rPr>
          <w:rFonts w:hint="cs"/>
          <w:rtl/>
        </w:rPr>
        <w:t xml:space="preserve">נספח א' </w:t>
      </w:r>
    </w:p>
    <w:p w14:paraId="55B89CEF" w14:textId="77777777" w:rsidR="00A23087" w:rsidRPr="002F2401" w:rsidRDefault="00A23087" w:rsidP="00880F76">
      <w:pPr>
        <w:pStyle w:val="1f8"/>
        <w:spacing w:line="360" w:lineRule="auto"/>
        <w:rPr>
          <w:rFonts w:cs="David"/>
          <w:sz w:val="24"/>
          <w:szCs w:val="24"/>
          <w:rtl/>
        </w:rPr>
      </w:pPr>
      <w:r w:rsidRPr="002F2401">
        <w:rPr>
          <w:rFonts w:cs="David" w:hint="cs"/>
          <w:sz w:val="24"/>
          <w:szCs w:val="24"/>
          <w:rtl/>
        </w:rPr>
        <w:t>נספח א' פרטי המציע</w:t>
      </w:r>
    </w:p>
    <w:p w14:paraId="26696414" w14:textId="77777777" w:rsidR="00A23087" w:rsidRPr="002F2401" w:rsidRDefault="00A23087" w:rsidP="002F2401">
      <w:pPr>
        <w:pStyle w:val="HNormal0"/>
        <w:spacing w:line="360" w:lineRule="auto"/>
        <w:rPr>
          <w:b/>
          <w:bCs/>
          <w:color w:val="000000"/>
          <w:sz w:val="24"/>
          <w:u w:val="single"/>
          <w:rtl/>
          <w:lang w:eastAsia="en-US"/>
        </w:rPr>
      </w:pPr>
      <w:r w:rsidRPr="002F2401">
        <w:rPr>
          <w:rFonts w:hint="cs"/>
          <w:b/>
          <w:bCs/>
          <w:color w:val="000000"/>
          <w:sz w:val="24"/>
          <w:u w:val="single"/>
          <w:rtl/>
          <w:lang w:eastAsia="en-US"/>
        </w:rPr>
        <w:t>פרטי המציע</w:t>
      </w:r>
    </w:p>
    <w:p w14:paraId="34311248" w14:textId="77777777" w:rsidR="00A23087" w:rsidRPr="002F2401" w:rsidRDefault="00A23087" w:rsidP="002F2401">
      <w:pPr>
        <w:pStyle w:val="HNormal0"/>
        <w:numPr>
          <w:ilvl w:val="0"/>
          <w:numId w:val="91"/>
        </w:numPr>
        <w:tabs>
          <w:tab w:val="left" w:leader="underscore" w:pos="8309"/>
        </w:tabs>
        <w:spacing w:line="360" w:lineRule="auto"/>
        <w:rPr>
          <w:color w:val="000000"/>
          <w:sz w:val="24"/>
          <w:lang w:eastAsia="en-US"/>
        </w:rPr>
      </w:pPr>
      <w:r w:rsidRPr="002F2401">
        <w:rPr>
          <w:rFonts w:hint="cs"/>
          <w:color w:val="000000"/>
          <w:sz w:val="24"/>
          <w:rtl/>
          <w:lang w:eastAsia="en-US"/>
        </w:rPr>
        <w:t xml:space="preserve">שמו של המציע: </w:t>
      </w:r>
      <w:r w:rsidRPr="002F2401">
        <w:rPr>
          <w:rFonts w:hint="cs"/>
          <w:color w:val="000000"/>
          <w:sz w:val="24"/>
          <w:rtl/>
          <w:lang w:eastAsia="en-US"/>
        </w:rPr>
        <w:tab/>
      </w:r>
    </w:p>
    <w:p w14:paraId="599724C7" w14:textId="77777777" w:rsidR="00A23087" w:rsidRPr="002F2401" w:rsidRDefault="00A23087" w:rsidP="002F2401">
      <w:pPr>
        <w:pStyle w:val="HNormal0"/>
        <w:numPr>
          <w:ilvl w:val="0"/>
          <w:numId w:val="91"/>
        </w:numPr>
        <w:tabs>
          <w:tab w:val="left" w:leader="underscore" w:pos="8309"/>
        </w:tabs>
        <w:spacing w:line="360" w:lineRule="auto"/>
        <w:rPr>
          <w:color w:val="000000"/>
          <w:sz w:val="24"/>
          <w:lang w:eastAsia="en-US"/>
        </w:rPr>
      </w:pPr>
      <w:r w:rsidRPr="002F2401">
        <w:rPr>
          <w:rFonts w:hint="cs"/>
          <w:color w:val="000000"/>
          <w:sz w:val="24"/>
          <w:rtl/>
          <w:lang w:eastAsia="en-US"/>
        </w:rPr>
        <w:t xml:space="preserve">לתאגיד- מספר חברה / שותפות / עמותה: </w:t>
      </w:r>
      <w:r w:rsidRPr="002F2401">
        <w:rPr>
          <w:rFonts w:hint="cs"/>
          <w:color w:val="000000"/>
          <w:sz w:val="24"/>
          <w:rtl/>
          <w:lang w:eastAsia="en-US"/>
        </w:rPr>
        <w:tab/>
      </w:r>
    </w:p>
    <w:p w14:paraId="166AD138" w14:textId="77777777" w:rsidR="00A23087" w:rsidRPr="002F2401" w:rsidRDefault="00A23087" w:rsidP="002F2401">
      <w:pPr>
        <w:pStyle w:val="HNormal0"/>
        <w:numPr>
          <w:ilvl w:val="0"/>
          <w:numId w:val="91"/>
        </w:numPr>
        <w:tabs>
          <w:tab w:val="left" w:leader="underscore" w:pos="8309"/>
        </w:tabs>
        <w:spacing w:line="360" w:lineRule="auto"/>
        <w:rPr>
          <w:color w:val="000000"/>
          <w:sz w:val="24"/>
          <w:rtl/>
          <w:lang w:eastAsia="en-US"/>
        </w:rPr>
      </w:pPr>
      <w:r w:rsidRPr="002F2401">
        <w:rPr>
          <w:rFonts w:hint="cs"/>
          <w:color w:val="000000"/>
          <w:sz w:val="24"/>
          <w:rtl/>
          <w:lang w:eastAsia="en-US"/>
        </w:rPr>
        <w:t>סוג התארגנות (חברה / שותפות / עמותה):</w:t>
      </w:r>
      <w:r w:rsidRPr="002F2401">
        <w:rPr>
          <w:rFonts w:hint="cs"/>
          <w:color w:val="000000"/>
          <w:sz w:val="24"/>
          <w:rtl/>
          <w:lang w:eastAsia="en-US"/>
        </w:rPr>
        <w:tab/>
      </w:r>
    </w:p>
    <w:p w14:paraId="1AE90C8A" w14:textId="77777777" w:rsidR="00A23087" w:rsidRPr="002F2401" w:rsidRDefault="00A23087" w:rsidP="002F2401">
      <w:pPr>
        <w:pStyle w:val="HNormal0"/>
        <w:numPr>
          <w:ilvl w:val="0"/>
          <w:numId w:val="91"/>
        </w:numPr>
        <w:tabs>
          <w:tab w:val="left" w:leader="underscore" w:pos="8309"/>
        </w:tabs>
        <w:spacing w:line="360" w:lineRule="auto"/>
        <w:rPr>
          <w:color w:val="000000"/>
          <w:sz w:val="24"/>
          <w:lang w:eastAsia="en-US"/>
        </w:rPr>
      </w:pPr>
      <w:r w:rsidRPr="002F2401">
        <w:rPr>
          <w:rFonts w:hint="cs"/>
          <w:color w:val="000000"/>
          <w:sz w:val="24"/>
          <w:rtl/>
          <w:lang w:eastAsia="en-US"/>
        </w:rPr>
        <w:t xml:space="preserve">תאריך התארגנות: </w:t>
      </w:r>
      <w:r w:rsidRPr="002F2401">
        <w:rPr>
          <w:rFonts w:hint="cs"/>
          <w:color w:val="000000"/>
          <w:sz w:val="24"/>
          <w:rtl/>
          <w:lang w:eastAsia="en-US"/>
        </w:rPr>
        <w:tab/>
      </w:r>
    </w:p>
    <w:p w14:paraId="7992D0A3" w14:textId="77777777" w:rsidR="00A23087" w:rsidRPr="002F2401" w:rsidRDefault="00A23087" w:rsidP="002F2401">
      <w:pPr>
        <w:pStyle w:val="HNormal0"/>
        <w:numPr>
          <w:ilvl w:val="0"/>
          <w:numId w:val="91"/>
        </w:numPr>
        <w:tabs>
          <w:tab w:val="left" w:leader="underscore" w:pos="8309"/>
        </w:tabs>
        <w:spacing w:line="360" w:lineRule="auto"/>
        <w:rPr>
          <w:color w:val="000000"/>
          <w:sz w:val="24"/>
          <w:lang w:eastAsia="en-US"/>
        </w:rPr>
      </w:pPr>
      <w:r w:rsidRPr="002F2401">
        <w:rPr>
          <w:rFonts w:hint="cs"/>
          <w:color w:val="000000"/>
          <w:sz w:val="24"/>
          <w:rtl/>
          <w:lang w:eastAsia="en-US"/>
        </w:rPr>
        <w:t>שמות הבעלים (במקרה של חברה או שותפות):</w:t>
      </w:r>
    </w:p>
    <w:p w14:paraId="105AFA80" w14:textId="77777777" w:rsidR="00A23087" w:rsidRPr="002F2401" w:rsidRDefault="00A23087" w:rsidP="002F2401">
      <w:pPr>
        <w:pStyle w:val="HNormal0"/>
        <w:tabs>
          <w:tab w:val="left" w:leader="underscore" w:pos="8309"/>
        </w:tabs>
        <w:spacing w:line="360" w:lineRule="auto"/>
        <w:ind w:left="576"/>
        <w:rPr>
          <w:color w:val="000000"/>
          <w:sz w:val="24"/>
          <w:lang w:eastAsia="en-US"/>
        </w:rPr>
      </w:pPr>
      <w:r w:rsidRPr="002F2401">
        <w:rPr>
          <w:rFonts w:hint="cs"/>
          <w:color w:val="000000"/>
          <w:sz w:val="24"/>
          <w:rtl/>
          <w:lang w:eastAsia="en-US"/>
        </w:rPr>
        <w:tab/>
      </w:r>
    </w:p>
    <w:p w14:paraId="0D48A897" w14:textId="77777777" w:rsidR="00A23087" w:rsidRPr="002F2401" w:rsidRDefault="00A23087" w:rsidP="002F2401">
      <w:pPr>
        <w:pStyle w:val="HNormal0"/>
        <w:tabs>
          <w:tab w:val="left" w:leader="underscore" w:pos="8309"/>
        </w:tabs>
        <w:spacing w:line="360" w:lineRule="auto"/>
        <w:ind w:left="576"/>
        <w:rPr>
          <w:color w:val="000000"/>
          <w:sz w:val="24"/>
          <w:rtl/>
          <w:lang w:eastAsia="en-US"/>
        </w:rPr>
      </w:pPr>
      <w:r w:rsidRPr="002F2401">
        <w:rPr>
          <w:rFonts w:hint="cs"/>
          <w:color w:val="000000"/>
          <w:sz w:val="24"/>
          <w:rtl/>
          <w:lang w:eastAsia="en-US"/>
        </w:rPr>
        <w:tab/>
      </w:r>
    </w:p>
    <w:p w14:paraId="37786327" w14:textId="77777777" w:rsidR="00A23087" w:rsidRPr="002F2401" w:rsidRDefault="00A23087" w:rsidP="002F2401">
      <w:pPr>
        <w:pStyle w:val="HNormal0"/>
        <w:tabs>
          <w:tab w:val="left" w:leader="underscore" w:pos="8309"/>
        </w:tabs>
        <w:spacing w:line="360" w:lineRule="auto"/>
        <w:ind w:left="576"/>
        <w:rPr>
          <w:color w:val="000000"/>
          <w:sz w:val="24"/>
          <w:rtl/>
          <w:lang w:eastAsia="en-US"/>
        </w:rPr>
      </w:pPr>
      <w:r w:rsidRPr="002F2401">
        <w:rPr>
          <w:rFonts w:hint="cs"/>
          <w:color w:val="000000"/>
          <w:sz w:val="24"/>
          <w:rtl/>
          <w:lang w:eastAsia="en-US"/>
        </w:rPr>
        <w:tab/>
      </w:r>
    </w:p>
    <w:p w14:paraId="20808EC9" w14:textId="77777777" w:rsidR="00A23087" w:rsidRPr="002F2401" w:rsidRDefault="00A23087" w:rsidP="002F2401">
      <w:pPr>
        <w:pStyle w:val="HNormal0"/>
        <w:numPr>
          <w:ilvl w:val="0"/>
          <w:numId w:val="91"/>
        </w:numPr>
        <w:tabs>
          <w:tab w:val="left" w:leader="underscore" w:pos="8309"/>
        </w:tabs>
        <w:spacing w:line="360" w:lineRule="auto"/>
        <w:rPr>
          <w:color w:val="000000"/>
          <w:sz w:val="24"/>
          <w:rtl/>
          <w:lang w:eastAsia="en-US"/>
        </w:rPr>
      </w:pPr>
      <w:r w:rsidRPr="002F2401">
        <w:rPr>
          <w:rFonts w:hint="cs"/>
          <w:color w:val="000000"/>
          <w:sz w:val="24"/>
          <w:rtl/>
          <w:lang w:eastAsia="en-US"/>
        </w:rPr>
        <w:t>שמות ומספרי ת.ז. של המוסמכים לחתום ולהתחייב בשמו של המציע:</w:t>
      </w:r>
    </w:p>
    <w:p w14:paraId="7EF270A9" w14:textId="77777777" w:rsidR="00A23087" w:rsidRPr="002F2401" w:rsidRDefault="00A23087" w:rsidP="002F2401">
      <w:pPr>
        <w:pStyle w:val="HNormal0"/>
        <w:tabs>
          <w:tab w:val="left" w:leader="underscore" w:pos="5760"/>
          <w:tab w:val="left" w:leader="underscore" w:pos="8309"/>
        </w:tabs>
        <w:spacing w:line="360" w:lineRule="auto"/>
        <w:ind w:left="576"/>
        <w:rPr>
          <w:color w:val="000000"/>
          <w:sz w:val="24"/>
          <w:lang w:eastAsia="en-US"/>
        </w:rPr>
      </w:pPr>
      <w:r w:rsidRPr="002F2401">
        <w:rPr>
          <w:rFonts w:hint="cs"/>
          <w:color w:val="000000"/>
          <w:sz w:val="24"/>
          <w:rtl/>
          <w:lang w:eastAsia="en-US"/>
        </w:rPr>
        <w:t xml:space="preserve">שם: </w:t>
      </w:r>
      <w:r w:rsidRPr="002F2401">
        <w:rPr>
          <w:rFonts w:hint="cs"/>
          <w:color w:val="000000"/>
          <w:sz w:val="24"/>
          <w:rtl/>
          <w:lang w:eastAsia="en-US"/>
        </w:rPr>
        <w:tab/>
        <w:t xml:space="preserve">, ת.ז.: </w:t>
      </w:r>
      <w:r w:rsidRPr="002F2401">
        <w:rPr>
          <w:rFonts w:hint="cs"/>
          <w:color w:val="000000"/>
          <w:sz w:val="24"/>
          <w:rtl/>
          <w:lang w:eastAsia="en-US"/>
        </w:rPr>
        <w:tab/>
      </w:r>
    </w:p>
    <w:p w14:paraId="35D8F3B7" w14:textId="77777777" w:rsidR="00A23087" w:rsidRPr="002F2401" w:rsidRDefault="00A23087" w:rsidP="002F2401">
      <w:pPr>
        <w:pStyle w:val="HNormal0"/>
        <w:tabs>
          <w:tab w:val="left" w:leader="underscore" w:pos="5760"/>
          <w:tab w:val="left" w:leader="underscore" w:pos="8309"/>
        </w:tabs>
        <w:spacing w:line="360" w:lineRule="auto"/>
        <w:ind w:left="576"/>
        <w:rPr>
          <w:color w:val="000000"/>
          <w:sz w:val="24"/>
          <w:rtl/>
          <w:lang w:eastAsia="en-US"/>
        </w:rPr>
      </w:pPr>
      <w:r w:rsidRPr="002F2401">
        <w:rPr>
          <w:rFonts w:hint="cs"/>
          <w:color w:val="000000"/>
          <w:sz w:val="24"/>
          <w:rtl/>
          <w:lang w:eastAsia="en-US"/>
        </w:rPr>
        <w:t xml:space="preserve">שם: </w:t>
      </w:r>
      <w:r w:rsidRPr="002F2401">
        <w:rPr>
          <w:rFonts w:hint="cs"/>
          <w:color w:val="000000"/>
          <w:sz w:val="24"/>
          <w:rtl/>
          <w:lang w:eastAsia="en-US"/>
        </w:rPr>
        <w:tab/>
        <w:t xml:space="preserve">, ת.ז.: </w:t>
      </w:r>
      <w:r w:rsidRPr="002F2401">
        <w:rPr>
          <w:rFonts w:hint="cs"/>
          <w:color w:val="000000"/>
          <w:sz w:val="24"/>
          <w:rtl/>
          <w:lang w:eastAsia="en-US"/>
        </w:rPr>
        <w:tab/>
      </w:r>
    </w:p>
    <w:p w14:paraId="5F0A71BF" w14:textId="77777777" w:rsidR="00A23087" w:rsidRPr="002F2401" w:rsidRDefault="00A23087" w:rsidP="002F2401">
      <w:pPr>
        <w:pStyle w:val="HNormal0"/>
        <w:numPr>
          <w:ilvl w:val="0"/>
          <w:numId w:val="91"/>
        </w:numPr>
        <w:tabs>
          <w:tab w:val="left" w:leader="underscore" w:pos="8309"/>
        </w:tabs>
        <w:spacing w:line="360" w:lineRule="auto"/>
        <w:rPr>
          <w:color w:val="000000"/>
          <w:sz w:val="24"/>
          <w:rtl/>
          <w:lang w:eastAsia="en-US"/>
        </w:rPr>
      </w:pPr>
      <w:r w:rsidRPr="002F2401">
        <w:rPr>
          <w:rFonts w:hint="cs"/>
          <w:color w:val="000000"/>
          <w:sz w:val="24"/>
          <w:rtl/>
          <w:lang w:eastAsia="en-US"/>
        </w:rPr>
        <w:t xml:space="preserve">שמו של המנהל הכללי: </w:t>
      </w:r>
      <w:r w:rsidRPr="002F2401">
        <w:rPr>
          <w:rFonts w:hint="cs"/>
          <w:color w:val="000000"/>
          <w:sz w:val="24"/>
          <w:rtl/>
          <w:lang w:eastAsia="en-US"/>
        </w:rPr>
        <w:tab/>
      </w:r>
    </w:p>
    <w:p w14:paraId="2EBA840E" w14:textId="77777777" w:rsidR="00A23087" w:rsidRPr="002F2401" w:rsidRDefault="00A23087" w:rsidP="002F2401">
      <w:pPr>
        <w:pStyle w:val="HNormal0"/>
        <w:numPr>
          <w:ilvl w:val="0"/>
          <w:numId w:val="91"/>
        </w:numPr>
        <w:tabs>
          <w:tab w:val="left" w:leader="underscore" w:pos="8309"/>
        </w:tabs>
        <w:spacing w:line="360" w:lineRule="auto"/>
        <w:rPr>
          <w:color w:val="000000"/>
          <w:sz w:val="24"/>
          <w:lang w:eastAsia="en-US"/>
        </w:rPr>
      </w:pPr>
      <w:r w:rsidRPr="002F2401">
        <w:rPr>
          <w:rFonts w:hint="cs"/>
          <w:color w:val="000000"/>
          <w:sz w:val="24"/>
          <w:rtl/>
          <w:lang w:eastAsia="en-US"/>
        </w:rPr>
        <w:t xml:space="preserve">כתובתו של המציע (כולל מיקוד): </w:t>
      </w:r>
      <w:r w:rsidRPr="002F2401">
        <w:rPr>
          <w:rFonts w:hint="cs"/>
          <w:color w:val="000000"/>
          <w:sz w:val="24"/>
          <w:rtl/>
          <w:lang w:eastAsia="en-US"/>
        </w:rPr>
        <w:tab/>
      </w:r>
    </w:p>
    <w:p w14:paraId="4468D47E" w14:textId="77777777" w:rsidR="00A23087" w:rsidRPr="002F2401" w:rsidRDefault="00A23087" w:rsidP="002F2401">
      <w:pPr>
        <w:pStyle w:val="HNormal0"/>
        <w:numPr>
          <w:ilvl w:val="0"/>
          <w:numId w:val="91"/>
        </w:numPr>
        <w:tabs>
          <w:tab w:val="left" w:leader="underscore" w:pos="8309"/>
        </w:tabs>
        <w:spacing w:line="360" w:lineRule="auto"/>
        <w:rPr>
          <w:color w:val="000000"/>
          <w:sz w:val="24"/>
          <w:lang w:eastAsia="en-US"/>
        </w:rPr>
      </w:pPr>
      <w:r w:rsidRPr="002F2401">
        <w:rPr>
          <w:rFonts w:hint="cs"/>
          <w:color w:val="000000"/>
          <w:sz w:val="24"/>
          <w:rtl/>
          <w:lang w:eastAsia="en-US"/>
        </w:rPr>
        <w:t xml:space="preserve">מספרי טלפון: </w:t>
      </w:r>
      <w:r w:rsidRPr="002F2401">
        <w:rPr>
          <w:rFonts w:hint="cs"/>
          <w:color w:val="000000"/>
          <w:sz w:val="24"/>
          <w:rtl/>
          <w:lang w:eastAsia="en-US"/>
        </w:rPr>
        <w:tab/>
      </w:r>
    </w:p>
    <w:p w14:paraId="04ACC396" w14:textId="77777777" w:rsidR="00A23087" w:rsidRPr="002F2401" w:rsidRDefault="00A23087" w:rsidP="002F2401">
      <w:pPr>
        <w:pStyle w:val="HNormal0"/>
        <w:numPr>
          <w:ilvl w:val="0"/>
          <w:numId w:val="91"/>
        </w:numPr>
        <w:tabs>
          <w:tab w:val="left" w:leader="underscore" w:pos="8309"/>
        </w:tabs>
        <w:spacing w:line="360" w:lineRule="auto"/>
        <w:rPr>
          <w:color w:val="000000"/>
          <w:sz w:val="24"/>
          <w:lang w:eastAsia="en-US"/>
        </w:rPr>
      </w:pPr>
      <w:r w:rsidRPr="002F2401">
        <w:rPr>
          <w:rFonts w:hint="cs"/>
          <w:color w:val="000000"/>
          <w:sz w:val="24"/>
          <w:rtl/>
          <w:lang w:eastAsia="en-US"/>
        </w:rPr>
        <w:t xml:space="preserve">מספר פקס: </w:t>
      </w:r>
      <w:r w:rsidRPr="002F2401">
        <w:rPr>
          <w:rFonts w:hint="cs"/>
          <w:color w:val="000000"/>
          <w:sz w:val="24"/>
          <w:rtl/>
          <w:lang w:eastAsia="en-US"/>
        </w:rPr>
        <w:tab/>
      </w:r>
    </w:p>
    <w:p w14:paraId="72D814DA" w14:textId="77777777" w:rsidR="00A23087" w:rsidRPr="002F2401" w:rsidRDefault="00A23087" w:rsidP="002F2401">
      <w:pPr>
        <w:pStyle w:val="HNormal0"/>
        <w:numPr>
          <w:ilvl w:val="0"/>
          <w:numId w:val="91"/>
        </w:numPr>
        <w:tabs>
          <w:tab w:val="left" w:leader="underscore" w:pos="8309"/>
        </w:tabs>
        <w:spacing w:line="360" w:lineRule="auto"/>
        <w:rPr>
          <w:color w:val="000000"/>
          <w:sz w:val="24"/>
          <w:lang w:eastAsia="en-US"/>
        </w:rPr>
      </w:pPr>
      <w:r w:rsidRPr="002F2401">
        <w:rPr>
          <w:rFonts w:hint="cs"/>
          <w:color w:val="000000"/>
          <w:sz w:val="24"/>
          <w:rtl/>
          <w:lang w:eastAsia="en-US"/>
        </w:rPr>
        <w:t>איש הקשר מטעם המציע לצורך הצעה זו:</w:t>
      </w:r>
      <w:r w:rsidRPr="002F2401">
        <w:rPr>
          <w:rFonts w:hint="cs"/>
          <w:color w:val="000000"/>
          <w:sz w:val="24"/>
          <w:rtl/>
          <w:lang w:eastAsia="en-US"/>
        </w:rPr>
        <w:tab/>
      </w:r>
    </w:p>
    <w:p w14:paraId="66A4D459" w14:textId="77777777" w:rsidR="00A23087" w:rsidRPr="002F2401" w:rsidRDefault="00A23087" w:rsidP="002F2401">
      <w:pPr>
        <w:pStyle w:val="HNormal0"/>
        <w:numPr>
          <w:ilvl w:val="0"/>
          <w:numId w:val="91"/>
        </w:numPr>
        <w:tabs>
          <w:tab w:val="left" w:leader="underscore" w:pos="8309"/>
        </w:tabs>
        <w:spacing w:line="360" w:lineRule="auto"/>
        <w:rPr>
          <w:color w:val="000000"/>
          <w:sz w:val="24"/>
          <w:lang w:eastAsia="en-US"/>
        </w:rPr>
      </w:pPr>
      <w:r w:rsidRPr="002F2401">
        <w:rPr>
          <w:rFonts w:hint="cs"/>
          <w:color w:val="000000"/>
          <w:sz w:val="24"/>
          <w:rtl/>
          <w:lang w:eastAsia="en-US"/>
        </w:rPr>
        <w:t xml:space="preserve">מס. טלפון: ____________מס..פקס: </w:t>
      </w:r>
      <w:r w:rsidRPr="002F2401">
        <w:rPr>
          <w:rFonts w:hint="cs"/>
          <w:color w:val="000000"/>
          <w:sz w:val="24"/>
          <w:rtl/>
          <w:lang w:eastAsia="en-US"/>
        </w:rPr>
        <w:tab/>
      </w:r>
    </w:p>
    <w:p w14:paraId="5C733C90" w14:textId="77777777" w:rsidR="00A23087" w:rsidRPr="002F2401" w:rsidRDefault="00A23087" w:rsidP="002F2401">
      <w:pPr>
        <w:pStyle w:val="HNormal0"/>
        <w:tabs>
          <w:tab w:val="left" w:leader="underscore" w:pos="8309"/>
        </w:tabs>
        <w:spacing w:after="240" w:line="360" w:lineRule="auto"/>
        <w:ind w:left="576"/>
        <w:rPr>
          <w:color w:val="000000"/>
          <w:sz w:val="24"/>
          <w:rtl/>
          <w:lang w:eastAsia="en-US"/>
        </w:rPr>
      </w:pPr>
      <w:r w:rsidRPr="002F2401">
        <w:rPr>
          <w:rFonts w:hint="cs"/>
          <w:color w:val="000000"/>
          <w:sz w:val="24"/>
          <w:rtl/>
          <w:lang w:eastAsia="en-US"/>
        </w:rPr>
        <w:t>כתובת של דואר אלקטרוני:</w:t>
      </w:r>
      <w:r w:rsidRPr="002F2401">
        <w:rPr>
          <w:rFonts w:hint="cs"/>
          <w:color w:val="000000"/>
          <w:sz w:val="24"/>
          <w:rtl/>
          <w:lang w:eastAsia="en-US"/>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A23087" w:rsidRPr="002F2401" w14:paraId="163DD3F4" w14:textId="77777777" w:rsidTr="00A403D8">
        <w:tc>
          <w:tcPr>
            <w:tcW w:w="1927" w:type="dxa"/>
          </w:tcPr>
          <w:p w14:paraId="4BE73F2C" w14:textId="77777777" w:rsidR="00A23087" w:rsidRPr="002F2401" w:rsidRDefault="00A23087" w:rsidP="002F2401">
            <w:pPr>
              <w:spacing w:line="360" w:lineRule="auto"/>
              <w:jc w:val="both"/>
              <w:rPr>
                <w:szCs w:val="24"/>
              </w:rPr>
            </w:pPr>
          </w:p>
        </w:tc>
        <w:tc>
          <w:tcPr>
            <w:tcW w:w="3470" w:type="dxa"/>
          </w:tcPr>
          <w:p w14:paraId="016F532E" w14:textId="77777777" w:rsidR="00A23087" w:rsidRPr="002F2401" w:rsidRDefault="00A23087" w:rsidP="002F2401">
            <w:pPr>
              <w:spacing w:line="360" w:lineRule="auto"/>
              <w:jc w:val="both"/>
              <w:rPr>
                <w:szCs w:val="24"/>
              </w:rPr>
            </w:pPr>
          </w:p>
        </w:tc>
        <w:tc>
          <w:tcPr>
            <w:tcW w:w="3125" w:type="dxa"/>
          </w:tcPr>
          <w:p w14:paraId="26D6B72C" w14:textId="77777777" w:rsidR="00A23087" w:rsidRPr="002F2401" w:rsidRDefault="00A23087" w:rsidP="002F2401">
            <w:pPr>
              <w:spacing w:line="360" w:lineRule="auto"/>
              <w:jc w:val="both"/>
              <w:rPr>
                <w:szCs w:val="24"/>
              </w:rPr>
            </w:pPr>
          </w:p>
        </w:tc>
      </w:tr>
      <w:tr w:rsidR="00A23087" w:rsidRPr="002F2401" w14:paraId="20B7C484" w14:textId="77777777" w:rsidTr="00A403D8">
        <w:tc>
          <w:tcPr>
            <w:tcW w:w="1927" w:type="dxa"/>
            <w:shd w:val="pct5" w:color="auto" w:fill="auto"/>
          </w:tcPr>
          <w:p w14:paraId="5CF8E2C3" w14:textId="77777777" w:rsidR="00A23087" w:rsidRPr="002F2401" w:rsidRDefault="00A23087" w:rsidP="002F2401">
            <w:pPr>
              <w:spacing w:line="360" w:lineRule="auto"/>
              <w:jc w:val="both"/>
              <w:rPr>
                <w:szCs w:val="24"/>
                <w:rtl/>
              </w:rPr>
            </w:pPr>
            <w:r w:rsidRPr="002F2401">
              <w:rPr>
                <w:rFonts w:hint="cs"/>
                <w:szCs w:val="24"/>
                <w:rtl/>
              </w:rPr>
              <w:t>תאריך</w:t>
            </w:r>
          </w:p>
        </w:tc>
        <w:tc>
          <w:tcPr>
            <w:tcW w:w="3470" w:type="dxa"/>
            <w:shd w:val="pct5" w:color="auto" w:fill="auto"/>
          </w:tcPr>
          <w:p w14:paraId="53202DFD" w14:textId="77777777" w:rsidR="00A23087" w:rsidRPr="002F2401" w:rsidRDefault="00A23087" w:rsidP="002F2401">
            <w:pPr>
              <w:spacing w:line="360" w:lineRule="auto"/>
              <w:jc w:val="both"/>
              <w:rPr>
                <w:szCs w:val="24"/>
              </w:rPr>
            </w:pPr>
            <w:r w:rsidRPr="002F2401">
              <w:rPr>
                <w:rFonts w:hint="cs"/>
                <w:szCs w:val="24"/>
                <w:rtl/>
              </w:rPr>
              <w:t>שם מלא של החותם בשם המציע</w:t>
            </w:r>
          </w:p>
        </w:tc>
        <w:tc>
          <w:tcPr>
            <w:tcW w:w="3125" w:type="dxa"/>
            <w:shd w:val="pct5" w:color="auto" w:fill="auto"/>
          </w:tcPr>
          <w:p w14:paraId="14912EA9" w14:textId="77777777" w:rsidR="00A23087" w:rsidRPr="002F2401" w:rsidRDefault="00A23087" w:rsidP="002F2401">
            <w:pPr>
              <w:spacing w:line="360" w:lineRule="auto"/>
              <w:jc w:val="both"/>
              <w:rPr>
                <w:szCs w:val="24"/>
              </w:rPr>
            </w:pPr>
            <w:r w:rsidRPr="002F2401">
              <w:rPr>
                <w:rFonts w:hint="cs"/>
                <w:szCs w:val="24"/>
                <w:rtl/>
              </w:rPr>
              <w:t>חתימה וחותמת המציע</w:t>
            </w:r>
          </w:p>
        </w:tc>
      </w:tr>
    </w:tbl>
    <w:p w14:paraId="44FABB7E" w14:textId="77777777" w:rsidR="00A23087" w:rsidRPr="002F2401" w:rsidRDefault="00A23087" w:rsidP="002F2401">
      <w:pPr>
        <w:spacing w:line="360" w:lineRule="auto"/>
        <w:jc w:val="both"/>
        <w:rPr>
          <w:szCs w:val="24"/>
        </w:rPr>
      </w:pPr>
    </w:p>
    <w:p w14:paraId="61F7ABCF" w14:textId="77777777" w:rsidR="00A23087" w:rsidRPr="002F2401" w:rsidRDefault="00A23087" w:rsidP="002F2401">
      <w:pPr>
        <w:spacing w:line="360" w:lineRule="auto"/>
        <w:jc w:val="both"/>
        <w:rPr>
          <w:szCs w:val="24"/>
          <w:rtl/>
        </w:rPr>
      </w:pPr>
    </w:p>
    <w:p w14:paraId="758718A3" w14:textId="77777777" w:rsidR="00A23087" w:rsidRPr="002F2401" w:rsidRDefault="00A23087" w:rsidP="002F2401">
      <w:pPr>
        <w:pStyle w:val="1f8"/>
        <w:spacing w:line="360" w:lineRule="auto"/>
        <w:jc w:val="both"/>
        <w:rPr>
          <w:rFonts w:cs="David"/>
          <w:sz w:val="24"/>
          <w:szCs w:val="24"/>
          <w:rtl/>
          <w:lang w:eastAsia="he-IL"/>
        </w:rPr>
      </w:pPr>
      <w:r w:rsidRPr="002F2401">
        <w:rPr>
          <w:rFonts w:cs="David" w:hint="cs"/>
          <w:sz w:val="24"/>
          <w:szCs w:val="24"/>
          <w:rtl/>
          <w:lang w:eastAsia="he-IL"/>
        </w:rPr>
        <w:t xml:space="preserve">נספח א1' </w:t>
      </w:r>
      <w:r w:rsidRPr="002F2401">
        <w:rPr>
          <w:rFonts w:cs="David" w:hint="eastAsia"/>
          <w:sz w:val="24"/>
          <w:szCs w:val="24"/>
          <w:rtl/>
          <w:lang w:eastAsia="he-IL"/>
        </w:rPr>
        <w:t>סיכום</w:t>
      </w:r>
      <w:r w:rsidRPr="002F2401">
        <w:rPr>
          <w:rFonts w:cs="David"/>
          <w:sz w:val="24"/>
          <w:szCs w:val="24"/>
          <w:rtl/>
          <w:lang w:eastAsia="he-IL"/>
        </w:rPr>
        <w:t xml:space="preserve"> </w:t>
      </w:r>
      <w:r w:rsidRPr="002F2401">
        <w:rPr>
          <w:rFonts w:cs="David" w:hint="eastAsia"/>
          <w:sz w:val="24"/>
          <w:szCs w:val="24"/>
          <w:rtl/>
          <w:lang w:eastAsia="he-IL"/>
        </w:rPr>
        <w:t>תנאי</w:t>
      </w:r>
      <w:r w:rsidRPr="002F2401">
        <w:rPr>
          <w:rFonts w:cs="David"/>
          <w:sz w:val="24"/>
          <w:szCs w:val="24"/>
          <w:rtl/>
          <w:lang w:eastAsia="he-IL"/>
        </w:rPr>
        <w:t xml:space="preserve"> </w:t>
      </w:r>
      <w:r w:rsidRPr="002F2401">
        <w:rPr>
          <w:rFonts w:cs="David" w:hint="eastAsia"/>
          <w:sz w:val="24"/>
          <w:szCs w:val="24"/>
          <w:rtl/>
          <w:lang w:eastAsia="he-IL"/>
        </w:rPr>
        <w:t>סף</w:t>
      </w:r>
      <w:r w:rsidRPr="002F2401">
        <w:rPr>
          <w:rFonts w:cs="David"/>
          <w:sz w:val="24"/>
          <w:szCs w:val="24"/>
          <w:rtl/>
          <w:lang w:eastAsia="he-IL"/>
        </w:rPr>
        <w:t xml:space="preserve"> </w:t>
      </w:r>
      <w:r w:rsidRPr="002F2401">
        <w:rPr>
          <w:rFonts w:cs="David" w:hint="eastAsia"/>
          <w:sz w:val="24"/>
          <w:szCs w:val="24"/>
          <w:rtl/>
          <w:lang w:eastAsia="he-IL"/>
        </w:rPr>
        <w:t>מנהליים</w:t>
      </w:r>
      <w:r w:rsidRPr="002F2401">
        <w:rPr>
          <w:rFonts w:cs="David"/>
          <w:sz w:val="24"/>
          <w:szCs w:val="24"/>
          <w:rtl/>
          <w:lang w:eastAsia="he-IL"/>
        </w:rPr>
        <w:t>:</w:t>
      </w:r>
    </w:p>
    <w:p w14:paraId="5AC90965" w14:textId="77777777" w:rsidR="00A23087" w:rsidRPr="002F2401" w:rsidRDefault="00A23087" w:rsidP="002F2401">
      <w:pPr>
        <w:pStyle w:val="af6"/>
        <w:spacing w:line="360" w:lineRule="auto"/>
        <w:jc w:val="both"/>
        <w:rPr>
          <w:szCs w:val="24"/>
          <w:rtl/>
          <w:lang w:eastAsia="he-IL"/>
        </w:rPr>
      </w:pPr>
    </w:p>
    <w:tbl>
      <w:tblPr>
        <w:bidiVisual/>
        <w:tblW w:w="10380" w:type="dxa"/>
        <w:tblInd w:w="-5" w:type="dxa"/>
        <w:tblLook w:val="04A0" w:firstRow="1" w:lastRow="0" w:firstColumn="1" w:lastColumn="0" w:noHBand="0" w:noVBand="1"/>
      </w:tblPr>
      <w:tblGrid>
        <w:gridCol w:w="3420"/>
        <w:gridCol w:w="1000"/>
        <w:gridCol w:w="1200"/>
        <w:gridCol w:w="1060"/>
        <w:gridCol w:w="1400"/>
        <w:gridCol w:w="1300"/>
        <w:gridCol w:w="1000"/>
      </w:tblGrid>
      <w:tr w:rsidR="00A23087" w:rsidRPr="002F2401" w14:paraId="56F1D303" w14:textId="77777777" w:rsidTr="00A403D8">
        <w:trPr>
          <w:trHeight w:val="300"/>
          <w:tblHeader/>
        </w:trPr>
        <w:tc>
          <w:tcPr>
            <w:tcW w:w="3420" w:type="dxa"/>
            <w:tcBorders>
              <w:top w:val="single" w:sz="4" w:space="0" w:color="auto"/>
              <w:left w:val="single" w:sz="4" w:space="0" w:color="auto"/>
              <w:bottom w:val="single" w:sz="4" w:space="0" w:color="auto"/>
              <w:right w:val="single" w:sz="4" w:space="0" w:color="auto"/>
            </w:tcBorders>
            <w:shd w:val="clear" w:color="auto" w:fill="auto"/>
            <w:hideMark/>
          </w:tcPr>
          <w:p w14:paraId="6D7A3BFC" w14:textId="77777777" w:rsidR="00A23087" w:rsidRPr="002F2401" w:rsidRDefault="00A23087" w:rsidP="002F2401">
            <w:pPr>
              <w:bidi w:val="0"/>
              <w:spacing w:line="360" w:lineRule="auto"/>
              <w:jc w:val="both"/>
              <w:rPr>
                <w:szCs w:val="24"/>
              </w:rPr>
            </w:pPr>
            <w:r w:rsidRPr="002F2401">
              <w:rPr>
                <w:rFonts w:hint="cs"/>
                <w:szCs w:val="24"/>
              </w:rPr>
              <w:t> </w:t>
            </w:r>
          </w:p>
        </w:tc>
        <w:tc>
          <w:tcPr>
            <w:tcW w:w="1000"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055C19A7" w14:textId="77777777" w:rsidR="00A23087" w:rsidRPr="002F2401" w:rsidRDefault="00A23087" w:rsidP="002F2401">
            <w:pPr>
              <w:spacing w:line="360" w:lineRule="auto"/>
              <w:jc w:val="both"/>
              <w:rPr>
                <w:szCs w:val="24"/>
              </w:rPr>
            </w:pPr>
            <w:r w:rsidRPr="002F2401">
              <w:rPr>
                <w:rFonts w:hint="cs"/>
                <w:szCs w:val="24"/>
                <w:rtl/>
              </w:rPr>
              <w:t>חברה</w:t>
            </w:r>
          </w:p>
        </w:tc>
        <w:tc>
          <w:tcPr>
            <w:tcW w:w="1200"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3950CCBF" w14:textId="77777777" w:rsidR="00A23087" w:rsidRPr="002F2401" w:rsidRDefault="00A23087" w:rsidP="002F2401">
            <w:pPr>
              <w:spacing w:line="360" w:lineRule="auto"/>
              <w:jc w:val="both"/>
              <w:rPr>
                <w:szCs w:val="24"/>
                <w:rtl/>
              </w:rPr>
            </w:pPr>
            <w:r w:rsidRPr="002F2401">
              <w:rPr>
                <w:rFonts w:hint="cs"/>
                <w:szCs w:val="24"/>
                <w:rtl/>
              </w:rPr>
              <w:t>עמותה</w:t>
            </w:r>
          </w:p>
        </w:tc>
        <w:tc>
          <w:tcPr>
            <w:tcW w:w="1060"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6BCB9440" w14:textId="77777777" w:rsidR="00A23087" w:rsidRPr="002F2401" w:rsidRDefault="00A23087" w:rsidP="002F2401">
            <w:pPr>
              <w:spacing w:line="360" w:lineRule="auto"/>
              <w:jc w:val="both"/>
              <w:rPr>
                <w:szCs w:val="24"/>
                <w:rtl/>
              </w:rPr>
            </w:pPr>
            <w:r w:rsidRPr="002F2401">
              <w:rPr>
                <w:rFonts w:hint="cs"/>
                <w:szCs w:val="24"/>
                <w:rtl/>
              </w:rPr>
              <w:t>שותפות</w:t>
            </w:r>
          </w:p>
        </w:tc>
        <w:tc>
          <w:tcPr>
            <w:tcW w:w="1400"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7C03456C" w14:textId="77777777" w:rsidR="00A23087" w:rsidRPr="002F2401" w:rsidRDefault="00A23087" w:rsidP="002F2401">
            <w:pPr>
              <w:spacing w:line="360" w:lineRule="auto"/>
              <w:jc w:val="both"/>
              <w:rPr>
                <w:szCs w:val="24"/>
                <w:rtl/>
              </w:rPr>
            </w:pPr>
            <w:r w:rsidRPr="002F2401">
              <w:rPr>
                <w:rFonts w:hint="cs"/>
                <w:szCs w:val="24"/>
                <w:rtl/>
              </w:rPr>
              <w:t>אגודה שיתופית</w:t>
            </w:r>
          </w:p>
        </w:tc>
        <w:tc>
          <w:tcPr>
            <w:tcW w:w="1300"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248B28E9" w14:textId="77777777" w:rsidR="00A23087" w:rsidRPr="002F2401" w:rsidRDefault="00A23087" w:rsidP="002F2401">
            <w:pPr>
              <w:spacing w:line="360" w:lineRule="auto"/>
              <w:jc w:val="both"/>
              <w:rPr>
                <w:szCs w:val="24"/>
                <w:rtl/>
              </w:rPr>
            </w:pPr>
            <w:r w:rsidRPr="002F2401">
              <w:rPr>
                <w:rFonts w:hint="cs"/>
                <w:szCs w:val="24"/>
                <w:rtl/>
              </w:rPr>
              <w:t>עוסק מורשה</w:t>
            </w:r>
          </w:p>
        </w:tc>
        <w:tc>
          <w:tcPr>
            <w:tcW w:w="1000"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09AD430C" w14:textId="77777777" w:rsidR="00A23087" w:rsidRPr="002F2401" w:rsidRDefault="00A23087" w:rsidP="002F2401">
            <w:pPr>
              <w:spacing w:line="360" w:lineRule="auto"/>
              <w:jc w:val="both"/>
              <w:rPr>
                <w:szCs w:val="24"/>
                <w:rtl/>
              </w:rPr>
            </w:pPr>
            <w:r w:rsidRPr="002F2401">
              <w:rPr>
                <w:rFonts w:hint="cs"/>
                <w:szCs w:val="24"/>
                <w:rtl/>
              </w:rPr>
              <w:t>יחיד</w:t>
            </w:r>
          </w:p>
        </w:tc>
      </w:tr>
      <w:tr w:rsidR="00A23087" w:rsidRPr="002F2401" w14:paraId="57921336" w14:textId="77777777" w:rsidTr="00A403D8">
        <w:trPr>
          <w:trHeight w:val="300"/>
        </w:trPr>
        <w:tc>
          <w:tcPr>
            <w:tcW w:w="3420" w:type="dxa"/>
            <w:tcBorders>
              <w:top w:val="nil"/>
              <w:left w:val="single" w:sz="4" w:space="0" w:color="auto"/>
              <w:bottom w:val="single" w:sz="4" w:space="0" w:color="auto"/>
              <w:right w:val="single" w:sz="4" w:space="0" w:color="auto"/>
            </w:tcBorders>
            <w:shd w:val="clear" w:color="000000" w:fill="E7E6E6"/>
            <w:hideMark/>
          </w:tcPr>
          <w:p w14:paraId="16390803" w14:textId="77777777" w:rsidR="00A23087" w:rsidRPr="002F2401" w:rsidRDefault="00A23087" w:rsidP="002F2401">
            <w:pPr>
              <w:spacing w:line="360" w:lineRule="auto"/>
              <w:jc w:val="both"/>
              <w:rPr>
                <w:szCs w:val="24"/>
                <w:rtl/>
              </w:rPr>
            </w:pPr>
            <w:r w:rsidRPr="002F2401">
              <w:rPr>
                <w:rFonts w:hint="cs"/>
                <w:szCs w:val="24"/>
                <w:rtl/>
              </w:rPr>
              <w:t>אישור מורשי חתמה</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24F5207A" w14:textId="77777777" w:rsidR="00A23087" w:rsidRPr="002F2401" w:rsidRDefault="00A23087" w:rsidP="002F2401">
            <w:pPr>
              <w:bidi w:val="0"/>
              <w:spacing w:line="360" w:lineRule="auto"/>
              <w:jc w:val="both"/>
              <w:rPr>
                <w:szCs w:val="24"/>
                <w:rtl/>
              </w:rPr>
            </w:pPr>
            <w:r w:rsidRPr="002F2401">
              <w:rPr>
                <w:rFonts w:hint="cs"/>
                <w:szCs w:val="24"/>
              </w:rPr>
              <w:t>v</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AEBA370" w14:textId="77777777" w:rsidR="00A23087" w:rsidRPr="002F2401" w:rsidRDefault="00A23087" w:rsidP="002F2401">
            <w:pPr>
              <w:bidi w:val="0"/>
              <w:spacing w:line="360" w:lineRule="auto"/>
              <w:jc w:val="both"/>
              <w:rPr>
                <w:szCs w:val="24"/>
              </w:rPr>
            </w:pPr>
            <w:r w:rsidRPr="002F2401">
              <w:rPr>
                <w:rFonts w:hint="cs"/>
                <w:szCs w:val="24"/>
              </w:rPr>
              <w:t>v</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CE9E596" w14:textId="77777777" w:rsidR="00A23087" w:rsidRPr="002F2401" w:rsidRDefault="00A23087" w:rsidP="002F2401">
            <w:pPr>
              <w:bidi w:val="0"/>
              <w:spacing w:line="360" w:lineRule="auto"/>
              <w:jc w:val="both"/>
              <w:rPr>
                <w:szCs w:val="24"/>
              </w:rPr>
            </w:pPr>
            <w:r w:rsidRPr="002F2401">
              <w:rPr>
                <w:rFonts w:hint="cs"/>
                <w:szCs w:val="24"/>
              </w:rPr>
              <w:t>v</w:t>
            </w:r>
          </w:p>
        </w:tc>
        <w:tc>
          <w:tcPr>
            <w:tcW w:w="1400" w:type="dxa"/>
            <w:tcBorders>
              <w:top w:val="nil"/>
              <w:left w:val="single" w:sz="4" w:space="0" w:color="auto"/>
              <w:bottom w:val="single" w:sz="4" w:space="0" w:color="auto"/>
              <w:right w:val="single" w:sz="4" w:space="0" w:color="auto"/>
            </w:tcBorders>
            <w:shd w:val="clear" w:color="auto" w:fill="auto"/>
            <w:noWrap/>
            <w:vAlign w:val="bottom"/>
            <w:hideMark/>
          </w:tcPr>
          <w:p w14:paraId="6419ACE4" w14:textId="77777777" w:rsidR="00A23087" w:rsidRPr="002F2401" w:rsidRDefault="00A23087" w:rsidP="002F2401">
            <w:pPr>
              <w:bidi w:val="0"/>
              <w:spacing w:line="360" w:lineRule="auto"/>
              <w:jc w:val="both"/>
              <w:rPr>
                <w:szCs w:val="24"/>
              </w:rPr>
            </w:pPr>
            <w:r w:rsidRPr="002F2401">
              <w:rPr>
                <w:rFonts w:hint="cs"/>
                <w:szCs w:val="24"/>
              </w:rPr>
              <w:t>v</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480A9B57" w14:textId="77777777" w:rsidR="00A23087" w:rsidRPr="002F2401" w:rsidRDefault="00A23087" w:rsidP="002F2401">
            <w:pPr>
              <w:bidi w:val="0"/>
              <w:spacing w:line="360" w:lineRule="auto"/>
              <w:jc w:val="both"/>
              <w:rPr>
                <w:szCs w:val="24"/>
              </w:rPr>
            </w:pPr>
            <w:r w:rsidRPr="002F2401">
              <w:rPr>
                <w:rFonts w:hint="cs"/>
                <w:szCs w:val="24"/>
              </w:rPr>
              <w:t> </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59F643C0" w14:textId="77777777" w:rsidR="00A23087" w:rsidRPr="002F2401" w:rsidRDefault="00A23087" w:rsidP="002F2401">
            <w:pPr>
              <w:bidi w:val="0"/>
              <w:spacing w:line="360" w:lineRule="auto"/>
              <w:jc w:val="both"/>
              <w:rPr>
                <w:szCs w:val="24"/>
              </w:rPr>
            </w:pPr>
            <w:r w:rsidRPr="002F2401">
              <w:rPr>
                <w:rFonts w:hint="cs"/>
                <w:szCs w:val="24"/>
              </w:rPr>
              <w:t> </w:t>
            </w:r>
          </w:p>
        </w:tc>
      </w:tr>
      <w:tr w:rsidR="00A23087" w:rsidRPr="002F2401" w14:paraId="0A76A089" w14:textId="77777777" w:rsidTr="00A403D8">
        <w:trPr>
          <w:trHeight w:val="300"/>
        </w:trPr>
        <w:tc>
          <w:tcPr>
            <w:tcW w:w="3420" w:type="dxa"/>
            <w:tcBorders>
              <w:top w:val="nil"/>
              <w:left w:val="single" w:sz="4" w:space="0" w:color="auto"/>
              <w:bottom w:val="single" w:sz="4" w:space="0" w:color="auto"/>
              <w:right w:val="single" w:sz="4" w:space="0" w:color="auto"/>
            </w:tcBorders>
            <w:shd w:val="clear" w:color="000000" w:fill="E7E6E6"/>
            <w:hideMark/>
          </w:tcPr>
          <w:p w14:paraId="19F7DF21" w14:textId="77777777" w:rsidR="00A23087" w:rsidRPr="002F2401" w:rsidRDefault="00A23087" w:rsidP="002F2401">
            <w:pPr>
              <w:spacing w:line="360" w:lineRule="auto"/>
              <w:jc w:val="both"/>
              <w:rPr>
                <w:szCs w:val="24"/>
              </w:rPr>
            </w:pPr>
            <w:r w:rsidRPr="002F2401">
              <w:rPr>
                <w:rFonts w:hint="cs"/>
                <w:szCs w:val="24"/>
                <w:rtl/>
              </w:rPr>
              <w:t>נסח חברה</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5537A6AA" w14:textId="77777777" w:rsidR="00A23087" w:rsidRPr="002F2401" w:rsidRDefault="00A23087" w:rsidP="002F2401">
            <w:pPr>
              <w:bidi w:val="0"/>
              <w:spacing w:line="360" w:lineRule="auto"/>
              <w:jc w:val="both"/>
              <w:rPr>
                <w:szCs w:val="24"/>
                <w:rtl/>
              </w:rPr>
            </w:pPr>
            <w:r w:rsidRPr="002F2401">
              <w:rPr>
                <w:rFonts w:hint="cs"/>
                <w:szCs w:val="24"/>
              </w:rPr>
              <w:t>v</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5301B201" w14:textId="77777777" w:rsidR="00A23087" w:rsidRPr="002F2401" w:rsidRDefault="00A23087" w:rsidP="002F2401">
            <w:pPr>
              <w:bidi w:val="0"/>
              <w:spacing w:line="360" w:lineRule="auto"/>
              <w:jc w:val="both"/>
              <w:rPr>
                <w:szCs w:val="24"/>
              </w:rPr>
            </w:pPr>
            <w:r w:rsidRPr="002F2401">
              <w:rPr>
                <w:rFonts w:hint="cs"/>
                <w:szCs w:val="24"/>
              </w:rPr>
              <w:t> </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0316BFF0" w14:textId="77777777" w:rsidR="00A23087" w:rsidRPr="002F2401" w:rsidRDefault="00A23087" w:rsidP="002F2401">
            <w:pPr>
              <w:bidi w:val="0"/>
              <w:spacing w:line="360" w:lineRule="auto"/>
              <w:jc w:val="both"/>
              <w:rPr>
                <w:szCs w:val="24"/>
              </w:rPr>
            </w:pPr>
            <w:r w:rsidRPr="002F2401">
              <w:rPr>
                <w:rFonts w:hint="cs"/>
                <w:szCs w:val="24"/>
              </w:rPr>
              <w:t> </w:t>
            </w:r>
          </w:p>
        </w:tc>
        <w:tc>
          <w:tcPr>
            <w:tcW w:w="1400" w:type="dxa"/>
            <w:tcBorders>
              <w:top w:val="nil"/>
              <w:left w:val="single" w:sz="4" w:space="0" w:color="auto"/>
              <w:bottom w:val="single" w:sz="4" w:space="0" w:color="auto"/>
              <w:right w:val="single" w:sz="4" w:space="0" w:color="auto"/>
            </w:tcBorders>
            <w:shd w:val="clear" w:color="auto" w:fill="auto"/>
            <w:noWrap/>
            <w:vAlign w:val="bottom"/>
            <w:hideMark/>
          </w:tcPr>
          <w:p w14:paraId="1ACDF910" w14:textId="77777777" w:rsidR="00A23087" w:rsidRPr="002F2401" w:rsidRDefault="00A23087" w:rsidP="002F2401">
            <w:pPr>
              <w:bidi w:val="0"/>
              <w:spacing w:line="360" w:lineRule="auto"/>
              <w:jc w:val="both"/>
              <w:rPr>
                <w:szCs w:val="24"/>
              </w:rPr>
            </w:pPr>
            <w:r w:rsidRPr="002F2401">
              <w:rPr>
                <w:rFonts w:hint="cs"/>
                <w:szCs w:val="24"/>
              </w:rPr>
              <w:t> </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6AD887FF" w14:textId="77777777" w:rsidR="00A23087" w:rsidRPr="002F2401" w:rsidRDefault="00A23087" w:rsidP="002F2401">
            <w:pPr>
              <w:bidi w:val="0"/>
              <w:spacing w:line="360" w:lineRule="auto"/>
              <w:jc w:val="both"/>
              <w:rPr>
                <w:szCs w:val="24"/>
              </w:rPr>
            </w:pPr>
            <w:r w:rsidRPr="002F2401">
              <w:rPr>
                <w:rFonts w:hint="cs"/>
                <w:szCs w:val="24"/>
              </w:rPr>
              <w:t> </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0FE6206D" w14:textId="77777777" w:rsidR="00A23087" w:rsidRPr="002F2401" w:rsidRDefault="00A23087" w:rsidP="002F2401">
            <w:pPr>
              <w:bidi w:val="0"/>
              <w:spacing w:line="360" w:lineRule="auto"/>
              <w:jc w:val="both"/>
              <w:rPr>
                <w:szCs w:val="24"/>
              </w:rPr>
            </w:pPr>
            <w:r w:rsidRPr="002F2401">
              <w:rPr>
                <w:rFonts w:hint="cs"/>
                <w:szCs w:val="24"/>
              </w:rPr>
              <w:t> </w:t>
            </w:r>
          </w:p>
        </w:tc>
      </w:tr>
      <w:tr w:rsidR="00A23087" w:rsidRPr="002F2401" w14:paraId="5C8FCC6B" w14:textId="77777777" w:rsidTr="00A403D8">
        <w:trPr>
          <w:trHeight w:val="300"/>
        </w:trPr>
        <w:tc>
          <w:tcPr>
            <w:tcW w:w="3420" w:type="dxa"/>
            <w:tcBorders>
              <w:top w:val="nil"/>
              <w:left w:val="single" w:sz="4" w:space="0" w:color="auto"/>
              <w:bottom w:val="single" w:sz="4" w:space="0" w:color="auto"/>
              <w:right w:val="single" w:sz="4" w:space="0" w:color="auto"/>
            </w:tcBorders>
            <w:shd w:val="clear" w:color="000000" w:fill="E7E6E6"/>
            <w:hideMark/>
          </w:tcPr>
          <w:p w14:paraId="03F95E52" w14:textId="77777777" w:rsidR="00A23087" w:rsidRPr="002F2401" w:rsidRDefault="00A23087" w:rsidP="002F2401">
            <w:pPr>
              <w:spacing w:line="360" w:lineRule="auto"/>
              <w:jc w:val="both"/>
              <w:rPr>
                <w:szCs w:val="24"/>
              </w:rPr>
            </w:pPr>
            <w:r w:rsidRPr="002F2401">
              <w:rPr>
                <w:rFonts w:hint="cs"/>
                <w:szCs w:val="24"/>
                <w:rtl/>
              </w:rPr>
              <w:t>נסח שותפות</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10A42C42" w14:textId="77777777" w:rsidR="00A23087" w:rsidRPr="002F2401" w:rsidRDefault="00A23087" w:rsidP="002F2401">
            <w:pPr>
              <w:bidi w:val="0"/>
              <w:spacing w:line="360" w:lineRule="auto"/>
              <w:jc w:val="both"/>
              <w:rPr>
                <w:szCs w:val="24"/>
                <w:rtl/>
              </w:rPr>
            </w:pPr>
            <w:r w:rsidRPr="002F2401">
              <w:rPr>
                <w:rFonts w:hint="cs"/>
                <w:szCs w:val="24"/>
              </w:rPr>
              <w:t> </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542A9DC" w14:textId="77777777" w:rsidR="00A23087" w:rsidRPr="002F2401" w:rsidRDefault="00A23087" w:rsidP="002F2401">
            <w:pPr>
              <w:bidi w:val="0"/>
              <w:spacing w:line="360" w:lineRule="auto"/>
              <w:jc w:val="both"/>
              <w:rPr>
                <w:szCs w:val="24"/>
              </w:rPr>
            </w:pPr>
            <w:r w:rsidRPr="002F2401">
              <w:rPr>
                <w:rFonts w:hint="cs"/>
                <w:szCs w:val="24"/>
              </w:rPr>
              <w:t> </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97B1424" w14:textId="77777777" w:rsidR="00A23087" w:rsidRPr="002F2401" w:rsidRDefault="00A23087" w:rsidP="002F2401">
            <w:pPr>
              <w:bidi w:val="0"/>
              <w:spacing w:line="360" w:lineRule="auto"/>
              <w:jc w:val="both"/>
              <w:rPr>
                <w:szCs w:val="24"/>
              </w:rPr>
            </w:pPr>
            <w:r w:rsidRPr="002F2401">
              <w:rPr>
                <w:rFonts w:hint="cs"/>
                <w:szCs w:val="24"/>
              </w:rPr>
              <w:t>v</w:t>
            </w:r>
          </w:p>
        </w:tc>
        <w:tc>
          <w:tcPr>
            <w:tcW w:w="1400" w:type="dxa"/>
            <w:tcBorders>
              <w:top w:val="nil"/>
              <w:left w:val="single" w:sz="4" w:space="0" w:color="auto"/>
              <w:bottom w:val="single" w:sz="4" w:space="0" w:color="auto"/>
              <w:right w:val="single" w:sz="4" w:space="0" w:color="auto"/>
            </w:tcBorders>
            <w:shd w:val="clear" w:color="auto" w:fill="auto"/>
            <w:noWrap/>
            <w:vAlign w:val="bottom"/>
            <w:hideMark/>
          </w:tcPr>
          <w:p w14:paraId="31C0A443" w14:textId="77777777" w:rsidR="00A23087" w:rsidRPr="002F2401" w:rsidRDefault="00A23087" w:rsidP="002F2401">
            <w:pPr>
              <w:bidi w:val="0"/>
              <w:spacing w:line="360" w:lineRule="auto"/>
              <w:jc w:val="both"/>
              <w:rPr>
                <w:szCs w:val="24"/>
              </w:rPr>
            </w:pPr>
            <w:r w:rsidRPr="002F2401">
              <w:rPr>
                <w:rFonts w:hint="cs"/>
                <w:szCs w:val="24"/>
              </w:rPr>
              <w:t> </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466A697E" w14:textId="77777777" w:rsidR="00A23087" w:rsidRPr="002F2401" w:rsidRDefault="00A23087" w:rsidP="002F2401">
            <w:pPr>
              <w:bidi w:val="0"/>
              <w:spacing w:line="360" w:lineRule="auto"/>
              <w:jc w:val="both"/>
              <w:rPr>
                <w:szCs w:val="24"/>
              </w:rPr>
            </w:pPr>
            <w:r w:rsidRPr="002F2401">
              <w:rPr>
                <w:rFonts w:hint="cs"/>
                <w:szCs w:val="24"/>
              </w:rPr>
              <w:t> </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7B5DE7BA" w14:textId="77777777" w:rsidR="00A23087" w:rsidRPr="002F2401" w:rsidRDefault="00A23087" w:rsidP="002F2401">
            <w:pPr>
              <w:bidi w:val="0"/>
              <w:spacing w:line="360" w:lineRule="auto"/>
              <w:jc w:val="both"/>
              <w:rPr>
                <w:szCs w:val="24"/>
              </w:rPr>
            </w:pPr>
            <w:r w:rsidRPr="002F2401">
              <w:rPr>
                <w:rFonts w:hint="cs"/>
                <w:szCs w:val="24"/>
              </w:rPr>
              <w:t> </w:t>
            </w:r>
          </w:p>
        </w:tc>
      </w:tr>
      <w:tr w:rsidR="00A23087" w:rsidRPr="002F2401" w14:paraId="41BB112F" w14:textId="77777777" w:rsidTr="00A403D8">
        <w:trPr>
          <w:trHeight w:val="300"/>
        </w:trPr>
        <w:tc>
          <w:tcPr>
            <w:tcW w:w="3420" w:type="dxa"/>
            <w:tcBorders>
              <w:top w:val="nil"/>
              <w:left w:val="single" w:sz="4" w:space="0" w:color="auto"/>
              <w:bottom w:val="single" w:sz="4" w:space="0" w:color="auto"/>
              <w:right w:val="single" w:sz="4" w:space="0" w:color="auto"/>
            </w:tcBorders>
            <w:shd w:val="clear" w:color="000000" w:fill="E7E6E6"/>
            <w:hideMark/>
          </w:tcPr>
          <w:p w14:paraId="13A21CD6" w14:textId="77777777" w:rsidR="00A23087" w:rsidRPr="002F2401" w:rsidRDefault="00A23087" w:rsidP="002F2401">
            <w:pPr>
              <w:spacing w:line="360" w:lineRule="auto"/>
              <w:jc w:val="both"/>
              <w:rPr>
                <w:szCs w:val="24"/>
              </w:rPr>
            </w:pPr>
            <w:r w:rsidRPr="002F2401">
              <w:rPr>
                <w:rFonts w:hint="cs"/>
                <w:szCs w:val="24"/>
                <w:rtl/>
              </w:rPr>
              <w:t>ניהול תקין</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4D38E9CD" w14:textId="77777777" w:rsidR="00A23087" w:rsidRPr="002F2401" w:rsidRDefault="00A23087" w:rsidP="002F2401">
            <w:pPr>
              <w:bidi w:val="0"/>
              <w:spacing w:line="360" w:lineRule="auto"/>
              <w:jc w:val="both"/>
              <w:rPr>
                <w:szCs w:val="24"/>
                <w:rtl/>
              </w:rPr>
            </w:pPr>
            <w:r w:rsidRPr="002F2401">
              <w:rPr>
                <w:rFonts w:hint="cs"/>
                <w:szCs w:val="24"/>
              </w:rPr>
              <w:t> </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B6E2FD2" w14:textId="77777777" w:rsidR="00A23087" w:rsidRPr="002F2401" w:rsidRDefault="00A23087" w:rsidP="002F2401">
            <w:pPr>
              <w:bidi w:val="0"/>
              <w:spacing w:line="360" w:lineRule="auto"/>
              <w:jc w:val="both"/>
              <w:rPr>
                <w:szCs w:val="24"/>
              </w:rPr>
            </w:pPr>
            <w:r w:rsidRPr="002F2401">
              <w:rPr>
                <w:rFonts w:hint="cs"/>
                <w:szCs w:val="24"/>
              </w:rPr>
              <w:t>v</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D2D56AA" w14:textId="77777777" w:rsidR="00A23087" w:rsidRPr="002F2401" w:rsidRDefault="00A23087" w:rsidP="002F2401">
            <w:pPr>
              <w:bidi w:val="0"/>
              <w:spacing w:line="360" w:lineRule="auto"/>
              <w:jc w:val="both"/>
              <w:rPr>
                <w:szCs w:val="24"/>
              </w:rPr>
            </w:pPr>
            <w:r w:rsidRPr="002F2401">
              <w:rPr>
                <w:rFonts w:hint="cs"/>
                <w:szCs w:val="24"/>
              </w:rPr>
              <w:t> </w:t>
            </w:r>
          </w:p>
        </w:tc>
        <w:tc>
          <w:tcPr>
            <w:tcW w:w="1400" w:type="dxa"/>
            <w:tcBorders>
              <w:top w:val="nil"/>
              <w:left w:val="single" w:sz="4" w:space="0" w:color="auto"/>
              <w:bottom w:val="single" w:sz="4" w:space="0" w:color="auto"/>
              <w:right w:val="single" w:sz="4" w:space="0" w:color="auto"/>
            </w:tcBorders>
            <w:shd w:val="clear" w:color="auto" w:fill="auto"/>
            <w:noWrap/>
            <w:vAlign w:val="bottom"/>
            <w:hideMark/>
          </w:tcPr>
          <w:p w14:paraId="7F62AD9E" w14:textId="77777777" w:rsidR="00A23087" w:rsidRPr="002F2401" w:rsidRDefault="00A23087" w:rsidP="002F2401">
            <w:pPr>
              <w:bidi w:val="0"/>
              <w:spacing w:line="360" w:lineRule="auto"/>
              <w:jc w:val="both"/>
              <w:rPr>
                <w:szCs w:val="24"/>
              </w:rPr>
            </w:pPr>
            <w:r w:rsidRPr="002F2401">
              <w:rPr>
                <w:rFonts w:hint="cs"/>
                <w:szCs w:val="24"/>
              </w:rPr>
              <w:t> </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07AB7BF7" w14:textId="77777777" w:rsidR="00A23087" w:rsidRPr="002F2401" w:rsidRDefault="00A23087" w:rsidP="002F2401">
            <w:pPr>
              <w:bidi w:val="0"/>
              <w:spacing w:line="360" w:lineRule="auto"/>
              <w:jc w:val="both"/>
              <w:rPr>
                <w:szCs w:val="24"/>
              </w:rPr>
            </w:pPr>
            <w:r w:rsidRPr="002F2401">
              <w:rPr>
                <w:rFonts w:hint="cs"/>
                <w:szCs w:val="24"/>
              </w:rPr>
              <w:t> </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58BF660E" w14:textId="77777777" w:rsidR="00A23087" w:rsidRPr="002F2401" w:rsidRDefault="00A23087" w:rsidP="002F2401">
            <w:pPr>
              <w:bidi w:val="0"/>
              <w:spacing w:line="360" w:lineRule="auto"/>
              <w:jc w:val="both"/>
              <w:rPr>
                <w:szCs w:val="24"/>
              </w:rPr>
            </w:pPr>
            <w:r w:rsidRPr="002F2401">
              <w:rPr>
                <w:rFonts w:hint="cs"/>
                <w:szCs w:val="24"/>
              </w:rPr>
              <w:t> </w:t>
            </w:r>
          </w:p>
        </w:tc>
      </w:tr>
      <w:tr w:rsidR="00A23087" w:rsidRPr="002F2401" w14:paraId="27D8857F" w14:textId="77777777" w:rsidTr="00A403D8">
        <w:trPr>
          <w:trHeight w:val="300"/>
        </w:trPr>
        <w:tc>
          <w:tcPr>
            <w:tcW w:w="3420" w:type="dxa"/>
            <w:tcBorders>
              <w:top w:val="nil"/>
              <w:left w:val="single" w:sz="4" w:space="0" w:color="auto"/>
              <w:bottom w:val="single" w:sz="4" w:space="0" w:color="auto"/>
              <w:right w:val="single" w:sz="4" w:space="0" w:color="auto"/>
            </w:tcBorders>
            <w:shd w:val="clear" w:color="000000" w:fill="E7E6E6"/>
            <w:hideMark/>
          </w:tcPr>
          <w:p w14:paraId="408F19B5" w14:textId="77777777" w:rsidR="00A23087" w:rsidRPr="002F2401" w:rsidRDefault="00A23087" w:rsidP="002F2401">
            <w:pPr>
              <w:spacing w:line="360" w:lineRule="auto"/>
              <w:jc w:val="both"/>
              <w:rPr>
                <w:szCs w:val="24"/>
              </w:rPr>
            </w:pPr>
            <w:r w:rsidRPr="002F2401">
              <w:rPr>
                <w:rFonts w:hint="cs"/>
                <w:szCs w:val="24"/>
                <w:rtl/>
              </w:rPr>
              <w:t>אישור עמידה בהוראות דיווח</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4CDA023B" w14:textId="77777777" w:rsidR="00A23087" w:rsidRPr="002F2401" w:rsidRDefault="00A23087" w:rsidP="002F2401">
            <w:pPr>
              <w:bidi w:val="0"/>
              <w:spacing w:line="360" w:lineRule="auto"/>
              <w:jc w:val="both"/>
              <w:rPr>
                <w:szCs w:val="24"/>
                <w:rtl/>
              </w:rPr>
            </w:pPr>
            <w:r w:rsidRPr="002F2401">
              <w:rPr>
                <w:rFonts w:hint="cs"/>
                <w:szCs w:val="24"/>
              </w:rPr>
              <w:t> </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294643A" w14:textId="77777777" w:rsidR="00A23087" w:rsidRPr="002F2401" w:rsidRDefault="00A23087" w:rsidP="002F2401">
            <w:pPr>
              <w:bidi w:val="0"/>
              <w:spacing w:line="360" w:lineRule="auto"/>
              <w:jc w:val="both"/>
              <w:rPr>
                <w:szCs w:val="24"/>
              </w:rPr>
            </w:pPr>
            <w:r w:rsidRPr="002F2401">
              <w:rPr>
                <w:rFonts w:hint="cs"/>
                <w:szCs w:val="24"/>
              </w:rPr>
              <w:t> </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71D5FA41" w14:textId="77777777" w:rsidR="00A23087" w:rsidRPr="002F2401" w:rsidRDefault="00A23087" w:rsidP="002F2401">
            <w:pPr>
              <w:bidi w:val="0"/>
              <w:spacing w:line="360" w:lineRule="auto"/>
              <w:jc w:val="both"/>
              <w:rPr>
                <w:szCs w:val="24"/>
              </w:rPr>
            </w:pPr>
            <w:r w:rsidRPr="002F2401">
              <w:rPr>
                <w:rFonts w:hint="cs"/>
                <w:szCs w:val="24"/>
              </w:rPr>
              <w:t> </w:t>
            </w:r>
          </w:p>
        </w:tc>
        <w:tc>
          <w:tcPr>
            <w:tcW w:w="1400" w:type="dxa"/>
            <w:tcBorders>
              <w:top w:val="nil"/>
              <w:left w:val="single" w:sz="4" w:space="0" w:color="auto"/>
              <w:bottom w:val="single" w:sz="4" w:space="0" w:color="auto"/>
              <w:right w:val="single" w:sz="4" w:space="0" w:color="auto"/>
            </w:tcBorders>
            <w:shd w:val="clear" w:color="auto" w:fill="auto"/>
            <w:noWrap/>
            <w:vAlign w:val="bottom"/>
            <w:hideMark/>
          </w:tcPr>
          <w:p w14:paraId="38EE931D" w14:textId="77777777" w:rsidR="00A23087" w:rsidRPr="002F2401" w:rsidRDefault="00A23087" w:rsidP="002F2401">
            <w:pPr>
              <w:bidi w:val="0"/>
              <w:spacing w:line="360" w:lineRule="auto"/>
              <w:jc w:val="both"/>
              <w:rPr>
                <w:szCs w:val="24"/>
              </w:rPr>
            </w:pPr>
            <w:r w:rsidRPr="002F2401">
              <w:rPr>
                <w:rFonts w:hint="cs"/>
                <w:szCs w:val="24"/>
              </w:rPr>
              <w:t>v</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38E90FC" w14:textId="77777777" w:rsidR="00A23087" w:rsidRPr="002F2401" w:rsidRDefault="00A23087" w:rsidP="002F2401">
            <w:pPr>
              <w:bidi w:val="0"/>
              <w:spacing w:line="360" w:lineRule="auto"/>
              <w:jc w:val="both"/>
              <w:rPr>
                <w:szCs w:val="24"/>
              </w:rPr>
            </w:pPr>
            <w:r w:rsidRPr="002F2401">
              <w:rPr>
                <w:rFonts w:hint="cs"/>
                <w:szCs w:val="24"/>
              </w:rPr>
              <w:t> </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7F5CD807" w14:textId="77777777" w:rsidR="00A23087" w:rsidRPr="002F2401" w:rsidRDefault="00A23087" w:rsidP="002F2401">
            <w:pPr>
              <w:bidi w:val="0"/>
              <w:spacing w:line="360" w:lineRule="auto"/>
              <w:jc w:val="both"/>
              <w:rPr>
                <w:szCs w:val="24"/>
              </w:rPr>
            </w:pPr>
            <w:r w:rsidRPr="002F2401">
              <w:rPr>
                <w:rFonts w:hint="cs"/>
                <w:szCs w:val="24"/>
              </w:rPr>
              <w:t> </w:t>
            </w:r>
          </w:p>
        </w:tc>
      </w:tr>
      <w:tr w:rsidR="00A23087" w:rsidRPr="002F2401" w14:paraId="334F0F73" w14:textId="77777777" w:rsidTr="00A403D8">
        <w:trPr>
          <w:trHeight w:val="600"/>
        </w:trPr>
        <w:tc>
          <w:tcPr>
            <w:tcW w:w="3420" w:type="dxa"/>
            <w:tcBorders>
              <w:top w:val="nil"/>
              <w:left w:val="single" w:sz="4" w:space="0" w:color="auto"/>
              <w:bottom w:val="single" w:sz="4" w:space="0" w:color="auto"/>
              <w:right w:val="single" w:sz="4" w:space="0" w:color="auto"/>
            </w:tcBorders>
            <w:shd w:val="clear" w:color="000000" w:fill="E7E6E6"/>
            <w:hideMark/>
          </w:tcPr>
          <w:p w14:paraId="388623D7" w14:textId="77777777" w:rsidR="00A23087" w:rsidRPr="002F2401" w:rsidRDefault="00A23087" w:rsidP="002F2401">
            <w:pPr>
              <w:spacing w:line="360" w:lineRule="auto"/>
              <w:jc w:val="both"/>
              <w:rPr>
                <w:szCs w:val="24"/>
              </w:rPr>
            </w:pPr>
            <w:r w:rsidRPr="002F2401">
              <w:rPr>
                <w:rFonts w:hint="cs"/>
                <w:szCs w:val="24"/>
                <w:rtl/>
              </w:rPr>
              <w:t>  עמידה בדרישות לפי חוק עסקאות גופים ציבוריים, התשל"ו- 1976</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0D19CC9F" w14:textId="77777777" w:rsidR="00A23087" w:rsidRPr="002F2401" w:rsidRDefault="00A23087" w:rsidP="002F2401">
            <w:pPr>
              <w:bidi w:val="0"/>
              <w:spacing w:line="360" w:lineRule="auto"/>
              <w:jc w:val="both"/>
              <w:rPr>
                <w:szCs w:val="24"/>
                <w:rtl/>
              </w:rPr>
            </w:pPr>
            <w:r w:rsidRPr="002F2401">
              <w:rPr>
                <w:rFonts w:hint="cs"/>
                <w:szCs w:val="24"/>
              </w:rPr>
              <w:t>v</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1CB9740" w14:textId="77777777" w:rsidR="00A23087" w:rsidRPr="002F2401" w:rsidRDefault="00A23087" w:rsidP="002F2401">
            <w:pPr>
              <w:bidi w:val="0"/>
              <w:spacing w:line="360" w:lineRule="auto"/>
              <w:jc w:val="both"/>
              <w:rPr>
                <w:szCs w:val="24"/>
              </w:rPr>
            </w:pPr>
            <w:r w:rsidRPr="002F2401">
              <w:rPr>
                <w:rFonts w:hint="cs"/>
                <w:szCs w:val="24"/>
              </w:rPr>
              <w:t>v</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6A764186" w14:textId="77777777" w:rsidR="00A23087" w:rsidRPr="002F2401" w:rsidRDefault="00A23087" w:rsidP="002F2401">
            <w:pPr>
              <w:bidi w:val="0"/>
              <w:spacing w:line="360" w:lineRule="auto"/>
              <w:jc w:val="both"/>
              <w:rPr>
                <w:szCs w:val="24"/>
              </w:rPr>
            </w:pPr>
            <w:r w:rsidRPr="002F2401">
              <w:rPr>
                <w:rFonts w:hint="cs"/>
                <w:szCs w:val="24"/>
              </w:rPr>
              <w:t>v</w:t>
            </w:r>
          </w:p>
        </w:tc>
        <w:tc>
          <w:tcPr>
            <w:tcW w:w="1400" w:type="dxa"/>
            <w:tcBorders>
              <w:top w:val="nil"/>
              <w:left w:val="single" w:sz="4" w:space="0" w:color="auto"/>
              <w:bottom w:val="single" w:sz="4" w:space="0" w:color="auto"/>
              <w:right w:val="single" w:sz="4" w:space="0" w:color="auto"/>
            </w:tcBorders>
            <w:shd w:val="clear" w:color="auto" w:fill="auto"/>
            <w:noWrap/>
            <w:vAlign w:val="bottom"/>
            <w:hideMark/>
          </w:tcPr>
          <w:p w14:paraId="55BC9243" w14:textId="77777777" w:rsidR="00A23087" w:rsidRPr="002F2401" w:rsidRDefault="00A23087" w:rsidP="002F2401">
            <w:pPr>
              <w:bidi w:val="0"/>
              <w:spacing w:line="360" w:lineRule="auto"/>
              <w:jc w:val="both"/>
              <w:rPr>
                <w:szCs w:val="24"/>
              </w:rPr>
            </w:pPr>
            <w:r w:rsidRPr="002F2401">
              <w:rPr>
                <w:rFonts w:hint="cs"/>
                <w:szCs w:val="24"/>
              </w:rPr>
              <w:t>v</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E43F359" w14:textId="77777777" w:rsidR="00A23087" w:rsidRPr="002F2401" w:rsidRDefault="00A23087" w:rsidP="002F2401">
            <w:pPr>
              <w:bidi w:val="0"/>
              <w:spacing w:line="360" w:lineRule="auto"/>
              <w:jc w:val="both"/>
              <w:rPr>
                <w:szCs w:val="24"/>
              </w:rPr>
            </w:pPr>
            <w:r w:rsidRPr="002F2401">
              <w:rPr>
                <w:rFonts w:hint="cs"/>
                <w:szCs w:val="24"/>
              </w:rPr>
              <w:t> </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4FDB8375" w14:textId="77777777" w:rsidR="00A23087" w:rsidRPr="002F2401" w:rsidRDefault="00A23087" w:rsidP="002F2401">
            <w:pPr>
              <w:bidi w:val="0"/>
              <w:spacing w:line="360" w:lineRule="auto"/>
              <w:jc w:val="both"/>
              <w:rPr>
                <w:szCs w:val="24"/>
              </w:rPr>
            </w:pPr>
            <w:r w:rsidRPr="002F2401">
              <w:rPr>
                <w:rFonts w:hint="cs"/>
                <w:szCs w:val="24"/>
              </w:rPr>
              <w:t> </w:t>
            </w:r>
          </w:p>
        </w:tc>
      </w:tr>
      <w:tr w:rsidR="00A23087" w:rsidRPr="002F2401" w14:paraId="46554388" w14:textId="77777777" w:rsidTr="00A403D8">
        <w:trPr>
          <w:trHeight w:val="600"/>
        </w:trPr>
        <w:tc>
          <w:tcPr>
            <w:tcW w:w="3420" w:type="dxa"/>
            <w:tcBorders>
              <w:top w:val="nil"/>
              <w:left w:val="single" w:sz="4" w:space="0" w:color="auto"/>
              <w:bottom w:val="single" w:sz="4" w:space="0" w:color="auto"/>
              <w:right w:val="single" w:sz="4" w:space="0" w:color="auto"/>
            </w:tcBorders>
            <w:shd w:val="clear" w:color="000000" w:fill="E7E6E6"/>
            <w:hideMark/>
          </w:tcPr>
          <w:p w14:paraId="7B10707C" w14:textId="77777777" w:rsidR="00A23087" w:rsidRPr="002F2401" w:rsidRDefault="00A23087" w:rsidP="002F2401">
            <w:pPr>
              <w:spacing w:line="360" w:lineRule="auto"/>
              <w:jc w:val="both"/>
              <w:rPr>
                <w:szCs w:val="24"/>
              </w:rPr>
            </w:pPr>
            <w:r w:rsidRPr="002F2401">
              <w:rPr>
                <w:rFonts w:hint="cs"/>
                <w:szCs w:val="24"/>
                <w:rtl/>
              </w:rPr>
              <w:t xml:space="preserve">   תצהיר בדבר עבירות לפי חוק עובדים זרים וחוק שכר מינימום</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40B850B7" w14:textId="77777777" w:rsidR="00A23087" w:rsidRPr="002F2401" w:rsidRDefault="00A23087" w:rsidP="002F2401">
            <w:pPr>
              <w:bidi w:val="0"/>
              <w:spacing w:line="360" w:lineRule="auto"/>
              <w:jc w:val="both"/>
              <w:rPr>
                <w:szCs w:val="24"/>
                <w:rtl/>
              </w:rPr>
            </w:pPr>
            <w:r w:rsidRPr="002F2401">
              <w:rPr>
                <w:rFonts w:hint="cs"/>
                <w:szCs w:val="24"/>
              </w:rPr>
              <w:t>v</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79FD4622" w14:textId="77777777" w:rsidR="00A23087" w:rsidRPr="002F2401" w:rsidRDefault="00A23087" w:rsidP="002F2401">
            <w:pPr>
              <w:bidi w:val="0"/>
              <w:spacing w:line="360" w:lineRule="auto"/>
              <w:jc w:val="both"/>
              <w:rPr>
                <w:szCs w:val="24"/>
              </w:rPr>
            </w:pPr>
            <w:r w:rsidRPr="002F2401">
              <w:rPr>
                <w:rFonts w:hint="cs"/>
                <w:szCs w:val="24"/>
              </w:rPr>
              <w:t>v</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04787566" w14:textId="77777777" w:rsidR="00A23087" w:rsidRPr="002F2401" w:rsidRDefault="00A23087" w:rsidP="002F2401">
            <w:pPr>
              <w:bidi w:val="0"/>
              <w:spacing w:line="360" w:lineRule="auto"/>
              <w:jc w:val="both"/>
              <w:rPr>
                <w:szCs w:val="24"/>
              </w:rPr>
            </w:pPr>
            <w:r w:rsidRPr="002F2401">
              <w:rPr>
                <w:rFonts w:hint="cs"/>
                <w:szCs w:val="24"/>
              </w:rPr>
              <w:t>v</w:t>
            </w:r>
          </w:p>
        </w:tc>
        <w:tc>
          <w:tcPr>
            <w:tcW w:w="1400" w:type="dxa"/>
            <w:tcBorders>
              <w:top w:val="nil"/>
              <w:left w:val="single" w:sz="4" w:space="0" w:color="auto"/>
              <w:bottom w:val="single" w:sz="4" w:space="0" w:color="auto"/>
              <w:right w:val="single" w:sz="4" w:space="0" w:color="auto"/>
            </w:tcBorders>
            <w:shd w:val="clear" w:color="auto" w:fill="auto"/>
            <w:noWrap/>
            <w:vAlign w:val="bottom"/>
            <w:hideMark/>
          </w:tcPr>
          <w:p w14:paraId="1C3C8507" w14:textId="77777777" w:rsidR="00A23087" w:rsidRPr="002F2401" w:rsidRDefault="00A23087" w:rsidP="002F2401">
            <w:pPr>
              <w:bidi w:val="0"/>
              <w:spacing w:line="360" w:lineRule="auto"/>
              <w:jc w:val="both"/>
              <w:rPr>
                <w:szCs w:val="24"/>
              </w:rPr>
            </w:pPr>
            <w:r w:rsidRPr="002F2401">
              <w:rPr>
                <w:rFonts w:hint="cs"/>
                <w:szCs w:val="24"/>
              </w:rPr>
              <w:t>v</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58C80F25" w14:textId="77777777" w:rsidR="00A23087" w:rsidRPr="002F2401" w:rsidRDefault="00A23087" w:rsidP="002F2401">
            <w:pPr>
              <w:bidi w:val="0"/>
              <w:spacing w:line="360" w:lineRule="auto"/>
              <w:jc w:val="both"/>
              <w:rPr>
                <w:szCs w:val="24"/>
              </w:rPr>
            </w:pPr>
            <w:r w:rsidRPr="002F2401">
              <w:rPr>
                <w:rFonts w:hint="cs"/>
                <w:szCs w:val="24"/>
              </w:rPr>
              <w:t>v</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0DF9E1BA" w14:textId="77777777" w:rsidR="00A23087" w:rsidRPr="002F2401" w:rsidRDefault="00A23087" w:rsidP="002F2401">
            <w:pPr>
              <w:bidi w:val="0"/>
              <w:spacing w:line="360" w:lineRule="auto"/>
              <w:jc w:val="both"/>
              <w:rPr>
                <w:szCs w:val="24"/>
              </w:rPr>
            </w:pPr>
            <w:r w:rsidRPr="002F2401">
              <w:rPr>
                <w:rFonts w:hint="cs"/>
                <w:szCs w:val="24"/>
              </w:rPr>
              <w:t> </w:t>
            </w:r>
          </w:p>
        </w:tc>
      </w:tr>
      <w:tr w:rsidR="00A23087" w:rsidRPr="002F2401" w14:paraId="08CE53BD" w14:textId="77777777" w:rsidTr="00A403D8">
        <w:trPr>
          <w:trHeight w:val="600"/>
        </w:trPr>
        <w:tc>
          <w:tcPr>
            <w:tcW w:w="3420" w:type="dxa"/>
            <w:tcBorders>
              <w:top w:val="nil"/>
              <w:left w:val="single" w:sz="4" w:space="0" w:color="auto"/>
              <w:bottom w:val="single" w:sz="4" w:space="0" w:color="auto"/>
              <w:right w:val="single" w:sz="4" w:space="0" w:color="auto"/>
            </w:tcBorders>
            <w:shd w:val="clear" w:color="000000" w:fill="E7E6E6"/>
            <w:hideMark/>
          </w:tcPr>
          <w:p w14:paraId="500CA3A1" w14:textId="77777777" w:rsidR="00A23087" w:rsidRPr="002F2401" w:rsidRDefault="00A23087" w:rsidP="002F2401">
            <w:pPr>
              <w:spacing w:line="360" w:lineRule="auto"/>
              <w:jc w:val="both"/>
              <w:rPr>
                <w:szCs w:val="24"/>
              </w:rPr>
            </w:pPr>
            <w:r w:rsidRPr="002F2401">
              <w:rPr>
                <w:rFonts w:hint="cs"/>
                <w:szCs w:val="24"/>
                <w:rtl/>
              </w:rPr>
              <w:t xml:space="preserve">  הצהרה והתחייבות בדבר תשלום תנאים סוציאליים לעובדים </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0FEE2E8F" w14:textId="77777777" w:rsidR="00A23087" w:rsidRPr="002F2401" w:rsidRDefault="00A23087" w:rsidP="002F2401">
            <w:pPr>
              <w:bidi w:val="0"/>
              <w:spacing w:line="360" w:lineRule="auto"/>
              <w:jc w:val="both"/>
              <w:rPr>
                <w:szCs w:val="24"/>
                <w:rtl/>
              </w:rPr>
            </w:pPr>
            <w:r w:rsidRPr="002F2401">
              <w:rPr>
                <w:rFonts w:hint="cs"/>
                <w:szCs w:val="24"/>
              </w:rPr>
              <w:t>v</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F7CD9F9" w14:textId="77777777" w:rsidR="00A23087" w:rsidRPr="002F2401" w:rsidRDefault="00A23087" w:rsidP="002F2401">
            <w:pPr>
              <w:bidi w:val="0"/>
              <w:spacing w:line="360" w:lineRule="auto"/>
              <w:jc w:val="both"/>
              <w:rPr>
                <w:szCs w:val="24"/>
              </w:rPr>
            </w:pPr>
            <w:r w:rsidRPr="002F2401">
              <w:rPr>
                <w:rFonts w:hint="cs"/>
                <w:szCs w:val="24"/>
              </w:rPr>
              <w:t>v</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33C2FDE0" w14:textId="77777777" w:rsidR="00A23087" w:rsidRPr="002F2401" w:rsidRDefault="00A23087" w:rsidP="002F2401">
            <w:pPr>
              <w:bidi w:val="0"/>
              <w:spacing w:line="360" w:lineRule="auto"/>
              <w:jc w:val="both"/>
              <w:rPr>
                <w:szCs w:val="24"/>
              </w:rPr>
            </w:pPr>
            <w:r w:rsidRPr="002F2401">
              <w:rPr>
                <w:rFonts w:hint="cs"/>
                <w:szCs w:val="24"/>
              </w:rPr>
              <w:t>v</w:t>
            </w:r>
          </w:p>
        </w:tc>
        <w:tc>
          <w:tcPr>
            <w:tcW w:w="1400" w:type="dxa"/>
            <w:tcBorders>
              <w:top w:val="nil"/>
              <w:left w:val="single" w:sz="4" w:space="0" w:color="auto"/>
              <w:bottom w:val="single" w:sz="4" w:space="0" w:color="auto"/>
              <w:right w:val="single" w:sz="4" w:space="0" w:color="auto"/>
            </w:tcBorders>
            <w:shd w:val="clear" w:color="auto" w:fill="auto"/>
            <w:noWrap/>
            <w:vAlign w:val="bottom"/>
            <w:hideMark/>
          </w:tcPr>
          <w:p w14:paraId="5A923ABD" w14:textId="77777777" w:rsidR="00A23087" w:rsidRPr="002F2401" w:rsidRDefault="00A23087" w:rsidP="002F2401">
            <w:pPr>
              <w:bidi w:val="0"/>
              <w:spacing w:line="360" w:lineRule="auto"/>
              <w:jc w:val="both"/>
              <w:rPr>
                <w:szCs w:val="24"/>
              </w:rPr>
            </w:pPr>
            <w:r w:rsidRPr="002F2401">
              <w:rPr>
                <w:rFonts w:hint="cs"/>
                <w:szCs w:val="24"/>
              </w:rPr>
              <w:t>v</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6E43FA0" w14:textId="77777777" w:rsidR="00A23087" w:rsidRPr="002F2401" w:rsidRDefault="00A23087" w:rsidP="002F2401">
            <w:pPr>
              <w:bidi w:val="0"/>
              <w:spacing w:line="360" w:lineRule="auto"/>
              <w:jc w:val="both"/>
              <w:rPr>
                <w:szCs w:val="24"/>
              </w:rPr>
            </w:pPr>
            <w:r w:rsidRPr="002F2401">
              <w:rPr>
                <w:rFonts w:hint="cs"/>
                <w:szCs w:val="24"/>
              </w:rPr>
              <w:t>v</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6D69A43B" w14:textId="77777777" w:rsidR="00A23087" w:rsidRPr="002F2401" w:rsidRDefault="00A23087" w:rsidP="002F2401">
            <w:pPr>
              <w:bidi w:val="0"/>
              <w:spacing w:line="360" w:lineRule="auto"/>
              <w:jc w:val="both"/>
              <w:rPr>
                <w:szCs w:val="24"/>
              </w:rPr>
            </w:pPr>
            <w:r w:rsidRPr="002F2401">
              <w:rPr>
                <w:rFonts w:hint="cs"/>
                <w:szCs w:val="24"/>
              </w:rPr>
              <w:t> </w:t>
            </w:r>
          </w:p>
        </w:tc>
      </w:tr>
      <w:tr w:rsidR="00A23087" w:rsidRPr="002F2401" w14:paraId="00632A3F" w14:textId="77777777" w:rsidTr="00A403D8">
        <w:trPr>
          <w:trHeight w:val="600"/>
        </w:trPr>
        <w:tc>
          <w:tcPr>
            <w:tcW w:w="3420" w:type="dxa"/>
            <w:tcBorders>
              <w:top w:val="nil"/>
              <w:left w:val="single" w:sz="4" w:space="0" w:color="auto"/>
              <w:bottom w:val="single" w:sz="4" w:space="0" w:color="auto"/>
              <w:right w:val="single" w:sz="4" w:space="0" w:color="auto"/>
            </w:tcBorders>
            <w:shd w:val="clear" w:color="000000" w:fill="E7E6E6"/>
            <w:hideMark/>
          </w:tcPr>
          <w:p w14:paraId="6E6F2724" w14:textId="77777777" w:rsidR="00A23087" w:rsidRPr="002F2401" w:rsidRDefault="00A23087" w:rsidP="002F2401">
            <w:pPr>
              <w:spacing w:line="360" w:lineRule="auto"/>
              <w:jc w:val="both"/>
              <w:rPr>
                <w:szCs w:val="24"/>
              </w:rPr>
            </w:pPr>
            <w:r w:rsidRPr="002F2401">
              <w:rPr>
                <w:rFonts w:hint="cs"/>
                <w:szCs w:val="24"/>
                <w:rtl/>
              </w:rPr>
              <w:t>         התחייבות לעשות שימוש במוצרי תוכנה מקוריים בלבד</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393D73BC" w14:textId="77777777" w:rsidR="00A23087" w:rsidRPr="002F2401" w:rsidRDefault="00A23087" w:rsidP="002F2401">
            <w:pPr>
              <w:bidi w:val="0"/>
              <w:spacing w:line="360" w:lineRule="auto"/>
              <w:jc w:val="both"/>
              <w:rPr>
                <w:szCs w:val="24"/>
                <w:rtl/>
              </w:rPr>
            </w:pPr>
            <w:r w:rsidRPr="002F2401">
              <w:rPr>
                <w:rFonts w:hint="cs"/>
                <w:szCs w:val="24"/>
              </w:rPr>
              <w:t>v</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58DBD41" w14:textId="77777777" w:rsidR="00A23087" w:rsidRPr="002F2401" w:rsidRDefault="00A23087" w:rsidP="002F2401">
            <w:pPr>
              <w:bidi w:val="0"/>
              <w:spacing w:line="360" w:lineRule="auto"/>
              <w:jc w:val="both"/>
              <w:rPr>
                <w:szCs w:val="24"/>
              </w:rPr>
            </w:pPr>
            <w:r w:rsidRPr="002F2401">
              <w:rPr>
                <w:rFonts w:hint="cs"/>
                <w:szCs w:val="24"/>
              </w:rPr>
              <w:t>v</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29A224CE" w14:textId="77777777" w:rsidR="00A23087" w:rsidRPr="002F2401" w:rsidRDefault="00A23087" w:rsidP="002F2401">
            <w:pPr>
              <w:bidi w:val="0"/>
              <w:spacing w:line="360" w:lineRule="auto"/>
              <w:jc w:val="both"/>
              <w:rPr>
                <w:szCs w:val="24"/>
              </w:rPr>
            </w:pPr>
            <w:r w:rsidRPr="002F2401">
              <w:rPr>
                <w:rFonts w:hint="cs"/>
                <w:szCs w:val="24"/>
              </w:rPr>
              <w:t>v</w:t>
            </w:r>
          </w:p>
        </w:tc>
        <w:tc>
          <w:tcPr>
            <w:tcW w:w="1400" w:type="dxa"/>
            <w:tcBorders>
              <w:top w:val="nil"/>
              <w:left w:val="single" w:sz="4" w:space="0" w:color="auto"/>
              <w:bottom w:val="single" w:sz="4" w:space="0" w:color="auto"/>
              <w:right w:val="single" w:sz="4" w:space="0" w:color="auto"/>
            </w:tcBorders>
            <w:shd w:val="clear" w:color="auto" w:fill="auto"/>
            <w:noWrap/>
            <w:vAlign w:val="bottom"/>
            <w:hideMark/>
          </w:tcPr>
          <w:p w14:paraId="4C6AC389" w14:textId="77777777" w:rsidR="00A23087" w:rsidRPr="002F2401" w:rsidRDefault="00A23087" w:rsidP="002F2401">
            <w:pPr>
              <w:bidi w:val="0"/>
              <w:spacing w:line="360" w:lineRule="auto"/>
              <w:jc w:val="both"/>
              <w:rPr>
                <w:szCs w:val="24"/>
              </w:rPr>
            </w:pPr>
            <w:r w:rsidRPr="002F2401">
              <w:rPr>
                <w:rFonts w:hint="cs"/>
                <w:szCs w:val="24"/>
              </w:rPr>
              <w:t>v</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36DC2A4C" w14:textId="77777777" w:rsidR="00A23087" w:rsidRPr="002F2401" w:rsidRDefault="00A23087" w:rsidP="002F2401">
            <w:pPr>
              <w:bidi w:val="0"/>
              <w:spacing w:line="360" w:lineRule="auto"/>
              <w:jc w:val="both"/>
              <w:rPr>
                <w:szCs w:val="24"/>
              </w:rPr>
            </w:pPr>
            <w:r w:rsidRPr="002F2401">
              <w:rPr>
                <w:rFonts w:hint="cs"/>
                <w:szCs w:val="24"/>
              </w:rPr>
              <w:t>v</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374F830C" w14:textId="77777777" w:rsidR="00A23087" w:rsidRPr="002F2401" w:rsidRDefault="00A23087" w:rsidP="002F2401">
            <w:pPr>
              <w:bidi w:val="0"/>
              <w:spacing w:line="360" w:lineRule="auto"/>
              <w:jc w:val="both"/>
              <w:rPr>
                <w:szCs w:val="24"/>
              </w:rPr>
            </w:pPr>
            <w:r w:rsidRPr="002F2401">
              <w:rPr>
                <w:rFonts w:hint="cs"/>
                <w:szCs w:val="24"/>
              </w:rPr>
              <w:t>v</w:t>
            </w:r>
          </w:p>
        </w:tc>
      </w:tr>
      <w:tr w:rsidR="00A23087" w:rsidRPr="002F2401" w14:paraId="1B4DFD18" w14:textId="77777777" w:rsidTr="00A403D8">
        <w:trPr>
          <w:trHeight w:val="600"/>
        </w:trPr>
        <w:tc>
          <w:tcPr>
            <w:tcW w:w="3420" w:type="dxa"/>
            <w:tcBorders>
              <w:top w:val="nil"/>
              <w:left w:val="single" w:sz="4" w:space="0" w:color="auto"/>
              <w:bottom w:val="single" w:sz="4" w:space="0" w:color="auto"/>
              <w:right w:val="single" w:sz="4" w:space="0" w:color="auto"/>
            </w:tcBorders>
            <w:shd w:val="clear" w:color="000000" w:fill="E7E6E6"/>
            <w:hideMark/>
          </w:tcPr>
          <w:p w14:paraId="77585FEA" w14:textId="77777777" w:rsidR="00A23087" w:rsidRPr="002F2401" w:rsidRDefault="00A23087" w:rsidP="002F2401">
            <w:pPr>
              <w:spacing w:line="360" w:lineRule="auto"/>
              <w:jc w:val="both"/>
              <w:rPr>
                <w:szCs w:val="24"/>
              </w:rPr>
            </w:pPr>
            <w:r w:rsidRPr="002F2401">
              <w:rPr>
                <w:rFonts w:hint="cs"/>
                <w:szCs w:val="24"/>
                <w:rtl/>
              </w:rPr>
              <w:t>    התחייבות לאי ביצוע פעולות לתיאום הצעות במסגרת המכרז</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14649A95" w14:textId="77777777" w:rsidR="00A23087" w:rsidRPr="002F2401" w:rsidRDefault="00A23087" w:rsidP="002F2401">
            <w:pPr>
              <w:bidi w:val="0"/>
              <w:spacing w:line="360" w:lineRule="auto"/>
              <w:jc w:val="both"/>
              <w:rPr>
                <w:szCs w:val="24"/>
                <w:rtl/>
              </w:rPr>
            </w:pPr>
            <w:r w:rsidRPr="002F2401">
              <w:rPr>
                <w:rFonts w:hint="cs"/>
                <w:szCs w:val="24"/>
              </w:rPr>
              <w:t>v</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728B10AE" w14:textId="77777777" w:rsidR="00A23087" w:rsidRPr="002F2401" w:rsidRDefault="00A23087" w:rsidP="002F2401">
            <w:pPr>
              <w:bidi w:val="0"/>
              <w:spacing w:line="360" w:lineRule="auto"/>
              <w:jc w:val="both"/>
              <w:rPr>
                <w:szCs w:val="24"/>
              </w:rPr>
            </w:pPr>
            <w:r w:rsidRPr="002F2401">
              <w:rPr>
                <w:rFonts w:hint="cs"/>
                <w:szCs w:val="24"/>
              </w:rPr>
              <w:t>v</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5C0BD926" w14:textId="77777777" w:rsidR="00A23087" w:rsidRPr="002F2401" w:rsidRDefault="00A23087" w:rsidP="002F2401">
            <w:pPr>
              <w:bidi w:val="0"/>
              <w:spacing w:line="360" w:lineRule="auto"/>
              <w:jc w:val="both"/>
              <w:rPr>
                <w:szCs w:val="24"/>
              </w:rPr>
            </w:pPr>
            <w:r w:rsidRPr="002F2401">
              <w:rPr>
                <w:rFonts w:hint="cs"/>
                <w:szCs w:val="24"/>
              </w:rPr>
              <w:t>v</w:t>
            </w:r>
          </w:p>
        </w:tc>
        <w:tc>
          <w:tcPr>
            <w:tcW w:w="1400" w:type="dxa"/>
            <w:tcBorders>
              <w:top w:val="nil"/>
              <w:left w:val="single" w:sz="4" w:space="0" w:color="auto"/>
              <w:bottom w:val="single" w:sz="4" w:space="0" w:color="auto"/>
              <w:right w:val="single" w:sz="4" w:space="0" w:color="auto"/>
            </w:tcBorders>
            <w:shd w:val="clear" w:color="auto" w:fill="auto"/>
            <w:noWrap/>
            <w:vAlign w:val="bottom"/>
            <w:hideMark/>
          </w:tcPr>
          <w:p w14:paraId="4D965D0C" w14:textId="77777777" w:rsidR="00A23087" w:rsidRPr="002F2401" w:rsidRDefault="00A23087" w:rsidP="002F2401">
            <w:pPr>
              <w:bidi w:val="0"/>
              <w:spacing w:line="360" w:lineRule="auto"/>
              <w:jc w:val="both"/>
              <w:rPr>
                <w:szCs w:val="24"/>
              </w:rPr>
            </w:pPr>
            <w:r w:rsidRPr="002F2401">
              <w:rPr>
                <w:rFonts w:hint="cs"/>
                <w:szCs w:val="24"/>
              </w:rPr>
              <w:t>v</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1C7C71D3" w14:textId="77777777" w:rsidR="00A23087" w:rsidRPr="002F2401" w:rsidRDefault="00A23087" w:rsidP="002F2401">
            <w:pPr>
              <w:bidi w:val="0"/>
              <w:spacing w:line="360" w:lineRule="auto"/>
              <w:jc w:val="both"/>
              <w:rPr>
                <w:szCs w:val="24"/>
              </w:rPr>
            </w:pPr>
            <w:r w:rsidRPr="002F2401">
              <w:rPr>
                <w:rFonts w:hint="cs"/>
                <w:szCs w:val="24"/>
              </w:rPr>
              <w:t>v</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6D2764AC" w14:textId="77777777" w:rsidR="00A23087" w:rsidRPr="002F2401" w:rsidRDefault="00A23087" w:rsidP="002F2401">
            <w:pPr>
              <w:bidi w:val="0"/>
              <w:spacing w:line="360" w:lineRule="auto"/>
              <w:jc w:val="both"/>
              <w:rPr>
                <w:szCs w:val="24"/>
              </w:rPr>
            </w:pPr>
            <w:r w:rsidRPr="002F2401">
              <w:rPr>
                <w:rFonts w:hint="cs"/>
                <w:szCs w:val="24"/>
              </w:rPr>
              <w:t>v</w:t>
            </w:r>
          </w:p>
        </w:tc>
      </w:tr>
      <w:tr w:rsidR="00A23087" w:rsidRPr="002F2401" w14:paraId="00877AFA" w14:textId="77777777" w:rsidTr="00A403D8">
        <w:trPr>
          <w:trHeight w:val="300"/>
        </w:trPr>
        <w:tc>
          <w:tcPr>
            <w:tcW w:w="3420" w:type="dxa"/>
            <w:tcBorders>
              <w:top w:val="nil"/>
              <w:left w:val="single" w:sz="4" w:space="0" w:color="auto"/>
              <w:bottom w:val="single" w:sz="4" w:space="0" w:color="auto"/>
              <w:right w:val="single" w:sz="4" w:space="0" w:color="auto"/>
            </w:tcBorders>
            <w:shd w:val="clear" w:color="000000" w:fill="E7E6E6"/>
            <w:hideMark/>
          </w:tcPr>
          <w:p w14:paraId="19F336B2" w14:textId="77777777" w:rsidR="00A23087" w:rsidRPr="002F2401" w:rsidRDefault="00A23087" w:rsidP="002F2401">
            <w:pPr>
              <w:spacing w:line="360" w:lineRule="auto"/>
              <w:jc w:val="both"/>
              <w:rPr>
                <w:szCs w:val="24"/>
              </w:rPr>
            </w:pPr>
            <w:r w:rsidRPr="002F2401">
              <w:rPr>
                <w:rFonts w:hint="cs"/>
                <w:szCs w:val="24"/>
                <w:rtl/>
              </w:rPr>
              <w:t>אישור תשלום בגין השתתפות במכרז</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22860E40" w14:textId="77777777" w:rsidR="00A23087" w:rsidRPr="002F2401" w:rsidRDefault="00A23087" w:rsidP="002F2401">
            <w:pPr>
              <w:bidi w:val="0"/>
              <w:spacing w:line="360" w:lineRule="auto"/>
              <w:jc w:val="both"/>
              <w:rPr>
                <w:szCs w:val="24"/>
                <w:rtl/>
              </w:rPr>
            </w:pPr>
            <w:r w:rsidRPr="002F2401">
              <w:rPr>
                <w:rFonts w:hint="cs"/>
                <w:szCs w:val="24"/>
              </w:rPr>
              <w:t>v</w:t>
            </w: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BDD80F3" w14:textId="77777777" w:rsidR="00A23087" w:rsidRPr="002F2401" w:rsidRDefault="00A23087" w:rsidP="002F2401">
            <w:pPr>
              <w:bidi w:val="0"/>
              <w:spacing w:line="360" w:lineRule="auto"/>
              <w:jc w:val="both"/>
              <w:rPr>
                <w:szCs w:val="24"/>
              </w:rPr>
            </w:pPr>
            <w:r w:rsidRPr="002F2401">
              <w:rPr>
                <w:rFonts w:hint="cs"/>
                <w:szCs w:val="24"/>
              </w:rPr>
              <w:t>v</w:t>
            </w:r>
          </w:p>
        </w:tc>
        <w:tc>
          <w:tcPr>
            <w:tcW w:w="1060" w:type="dxa"/>
            <w:tcBorders>
              <w:top w:val="nil"/>
              <w:left w:val="single" w:sz="4" w:space="0" w:color="auto"/>
              <w:bottom w:val="single" w:sz="4" w:space="0" w:color="auto"/>
              <w:right w:val="single" w:sz="4" w:space="0" w:color="auto"/>
            </w:tcBorders>
            <w:shd w:val="clear" w:color="auto" w:fill="auto"/>
            <w:noWrap/>
            <w:vAlign w:val="bottom"/>
            <w:hideMark/>
          </w:tcPr>
          <w:p w14:paraId="4BA899A2" w14:textId="77777777" w:rsidR="00A23087" w:rsidRPr="002F2401" w:rsidRDefault="00A23087" w:rsidP="002F2401">
            <w:pPr>
              <w:bidi w:val="0"/>
              <w:spacing w:line="360" w:lineRule="auto"/>
              <w:jc w:val="both"/>
              <w:rPr>
                <w:szCs w:val="24"/>
              </w:rPr>
            </w:pPr>
            <w:r w:rsidRPr="002F2401">
              <w:rPr>
                <w:rFonts w:hint="cs"/>
                <w:szCs w:val="24"/>
              </w:rPr>
              <w:t>v</w:t>
            </w:r>
          </w:p>
        </w:tc>
        <w:tc>
          <w:tcPr>
            <w:tcW w:w="1400" w:type="dxa"/>
            <w:tcBorders>
              <w:top w:val="nil"/>
              <w:left w:val="single" w:sz="4" w:space="0" w:color="auto"/>
              <w:bottom w:val="single" w:sz="4" w:space="0" w:color="auto"/>
              <w:right w:val="single" w:sz="4" w:space="0" w:color="auto"/>
            </w:tcBorders>
            <w:shd w:val="clear" w:color="auto" w:fill="auto"/>
            <w:noWrap/>
            <w:vAlign w:val="bottom"/>
            <w:hideMark/>
          </w:tcPr>
          <w:p w14:paraId="1E1AADE7" w14:textId="77777777" w:rsidR="00A23087" w:rsidRPr="002F2401" w:rsidRDefault="00A23087" w:rsidP="002F2401">
            <w:pPr>
              <w:bidi w:val="0"/>
              <w:spacing w:line="360" w:lineRule="auto"/>
              <w:jc w:val="both"/>
              <w:rPr>
                <w:szCs w:val="24"/>
              </w:rPr>
            </w:pPr>
            <w:r w:rsidRPr="002F2401">
              <w:rPr>
                <w:rFonts w:hint="cs"/>
                <w:szCs w:val="24"/>
              </w:rPr>
              <w:t>v</w:t>
            </w:r>
          </w:p>
        </w:tc>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008E266D" w14:textId="77777777" w:rsidR="00A23087" w:rsidRPr="002F2401" w:rsidRDefault="00A23087" w:rsidP="002F2401">
            <w:pPr>
              <w:bidi w:val="0"/>
              <w:spacing w:line="360" w:lineRule="auto"/>
              <w:jc w:val="both"/>
              <w:rPr>
                <w:szCs w:val="24"/>
              </w:rPr>
            </w:pPr>
            <w:r w:rsidRPr="002F2401">
              <w:rPr>
                <w:rFonts w:hint="cs"/>
                <w:szCs w:val="24"/>
              </w:rPr>
              <w:t>v</w:t>
            </w:r>
          </w:p>
        </w:tc>
        <w:tc>
          <w:tcPr>
            <w:tcW w:w="1000" w:type="dxa"/>
            <w:tcBorders>
              <w:top w:val="nil"/>
              <w:left w:val="single" w:sz="4" w:space="0" w:color="auto"/>
              <w:bottom w:val="single" w:sz="4" w:space="0" w:color="auto"/>
              <w:right w:val="single" w:sz="4" w:space="0" w:color="auto"/>
            </w:tcBorders>
            <w:shd w:val="clear" w:color="auto" w:fill="auto"/>
            <w:noWrap/>
            <w:vAlign w:val="bottom"/>
            <w:hideMark/>
          </w:tcPr>
          <w:p w14:paraId="6864DD37" w14:textId="77777777" w:rsidR="00A23087" w:rsidRPr="002F2401" w:rsidRDefault="00A23087" w:rsidP="002F2401">
            <w:pPr>
              <w:bidi w:val="0"/>
              <w:spacing w:line="360" w:lineRule="auto"/>
              <w:jc w:val="both"/>
              <w:rPr>
                <w:szCs w:val="24"/>
              </w:rPr>
            </w:pPr>
            <w:r w:rsidRPr="002F2401">
              <w:rPr>
                <w:rFonts w:hint="cs"/>
                <w:szCs w:val="24"/>
              </w:rPr>
              <w:t>v</w:t>
            </w:r>
          </w:p>
        </w:tc>
      </w:tr>
    </w:tbl>
    <w:p w14:paraId="6885684A" w14:textId="77777777" w:rsidR="00A23087" w:rsidRPr="002F2401" w:rsidRDefault="00A23087" w:rsidP="002F2401">
      <w:pPr>
        <w:pStyle w:val="af6"/>
        <w:spacing w:line="360" w:lineRule="auto"/>
        <w:jc w:val="both"/>
        <w:rPr>
          <w:szCs w:val="24"/>
          <w:rtl/>
          <w:lang w:eastAsia="he-IL"/>
        </w:rPr>
      </w:pPr>
    </w:p>
    <w:p w14:paraId="60FEC3D0" w14:textId="77777777" w:rsidR="00A23087" w:rsidRPr="002F2401" w:rsidRDefault="00A23087" w:rsidP="002F2401">
      <w:pPr>
        <w:pStyle w:val="af6"/>
        <w:spacing w:line="360" w:lineRule="auto"/>
        <w:jc w:val="both"/>
        <w:rPr>
          <w:szCs w:val="24"/>
          <w:rtl/>
          <w:lang w:eastAsia="he-IL"/>
        </w:rPr>
      </w:pPr>
    </w:p>
    <w:p w14:paraId="28AADB34" w14:textId="77777777" w:rsidR="00A23087" w:rsidRPr="002F2401" w:rsidRDefault="00A23087" w:rsidP="002F2401">
      <w:pPr>
        <w:spacing w:line="360" w:lineRule="auto"/>
        <w:jc w:val="both"/>
        <w:rPr>
          <w:szCs w:val="24"/>
          <w:rtl/>
        </w:rPr>
      </w:pPr>
    </w:p>
    <w:p w14:paraId="3DA82F29" w14:textId="77777777" w:rsidR="00A23087" w:rsidRPr="002F2401" w:rsidRDefault="00A23087" w:rsidP="002F2401">
      <w:pPr>
        <w:spacing w:line="360" w:lineRule="auto"/>
        <w:jc w:val="both"/>
        <w:rPr>
          <w:szCs w:val="24"/>
          <w:rtl/>
        </w:rPr>
      </w:pPr>
    </w:p>
    <w:p w14:paraId="7826067E" w14:textId="77777777" w:rsidR="00A23087" w:rsidRPr="002F2401" w:rsidRDefault="00A23087" w:rsidP="002F2401">
      <w:pPr>
        <w:bidi w:val="0"/>
        <w:spacing w:line="360" w:lineRule="auto"/>
        <w:jc w:val="both"/>
        <w:rPr>
          <w:szCs w:val="24"/>
          <w:rtl/>
        </w:rPr>
      </w:pPr>
      <w:r w:rsidRPr="002F2401">
        <w:rPr>
          <w:szCs w:val="24"/>
          <w:rtl/>
        </w:rPr>
        <w:br w:type="page"/>
      </w:r>
    </w:p>
    <w:p w14:paraId="65D3FE5E" w14:textId="77777777" w:rsidR="00A23087" w:rsidRPr="002F2401" w:rsidRDefault="00A23087" w:rsidP="002F2401">
      <w:pPr>
        <w:spacing w:line="360" w:lineRule="auto"/>
        <w:jc w:val="both"/>
        <w:rPr>
          <w:szCs w:val="24"/>
          <w:rtl/>
        </w:rPr>
      </w:pPr>
    </w:p>
    <w:p w14:paraId="10D239E3" w14:textId="77777777" w:rsidR="00A23087" w:rsidRPr="002F2401" w:rsidRDefault="00A23087" w:rsidP="002F2401">
      <w:pPr>
        <w:pStyle w:val="1f8"/>
        <w:spacing w:line="360" w:lineRule="auto"/>
        <w:jc w:val="both"/>
        <w:rPr>
          <w:rFonts w:cs="David"/>
          <w:sz w:val="24"/>
          <w:szCs w:val="24"/>
          <w:rtl/>
        </w:rPr>
      </w:pPr>
      <w:r w:rsidRPr="002F2401">
        <w:rPr>
          <w:rFonts w:cs="David" w:hint="eastAsia"/>
          <w:sz w:val="24"/>
          <w:szCs w:val="24"/>
          <w:rtl/>
        </w:rPr>
        <w:t>נספח</w:t>
      </w:r>
      <w:r w:rsidRPr="002F2401">
        <w:rPr>
          <w:rFonts w:cs="David"/>
          <w:sz w:val="24"/>
          <w:szCs w:val="24"/>
          <w:rtl/>
        </w:rPr>
        <w:t xml:space="preserve"> </w:t>
      </w:r>
      <w:r w:rsidRPr="002F2401">
        <w:rPr>
          <w:rFonts w:cs="David" w:hint="eastAsia"/>
          <w:sz w:val="24"/>
          <w:szCs w:val="24"/>
          <w:rtl/>
        </w:rPr>
        <w:t>א</w:t>
      </w:r>
      <w:r w:rsidRPr="002F2401">
        <w:rPr>
          <w:rFonts w:cs="David" w:hint="cs"/>
          <w:sz w:val="24"/>
          <w:szCs w:val="24"/>
          <w:rtl/>
        </w:rPr>
        <w:t xml:space="preserve">2'- מפרט מקצועי </w:t>
      </w:r>
    </w:p>
    <w:p w14:paraId="6C0375DB" w14:textId="77777777" w:rsidR="00A23087" w:rsidRPr="002F2401" w:rsidRDefault="00A23087" w:rsidP="002F2401">
      <w:pPr>
        <w:spacing w:line="360" w:lineRule="auto"/>
        <w:jc w:val="both"/>
        <w:rPr>
          <w:szCs w:val="24"/>
          <w:rtl/>
        </w:rPr>
      </w:pPr>
    </w:p>
    <w:p w14:paraId="5BCD3BD5" w14:textId="77777777" w:rsidR="00A23087" w:rsidRPr="002F2401" w:rsidRDefault="00A23087" w:rsidP="002F2401">
      <w:pPr>
        <w:spacing w:line="360" w:lineRule="auto"/>
        <w:jc w:val="both"/>
        <w:rPr>
          <w:szCs w:val="24"/>
          <w:rtl/>
        </w:rPr>
      </w:pPr>
      <w:r w:rsidRPr="002F2401">
        <w:rPr>
          <w:szCs w:val="24"/>
          <w:rtl/>
        </w:rPr>
        <w:t xml:space="preserve">מכרז פומבי מס  </w:t>
      </w:r>
      <w:r w:rsidRPr="002F2401">
        <w:rPr>
          <w:rFonts w:hint="cs"/>
          <w:szCs w:val="24"/>
          <w:rtl/>
        </w:rPr>
        <w:t>6/16</w:t>
      </w:r>
      <w:r w:rsidRPr="002F2401">
        <w:rPr>
          <w:szCs w:val="24"/>
          <w:rtl/>
        </w:rPr>
        <w:t xml:space="preserve">  למתן שירותי ייעוץ ליווי מחקרים ויעוץ שוטף </w:t>
      </w:r>
      <w:r w:rsidRPr="002F2401">
        <w:rPr>
          <w:rFonts w:hint="eastAsia"/>
          <w:szCs w:val="24"/>
          <w:rtl/>
        </w:rPr>
        <w:t>עבור</w:t>
      </w:r>
      <w:r w:rsidRPr="002F2401">
        <w:rPr>
          <w:szCs w:val="24"/>
          <w:rtl/>
        </w:rPr>
        <w:t xml:space="preserve"> </w:t>
      </w:r>
      <w:r w:rsidRPr="002F2401">
        <w:rPr>
          <w:rFonts w:hint="cs"/>
          <w:szCs w:val="24"/>
          <w:rtl/>
        </w:rPr>
        <w:t>לשכת המדען הראשי</w:t>
      </w:r>
      <w:r w:rsidRPr="002F2401">
        <w:rPr>
          <w:szCs w:val="24"/>
          <w:rtl/>
        </w:rPr>
        <w:t xml:space="preserve"> </w:t>
      </w:r>
      <w:r w:rsidRPr="002F2401">
        <w:rPr>
          <w:rFonts w:hint="eastAsia"/>
          <w:szCs w:val="24"/>
          <w:rtl/>
        </w:rPr>
        <w:t>במשרד</w:t>
      </w:r>
      <w:r w:rsidRPr="002F2401">
        <w:rPr>
          <w:szCs w:val="24"/>
          <w:rtl/>
        </w:rPr>
        <w:t xml:space="preserve"> </w:t>
      </w:r>
      <w:r w:rsidRPr="002F2401">
        <w:rPr>
          <w:rFonts w:hint="eastAsia"/>
          <w:szCs w:val="24"/>
          <w:rtl/>
        </w:rPr>
        <w:t>ה</w:t>
      </w:r>
      <w:r w:rsidRPr="002F2401">
        <w:rPr>
          <w:rFonts w:hint="cs"/>
          <w:szCs w:val="24"/>
          <w:rtl/>
        </w:rPr>
        <w:t>תשתיות הלאומיות, ה</w:t>
      </w:r>
      <w:r w:rsidRPr="002F2401">
        <w:rPr>
          <w:rFonts w:hint="eastAsia"/>
          <w:szCs w:val="24"/>
          <w:rtl/>
        </w:rPr>
        <w:t>אנרגיה</w:t>
      </w:r>
      <w:r w:rsidRPr="002F2401">
        <w:rPr>
          <w:szCs w:val="24"/>
          <w:rtl/>
        </w:rPr>
        <w:t xml:space="preserve"> </w:t>
      </w:r>
      <w:r w:rsidRPr="002F2401">
        <w:rPr>
          <w:rFonts w:hint="eastAsia"/>
          <w:szCs w:val="24"/>
          <w:rtl/>
        </w:rPr>
        <w:t>והמים</w:t>
      </w:r>
    </w:p>
    <w:p w14:paraId="6B7D3C28" w14:textId="77777777" w:rsidR="00A23087" w:rsidRPr="002F2401" w:rsidRDefault="00A23087" w:rsidP="002F2401">
      <w:pPr>
        <w:spacing w:line="360" w:lineRule="auto"/>
        <w:jc w:val="both"/>
        <w:rPr>
          <w:szCs w:val="24"/>
          <w:rtl/>
        </w:rPr>
      </w:pPr>
    </w:p>
    <w:p w14:paraId="3E79CC4F" w14:textId="77777777" w:rsidR="00A23087" w:rsidRPr="002F2401" w:rsidRDefault="00A23087" w:rsidP="002F2401">
      <w:pPr>
        <w:spacing w:line="360" w:lineRule="auto"/>
        <w:jc w:val="both"/>
        <w:rPr>
          <w:szCs w:val="24"/>
          <w:rtl/>
        </w:rPr>
      </w:pPr>
      <w:r w:rsidRPr="002F2401">
        <w:rPr>
          <w:rFonts w:hint="eastAsia"/>
          <w:szCs w:val="24"/>
          <w:rtl/>
        </w:rPr>
        <w:t>נספח</w:t>
      </w:r>
      <w:r w:rsidRPr="002F2401">
        <w:rPr>
          <w:szCs w:val="24"/>
          <w:rtl/>
        </w:rPr>
        <w:t xml:space="preserve"> </w:t>
      </w:r>
      <w:r w:rsidRPr="002F2401">
        <w:rPr>
          <w:rFonts w:hint="eastAsia"/>
          <w:szCs w:val="24"/>
          <w:rtl/>
        </w:rPr>
        <w:t>א</w:t>
      </w:r>
      <w:r w:rsidRPr="002F2401">
        <w:rPr>
          <w:rFonts w:hint="cs"/>
          <w:szCs w:val="24"/>
          <w:rtl/>
        </w:rPr>
        <w:t>2</w:t>
      </w:r>
      <w:r w:rsidRPr="002F2401">
        <w:rPr>
          <w:szCs w:val="24"/>
          <w:rtl/>
        </w:rPr>
        <w:t>'</w:t>
      </w:r>
      <w:r w:rsidRPr="002F2401">
        <w:rPr>
          <w:rFonts w:hint="cs"/>
          <w:szCs w:val="24"/>
          <w:rtl/>
        </w:rPr>
        <w:t xml:space="preserve"> - מפרט מקצועי </w:t>
      </w:r>
    </w:p>
    <w:p w14:paraId="619FBD40" w14:textId="77777777" w:rsidR="00A23087" w:rsidRPr="002F2401" w:rsidRDefault="00A23087" w:rsidP="002F2401">
      <w:pPr>
        <w:spacing w:line="360" w:lineRule="auto"/>
        <w:jc w:val="both"/>
        <w:rPr>
          <w:szCs w:val="24"/>
          <w:rtl/>
        </w:rPr>
      </w:pPr>
    </w:p>
    <w:p w14:paraId="482C3630" w14:textId="77777777" w:rsidR="00A23087" w:rsidRPr="002F2401" w:rsidRDefault="00A23087" w:rsidP="002F2401">
      <w:pPr>
        <w:spacing w:line="360" w:lineRule="auto"/>
        <w:jc w:val="both"/>
        <w:rPr>
          <w:szCs w:val="24"/>
          <w:rtl/>
        </w:rPr>
      </w:pPr>
      <w:r w:rsidRPr="002F2401">
        <w:rPr>
          <w:rFonts w:hint="cs"/>
          <w:szCs w:val="24"/>
          <w:rtl/>
        </w:rPr>
        <w:t>יש להוסיף רקע  ותיאור העבודה הנידרשת כפתיח.</w:t>
      </w:r>
    </w:p>
    <w:p w14:paraId="6327A587" w14:textId="77777777" w:rsidR="00A23087" w:rsidRPr="002F2401" w:rsidRDefault="00A23087" w:rsidP="002F2401">
      <w:pPr>
        <w:pStyle w:val="af6"/>
        <w:numPr>
          <w:ilvl w:val="0"/>
          <w:numId w:val="78"/>
        </w:numPr>
        <w:autoSpaceDE w:val="0"/>
        <w:autoSpaceDN w:val="0"/>
        <w:adjustRightInd w:val="0"/>
        <w:spacing w:line="360" w:lineRule="auto"/>
        <w:jc w:val="both"/>
        <w:rPr>
          <w:szCs w:val="24"/>
        </w:rPr>
      </w:pPr>
      <w:r w:rsidRPr="002F2401">
        <w:rPr>
          <w:rFonts w:hint="cs"/>
          <w:szCs w:val="24"/>
          <w:rtl/>
        </w:rPr>
        <w:t>דרישות השכלה וניסיון  סעיף זה שייך לתנאי סף מקצועיים מדוע מופיע שוב? כמו כן תנאים אלו לא נירשמו בתנאי הסף המקצועיים.</w:t>
      </w:r>
    </w:p>
    <w:p w14:paraId="030620EF" w14:textId="77777777" w:rsidR="00A23087" w:rsidRPr="002F2401" w:rsidRDefault="00A23087" w:rsidP="002F2401">
      <w:pPr>
        <w:spacing w:line="360" w:lineRule="auto"/>
        <w:jc w:val="both"/>
        <w:rPr>
          <w:szCs w:val="24"/>
          <w:rtl/>
        </w:rPr>
      </w:pPr>
      <w:r w:rsidRPr="002F2401">
        <w:rPr>
          <w:rFonts w:hint="cs"/>
          <w:szCs w:val="24"/>
          <w:rtl/>
        </w:rPr>
        <w:t xml:space="preserve">נדרשת השכלה גבוהה </w:t>
      </w:r>
      <w:r w:rsidRPr="002F2401">
        <w:rPr>
          <w:szCs w:val="24"/>
          <w:rtl/>
        </w:rPr>
        <w:t xml:space="preserve">בתחומי ההנדסה או מדעי הטבע וניסיון מעשי של </w:t>
      </w:r>
      <w:r w:rsidRPr="002F2401">
        <w:rPr>
          <w:rFonts w:hint="cs"/>
          <w:szCs w:val="24"/>
          <w:rtl/>
        </w:rPr>
        <w:t>חמש שנים</w:t>
      </w:r>
      <w:r w:rsidRPr="002F2401">
        <w:rPr>
          <w:szCs w:val="24"/>
          <w:rtl/>
        </w:rPr>
        <w:t xml:space="preserve"> לפחות</w:t>
      </w:r>
      <w:r w:rsidRPr="002F2401">
        <w:rPr>
          <w:rFonts w:hint="cs"/>
          <w:szCs w:val="24"/>
          <w:rtl/>
        </w:rPr>
        <w:t xml:space="preserve"> לאחר סיום הלימודים</w:t>
      </w:r>
      <w:r w:rsidRPr="002F2401">
        <w:rPr>
          <w:szCs w:val="24"/>
          <w:rtl/>
        </w:rPr>
        <w:t xml:space="preserve">. </w:t>
      </w:r>
      <w:r w:rsidRPr="002F2401">
        <w:rPr>
          <w:rFonts w:hint="cs"/>
          <w:szCs w:val="24"/>
          <w:rtl/>
        </w:rPr>
        <w:t>ובפרט</w:t>
      </w:r>
      <w:r w:rsidRPr="002F2401">
        <w:rPr>
          <w:szCs w:val="24"/>
          <w:rtl/>
        </w:rPr>
        <w:t xml:space="preserve"> הנדסת חשמל ואלקטרוניקה; </w:t>
      </w:r>
      <w:r w:rsidRPr="002F2401">
        <w:rPr>
          <w:rFonts w:hint="eastAsia"/>
          <w:szCs w:val="24"/>
          <w:rtl/>
        </w:rPr>
        <w:t>מחשבים</w:t>
      </w:r>
      <w:r w:rsidRPr="002F2401">
        <w:rPr>
          <w:szCs w:val="24"/>
          <w:rtl/>
        </w:rPr>
        <w:t xml:space="preserve">; מכונות; חומרים; </w:t>
      </w:r>
      <w:r w:rsidRPr="002F2401">
        <w:rPr>
          <w:rFonts w:hint="eastAsia"/>
          <w:szCs w:val="24"/>
          <w:rtl/>
        </w:rPr>
        <w:t>הנדסת</w:t>
      </w:r>
      <w:r w:rsidRPr="002F2401">
        <w:rPr>
          <w:szCs w:val="24"/>
          <w:rtl/>
        </w:rPr>
        <w:t xml:space="preserve"> </w:t>
      </w:r>
      <w:r w:rsidRPr="002F2401">
        <w:rPr>
          <w:rFonts w:hint="eastAsia"/>
          <w:szCs w:val="24"/>
          <w:rtl/>
        </w:rPr>
        <w:t>אנרגיה</w:t>
      </w:r>
      <w:r w:rsidRPr="002F2401">
        <w:rPr>
          <w:szCs w:val="24"/>
          <w:rtl/>
        </w:rPr>
        <w:t xml:space="preserve">; הנדסה כימית ותהליכית; </w:t>
      </w:r>
      <w:r w:rsidRPr="002F2401">
        <w:rPr>
          <w:rFonts w:hint="eastAsia"/>
          <w:szCs w:val="24"/>
          <w:rtl/>
        </w:rPr>
        <w:t>הנדסת</w:t>
      </w:r>
      <w:r w:rsidRPr="002F2401">
        <w:rPr>
          <w:szCs w:val="24"/>
          <w:rtl/>
        </w:rPr>
        <w:t xml:space="preserve"> כורים גרעינים; ביוטכנולוגיה; הנדסת בניה ואדריכלות; </w:t>
      </w:r>
      <w:r w:rsidRPr="002F2401">
        <w:rPr>
          <w:rFonts w:hint="cs"/>
          <w:szCs w:val="24"/>
          <w:rtl/>
        </w:rPr>
        <w:t xml:space="preserve"> </w:t>
      </w:r>
      <w:r w:rsidRPr="002F2401">
        <w:rPr>
          <w:szCs w:val="24"/>
          <w:rtl/>
        </w:rPr>
        <w:t xml:space="preserve">מדעי הפיזיקה, הביולוגיה והכימיה; </w:t>
      </w:r>
      <w:r w:rsidRPr="002F2401">
        <w:rPr>
          <w:rFonts w:hint="eastAsia"/>
          <w:szCs w:val="24"/>
          <w:rtl/>
        </w:rPr>
        <w:t>סביבה</w:t>
      </w:r>
      <w:r w:rsidRPr="002F2401">
        <w:rPr>
          <w:szCs w:val="24"/>
          <w:rtl/>
        </w:rPr>
        <w:t xml:space="preserve"> כלכלה וניהול וכן מדעי האדמה והים</w:t>
      </w:r>
      <w:r w:rsidRPr="002F2401">
        <w:rPr>
          <w:rFonts w:hint="cs"/>
          <w:szCs w:val="24"/>
          <w:rtl/>
        </w:rPr>
        <w:t xml:space="preserve"> וכד'</w:t>
      </w:r>
      <w:r w:rsidRPr="002F2401">
        <w:rPr>
          <w:szCs w:val="24"/>
          <w:rtl/>
        </w:rPr>
        <w:t>.</w:t>
      </w:r>
    </w:p>
    <w:p w14:paraId="1D2A3217" w14:textId="77777777" w:rsidR="00A23087" w:rsidRPr="002F2401" w:rsidRDefault="00A23087" w:rsidP="002F2401">
      <w:pPr>
        <w:pStyle w:val="af6"/>
        <w:numPr>
          <w:ilvl w:val="0"/>
          <w:numId w:val="78"/>
        </w:numPr>
        <w:autoSpaceDE w:val="0"/>
        <w:autoSpaceDN w:val="0"/>
        <w:adjustRightInd w:val="0"/>
        <w:spacing w:line="360" w:lineRule="auto"/>
        <w:jc w:val="both"/>
        <w:rPr>
          <w:szCs w:val="24"/>
          <w:rtl/>
        </w:rPr>
      </w:pPr>
      <w:r w:rsidRPr="002F2401">
        <w:rPr>
          <w:rFonts w:hint="eastAsia"/>
          <w:szCs w:val="24"/>
          <w:rtl/>
        </w:rPr>
        <w:t>ידע</w:t>
      </w:r>
      <w:r w:rsidRPr="002F2401">
        <w:rPr>
          <w:szCs w:val="24"/>
          <w:rtl/>
        </w:rPr>
        <w:t xml:space="preserve"> </w:t>
      </w:r>
      <w:r w:rsidRPr="002F2401">
        <w:rPr>
          <w:rFonts w:hint="eastAsia"/>
          <w:szCs w:val="24"/>
          <w:rtl/>
        </w:rPr>
        <w:t>וניסיון</w:t>
      </w:r>
    </w:p>
    <w:p w14:paraId="76D057D9" w14:textId="77777777" w:rsidR="00A23087" w:rsidRPr="002F2401" w:rsidRDefault="00A23087" w:rsidP="002F2401">
      <w:pPr>
        <w:spacing w:line="360" w:lineRule="auto"/>
        <w:jc w:val="both"/>
        <w:rPr>
          <w:szCs w:val="24"/>
          <w:rtl/>
        </w:rPr>
      </w:pPr>
      <w:r w:rsidRPr="002F2401">
        <w:rPr>
          <w:rFonts w:hint="cs"/>
          <w:szCs w:val="24"/>
          <w:rtl/>
        </w:rPr>
        <w:t>ניתן להציע מועמדות בעלי ידע וניסיון מקצועי וניהולי בתת התחומים הבאים:</w:t>
      </w:r>
    </w:p>
    <w:p w14:paraId="31C71938" w14:textId="77777777" w:rsidR="00A23087" w:rsidRPr="002F2401" w:rsidRDefault="00A23087" w:rsidP="002F2401">
      <w:pPr>
        <w:pStyle w:val="af6"/>
        <w:numPr>
          <w:ilvl w:val="0"/>
          <w:numId w:val="101"/>
        </w:numPr>
        <w:autoSpaceDE w:val="0"/>
        <w:autoSpaceDN w:val="0"/>
        <w:adjustRightInd w:val="0"/>
        <w:spacing w:line="360" w:lineRule="auto"/>
        <w:jc w:val="both"/>
        <w:rPr>
          <w:szCs w:val="24"/>
        </w:rPr>
      </w:pPr>
      <w:r w:rsidRPr="002F2401">
        <w:rPr>
          <w:szCs w:val="24"/>
          <w:rtl/>
        </w:rPr>
        <w:t>תחליפי דלקים לתחבורה</w:t>
      </w:r>
      <w:r w:rsidRPr="002F2401">
        <w:rPr>
          <w:rFonts w:hint="cs"/>
          <w:szCs w:val="24"/>
          <w:rtl/>
        </w:rPr>
        <w:t xml:space="preserve"> ומערכות</w:t>
      </w:r>
      <w:r w:rsidRPr="002F2401">
        <w:rPr>
          <w:szCs w:val="24"/>
          <w:rtl/>
        </w:rPr>
        <w:t xml:space="preserve"> </w:t>
      </w:r>
      <w:r w:rsidRPr="002F2401">
        <w:rPr>
          <w:rFonts w:hint="cs"/>
          <w:szCs w:val="24"/>
          <w:rtl/>
        </w:rPr>
        <w:t>הנעה</w:t>
      </w:r>
      <w:r w:rsidRPr="002F2401">
        <w:rPr>
          <w:szCs w:val="24"/>
          <w:rtl/>
        </w:rPr>
        <w:t xml:space="preserve"> </w:t>
      </w:r>
      <w:r w:rsidRPr="002F2401">
        <w:rPr>
          <w:rFonts w:hint="cs"/>
          <w:szCs w:val="24"/>
          <w:rtl/>
        </w:rPr>
        <w:t>מתקדמות</w:t>
      </w:r>
    </w:p>
    <w:p w14:paraId="3E1F36B6" w14:textId="77777777" w:rsidR="00A23087" w:rsidRPr="002F2401" w:rsidRDefault="00A23087" w:rsidP="002F2401">
      <w:pPr>
        <w:pStyle w:val="af6"/>
        <w:numPr>
          <w:ilvl w:val="0"/>
          <w:numId w:val="101"/>
        </w:numPr>
        <w:autoSpaceDE w:val="0"/>
        <w:autoSpaceDN w:val="0"/>
        <w:adjustRightInd w:val="0"/>
        <w:spacing w:line="360" w:lineRule="auto"/>
        <w:jc w:val="both"/>
        <w:rPr>
          <w:szCs w:val="24"/>
        </w:rPr>
      </w:pPr>
      <w:r w:rsidRPr="002F2401">
        <w:rPr>
          <w:szCs w:val="24"/>
          <w:rtl/>
        </w:rPr>
        <w:t xml:space="preserve">גז טבעי ויישומיו (החל מחיפושים, הולכה וחלוקה וכלה בשימוש המגוון בו) </w:t>
      </w:r>
    </w:p>
    <w:p w14:paraId="4E82B4E4" w14:textId="77777777" w:rsidR="00A23087" w:rsidRPr="002F2401" w:rsidRDefault="00A23087" w:rsidP="002F2401">
      <w:pPr>
        <w:pStyle w:val="af6"/>
        <w:numPr>
          <w:ilvl w:val="0"/>
          <w:numId w:val="101"/>
        </w:numPr>
        <w:autoSpaceDE w:val="0"/>
        <w:autoSpaceDN w:val="0"/>
        <w:adjustRightInd w:val="0"/>
        <w:spacing w:line="360" w:lineRule="auto"/>
        <w:jc w:val="both"/>
        <w:rPr>
          <w:szCs w:val="24"/>
          <w:rtl/>
        </w:rPr>
      </w:pPr>
      <w:r w:rsidRPr="002F2401">
        <w:rPr>
          <w:rFonts w:hint="cs"/>
          <w:szCs w:val="24"/>
          <w:rtl/>
        </w:rPr>
        <w:t>פיתוח</w:t>
      </w:r>
      <w:r w:rsidRPr="002F2401">
        <w:rPr>
          <w:szCs w:val="24"/>
          <w:rtl/>
        </w:rPr>
        <w:t xml:space="preserve"> </w:t>
      </w:r>
      <w:r w:rsidRPr="002F2401">
        <w:rPr>
          <w:rFonts w:hint="cs"/>
          <w:szCs w:val="24"/>
          <w:rtl/>
        </w:rPr>
        <w:t>והפקה</w:t>
      </w:r>
      <w:r w:rsidRPr="002F2401">
        <w:rPr>
          <w:szCs w:val="24"/>
          <w:rtl/>
        </w:rPr>
        <w:t xml:space="preserve"> </w:t>
      </w:r>
      <w:r w:rsidRPr="002F2401">
        <w:rPr>
          <w:rFonts w:hint="cs"/>
          <w:szCs w:val="24"/>
          <w:rtl/>
        </w:rPr>
        <w:t>של</w:t>
      </w:r>
      <w:r w:rsidRPr="002F2401">
        <w:rPr>
          <w:szCs w:val="24"/>
          <w:rtl/>
        </w:rPr>
        <w:t xml:space="preserve"> </w:t>
      </w:r>
      <w:r w:rsidRPr="002F2401">
        <w:rPr>
          <w:rFonts w:hint="cs"/>
          <w:szCs w:val="24"/>
          <w:rtl/>
        </w:rPr>
        <w:t>דלקים</w:t>
      </w:r>
      <w:r w:rsidRPr="002F2401">
        <w:rPr>
          <w:szCs w:val="24"/>
          <w:rtl/>
        </w:rPr>
        <w:t xml:space="preserve"> </w:t>
      </w:r>
      <w:r w:rsidRPr="002F2401">
        <w:rPr>
          <w:rFonts w:hint="cs"/>
          <w:szCs w:val="24"/>
          <w:rtl/>
        </w:rPr>
        <w:t>פוסיליים</w:t>
      </w:r>
      <w:r w:rsidRPr="002F2401">
        <w:rPr>
          <w:szCs w:val="24"/>
          <w:rtl/>
        </w:rPr>
        <w:t xml:space="preserve"> </w:t>
      </w:r>
      <w:r w:rsidRPr="002F2401">
        <w:rPr>
          <w:rFonts w:hint="cs"/>
          <w:szCs w:val="24"/>
          <w:rtl/>
        </w:rPr>
        <w:t>כולל</w:t>
      </w:r>
      <w:r w:rsidRPr="002F2401">
        <w:rPr>
          <w:szCs w:val="24"/>
          <w:rtl/>
        </w:rPr>
        <w:t xml:space="preserve"> </w:t>
      </w:r>
      <w:r w:rsidRPr="002F2401">
        <w:rPr>
          <w:rFonts w:hint="cs"/>
          <w:szCs w:val="24"/>
          <w:rtl/>
        </w:rPr>
        <w:t>טכנולוגיות</w:t>
      </w:r>
      <w:r w:rsidRPr="002F2401">
        <w:rPr>
          <w:szCs w:val="24"/>
          <w:rtl/>
        </w:rPr>
        <w:t xml:space="preserve"> </w:t>
      </w:r>
      <w:r w:rsidRPr="002F2401">
        <w:rPr>
          <w:rFonts w:hint="cs"/>
          <w:szCs w:val="24"/>
          <w:rtl/>
        </w:rPr>
        <w:t>שרות</w:t>
      </w:r>
      <w:r w:rsidRPr="002F2401">
        <w:rPr>
          <w:szCs w:val="24"/>
          <w:rtl/>
        </w:rPr>
        <w:t>/</w:t>
      </w:r>
      <w:r w:rsidRPr="002F2401">
        <w:rPr>
          <w:rFonts w:hint="cs"/>
          <w:szCs w:val="24"/>
          <w:rtl/>
        </w:rPr>
        <w:t>נישה</w:t>
      </w:r>
      <w:r w:rsidRPr="002F2401">
        <w:rPr>
          <w:szCs w:val="24"/>
          <w:rtl/>
        </w:rPr>
        <w:t xml:space="preserve"> </w:t>
      </w:r>
      <w:r w:rsidRPr="002F2401">
        <w:rPr>
          <w:rFonts w:hint="cs"/>
          <w:szCs w:val="24"/>
          <w:rtl/>
        </w:rPr>
        <w:t>לתעשיות</w:t>
      </w:r>
      <w:r w:rsidRPr="002F2401">
        <w:rPr>
          <w:szCs w:val="24"/>
          <w:rtl/>
        </w:rPr>
        <w:t xml:space="preserve"> </w:t>
      </w:r>
      <w:r w:rsidRPr="002F2401">
        <w:rPr>
          <w:rFonts w:hint="cs"/>
          <w:szCs w:val="24"/>
          <w:rtl/>
        </w:rPr>
        <w:t>הגז</w:t>
      </w:r>
      <w:r w:rsidRPr="002F2401">
        <w:rPr>
          <w:szCs w:val="24"/>
          <w:rtl/>
        </w:rPr>
        <w:t xml:space="preserve"> </w:t>
      </w:r>
      <w:r w:rsidRPr="002F2401">
        <w:rPr>
          <w:rFonts w:hint="cs"/>
          <w:szCs w:val="24"/>
          <w:rtl/>
        </w:rPr>
        <w:t>והנפט</w:t>
      </w:r>
      <w:r w:rsidRPr="002F2401">
        <w:rPr>
          <w:szCs w:val="24"/>
          <w:rtl/>
        </w:rPr>
        <w:t xml:space="preserve">, </w:t>
      </w:r>
      <w:r w:rsidRPr="002F2401">
        <w:rPr>
          <w:rFonts w:hint="cs"/>
          <w:szCs w:val="24"/>
          <w:rtl/>
        </w:rPr>
        <w:t>כולל</w:t>
      </w:r>
      <w:r w:rsidRPr="002F2401">
        <w:rPr>
          <w:szCs w:val="24"/>
          <w:rtl/>
        </w:rPr>
        <w:t xml:space="preserve"> </w:t>
      </w:r>
      <w:r w:rsidRPr="002F2401">
        <w:rPr>
          <w:rFonts w:hint="cs"/>
          <w:szCs w:val="24"/>
          <w:rtl/>
        </w:rPr>
        <w:t>שיטות</w:t>
      </w:r>
      <w:r w:rsidRPr="002F2401">
        <w:rPr>
          <w:szCs w:val="24"/>
          <w:rtl/>
        </w:rPr>
        <w:t xml:space="preserve"> </w:t>
      </w:r>
      <w:r w:rsidRPr="002F2401">
        <w:rPr>
          <w:rFonts w:hint="cs"/>
          <w:szCs w:val="24"/>
          <w:rtl/>
        </w:rPr>
        <w:t>דימות</w:t>
      </w:r>
      <w:r w:rsidRPr="002F2401">
        <w:rPr>
          <w:szCs w:val="24"/>
          <w:rtl/>
        </w:rPr>
        <w:t xml:space="preserve">, </w:t>
      </w:r>
      <w:r w:rsidRPr="002F2401">
        <w:rPr>
          <w:rFonts w:hint="cs"/>
          <w:szCs w:val="24"/>
          <w:rtl/>
        </w:rPr>
        <w:t>מערכות</w:t>
      </w:r>
      <w:r w:rsidRPr="002F2401">
        <w:rPr>
          <w:szCs w:val="24"/>
          <w:rtl/>
        </w:rPr>
        <w:t xml:space="preserve"> </w:t>
      </w:r>
      <w:r w:rsidRPr="002F2401">
        <w:rPr>
          <w:rFonts w:hint="cs"/>
          <w:szCs w:val="24"/>
          <w:rtl/>
        </w:rPr>
        <w:t>בקרה</w:t>
      </w:r>
      <w:r w:rsidRPr="002F2401">
        <w:rPr>
          <w:szCs w:val="24"/>
          <w:rtl/>
        </w:rPr>
        <w:t xml:space="preserve"> </w:t>
      </w:r>
      <w:r w:rsidRPr="002F2401">
        <w:rPr>
          <w:rFonts w:hint="cs"/>
          <w:szCs w:val="24"/>
          <w:rtl/>
        </w:rPr>
        <w:t>ושליטה</w:t>
      </w:r>
      <w:r w:rsidRPr="002F2401">
        <w:rPr>
          <w:szCs w:val="24"/>
          <w:rtl/>
        </w:rPr>
        <w:t xml:space="preserve">, </w:t>
      </w:r>
      <w:r w:rsidRPr="002F2401">
        <w:rPr>
          <w:rFonts w:hint="cs"/>
          <w:szCs w:val="24"/>
          <w:rtl/>
        </w:rPr>
        <w:t>רובוטיקה</w:t>
      </w:r>
      <w:r w:rsidRPr="002F2401">
        <w:rPr>
          <w:szCs w:val="24"/>
          <w:rtl/>
        </w:rPr>
        <w:t xml:space="preserve">, </w:t>
      </w:r>
      <w:r w:rsidRPr="002F2401">
        <w:rPr>
          <w:rFonts w:hint="cs"/>
          <w:szCs w:val="24"/>
          <w:rtl/>
        </w:rPr>
        <w:t>בטיחות</w:t>
      </w:r>
      <w:r w:rsidRPr="002F2401">
        <w:rPr>
          <w:szCs w:val="24"/>
          <w:rtl/>
        </w:rPr>
        <w:t xml:space="preserve">, </w:t>
      </w:r>
      <w:r w:rsidRPr="002F2401">
        <w:rPr>
          <w:rFonts w:hint="cs"/>
          <w:szCs w:val="24"/>
          <w:rtl/>
        </w:rPr>
        <w:t>חיישנים</w:t>
      </w:r>
      <w:r w:rsidRPr="002F2401">
        <w:rPr>
          <w:szCs w:val="24"/>
          <w:rtl/>
        </w:rPr>
        <w:t xml:space="preserve">, </w:t>
      </w:r>
      <w:r w:rsidRPr="002F2401">
        <w:rPr>
          <w:rFonts w:hint="cs"/>
          <w:szCs w:val="24"/>
          <w:rtl/>
        </w:rPr>
        <w:t>ניטור</w:t>
      </w:r>
      <w:r w:rsidRPr="002F2401">
        <w:rPr>
          <w:szCs w:val="24"/>
          <w:rtl/>
        </w:rPr>
        <w:t xml:space="preserve"> </w:t>
      </w:r>
      <w:r w:rsidRPr="002F2401">
        <w:rPr>
          <w:rFonts w:hint="cs"/>
          <w:szCs w:val="24"/>
          <w:rtl/>
        </w:rPr>
        <w:t>ועיבוד</w:t>
      </w:r>
      <w:r w:rsidRPr="002F2401">
        <w:rPr>
          <w:szCs w:val="24"/>
          <w:rtl/>
        </w:rPr>
        <w:t xml:space="preserve"> </w:t>
      </w:r>
      <w:r w:rsidRPr="002F2401">
        <w:rPr>
          <w:rFonts w:hint="cs"/>
          <w:szCs w:val="24"/>
          <w:rtl/>
        </w:rPr>
        <w:t>מידע</w:t>
      </w:r>
      <w:r w:rsidRPr="002F2401">
        <w:rPr>
          <w:szCs w:val="24"/>
          <w:rtl/>
        </w:rPr>
        <w:t>.</w:t>
      </w:r>
    </w:p>
    <w:p w14:paraId="07626154" w14:textId="77777777" w:rsidR="00A23087" w:rsidRPr="002F2401" w:rsidRDefault="00A23087" w:rsidP="002F2401">
      <w:pPr>
        <w:pStyle w:val="af6"/>
        <w:numPr>
          <w:ilvl w:val="0"/>
          <w:numId w:val="101"/>
        </w:numPr>
        <w:autoSpaceDE w:val="0"/>
        <w:autoSpaceDN w:val="0"/>
        <w:adjustRightInd w:val="0"/>
        <w:spacing w:line="360" w:lineRule="auto"/>
        <w:jc w:val="both"/>
        <w:rPr>
          <w:szCs w:val="24"/>
        </w:rPr>
      </w:pPr>
      <w:r w:rsidRPr="002F2401">
        <w:rPr>
          <w:szCs w:val="24"/>
          <w:rtl/>
        </w:rPr>
        <w:t>תהליכי בעירה</w:t>
      </w:r>
    </w:p>
    <w:p w14:paraId="643C8677" w14:textId="77777777" w:rsidR="00A23087" w:rsidRPr="002F2401" w:rsidRDefault="00A23087" w:rsidP="002F2401">
      <w:pPr>
        <w:pStyle w:val="af6"/>
        <w:numPr>
          <w:ilvl w:val="0"/>
          <w:numId w:val="101"/>
        </w:numPr>
        <w:autoSpaceDE w:val="0"/>
        <w:autoSpaceDN w:val="0"/>
        <w:adjustRightInd w:val="0"/>
        <w:spacing w:line="360" w:lineRule="auto"/>
        <w:jc w:val="both"/>
        <w:rPr>
          <w:szCs w:val="24"/>
          <w:rtl/>
        </w:rPr>
      </w:pPr>
      <w:r w:rsidRPr="002F2401">
        <w:rPr>
          <w:rFonts w:hint="cs"/>
          <w:szCs w:val="24"/>
          <w:rtl/>
        </w:rPr>
        <w:t>הפחתת</w:t>
      </w:r>
      <w:r w:rsidRPr="002F2401">
        <w:rPr>
          <w:szCs w:val="24"/>
          <w:rtl/>
        </w:rPr>
        <w:t xml:space="preserve"> </w:t>
      </w:r>
      <w:r w:rsidRPr="002F2401">
        <w:rPr>
          <w:rFonts w:hint="cs"/>
          <w:szCs w:val="24"/>
          <w:rtl/>
        </w:rPr>
        <w:t>פליטות</w:t>
      </w:r>
      <w:r w:rsidRPr="002F2401">
        <w:rPr>
          <w:szCs w:val="24"/>
          <w:rtl/>
        </w:rPr>
        <w:t xml:space="preserve"> </w:t>
      </w:r>
      <w:r w:rsidRPr="002F2401">
        <w:rPr>
          <w:rFonts w:hint="cs"/>
          <w:szCs w:val="24"/>
          <w:rtl/>
        </w:rPr>
        <w:t>בתהליכי</w:t>
      </w:r>
      <w:r w:rsidRPr="002F2401">
        <w:rPr>
          <w:szCs w:val="24"/>
          <w:rtl/>
        </w:rPr>
        <w:t xml:space="preserve"> </w:t>
      </w:r>
      <w:r w:rsidRPr="002F2401">
        <w:rPr>
          <w:rFonts w:hint="cs"/>
          <w:szCs w:val="24"/>
          <w:rtl/>
        </w:rPr>
        <w:t>ייצור</w:t>
      </w:r>
      <w:r w:rsidRPr="002F2401">
        <w:rPr>
          <w:szCs w:val="24"/>
          <w:rtl/>
        </w:rPr>
        <w:t xml:space="preserve"> </w:t>
      </w:r>
      <w:r w:rsidRPr="002F2401">
        <w:rPr>
          <w:rFonts w:hint="cs"/>
          <w:szCs w:val="24"/>
          <w:rtl/>
        </w:rPr>
        <w:t>ושימוש</w:t>
      </w:r>
      <w:r w:rsidRPr="002F2401">
        <w:rPr>
          <w:szCs w:val="24"/>
          <w:rtl/>
        </w:rPr>
        <w:t xml:space="preserve"> </w:t>
      </w:r>
      <w:r w:rsidRPr="002F2401">
        <w:rPr>
          <w:rFonts w:hint="cs"/>
          <w:szCs w:val="24"/>
          <w:rtl/>
        </w:rPr>
        <w:t>באנרגיה</w:t>
      </w:r>
      <w:r w:rsidRPr="002F2401">
        <w:rPr>
          <w:szCs w:val="24"/>
          <w:rtl/>
        </w:rPr>
        <w:t xml:space="preserve"> </w:t>
      </w:r>
      <w:r w:rsidRPr="002F2401">
        <w:rPr>
          <w:rFonts w:hint="cs"/>
          <w:szCs w:val="24"/>
          <w:rtl/>
        </w:rPr>
        <w:t>ומוצריה</w:t>
      </w:r>
    </w:p>
    <w:p w14:paraId="00FF70DB" w14:textId="77777777" w:rsidR="00A23087" w:rsidRPr="002F2401" w:rsidRDefault="00A23087" w:rsidP="002F2401">
      <w:pPr>
        <w:pStyle w:val="af6"/>
        <w:numPr>
          <w:ilvl w:val="0"/>
          <w:numId w:val="101"/>
        </w:numPr>
        <w:autoSpaceDE w:val="0"/>
        <w:autoSpaceDN w:val="0"/>
        <w:adjustRightInd w:val="0"/>
        <w:spacing w:line="360" w:lineRule="auto"/>
        <w:jc w:val="both"/>
        <w:rPr>
          <w:szCs w:val="24"/>
          <w:rtl/>
        </w:rPr>
      </w:pPr>
      <w:r w:rsidRPr="002F2401">
        <w:rPr>
          <w:rFonts w:hint="cs"/>
          <w:szCs w:val="24"/>
          <w:rtl/>
        </w:rPr>
        <w:t>הטמנה</w:t>
      </w:r>
      <w:r w:rsidRPr="002F2401">
        <w:rPr>
          <w:szCs w:val="24"/>
          <w:rtl/>
        </w:rPr>
        <w:t xml:space="preserve"> </w:t>
      </w:r>
      <w:r w:rsidRPr="002F2401">
        <w:rPr>
          <w:rFonts w:hint="cs"/>
          <w:szCs w:val="24"/>
          <w:rtl/>
        </w:rPr>
        <w:t>או</w:t>
      </w:r>
      <w:r w:rsidRPr="002F2401">
        <w:rPr>
          <w:szCs w:val="24"/>
          <w:rtl/>
        </w:rPr>
        <w:t xml:space="preserve"> </w:t>
      </w:r>
      <w:r w:rsidRPr="002F2401">
        <w:rPr>
          <w:rFonts w:hint="cs"/>
          <w:szCs w:val="24"/>
          <w:rtl/>
        </w:rPr>
        <w:t>שימוש</w:t>
      </w:r>
      <w:r w:rsidRPr="002F2401">
        <w:rPr>
          <w:szCs w:val="24"/>
          <w:rtl/>
        </w:rPr>
        <w:t xml:space="preserve"> </w:t>
      </w:r>
      <w:r w:rsidRPr="002F2401">
        <w:rPr>
          <w:rFonts w:hint="cs"/>
          <w:szCs w:val="24"/>
          <w:rtl/>
        </w:rPr>
        <w:t>ב</w:t>
      </w:r>
      <w:r w:rsidRPr="002F2401">
        <w:rPr>
          <w:szCs w:val="24"/>
          <w:rtl/>
        </w:rPr>
        <w:t xml:space="preserve"> </w:t>
      </w:r>
      <w:r w:rsidRPr="002F2401">
        <w:rPr>
          <w:szCs w:val="24"/>
        </w:rPr>
        <w:t>CO2</w:t>
      </w:r>
      <w:r w:rsidRPr="002F2401">
        <w:rPr>
          <w:szCs w:val="24"/>
          <w:rtl/>
        </w:rPr>
        <w:t>.</w:t>
      </w:r>
    </w:p>
    <w:p w14:paraId="62992B11" w14:textId="77777777" w:rsidR="00A23087" w:rsidRPr="002F2401" w:rsidRDefault="00A23087" w:rsidP="002F2401">
      <w:pPr>
        <w:pStyle w:val="af6"/>
        <w:numPr>
          <w:ilvl w:val="0"/>
          <w:numId w:val="101"/>
        </w:numPr>
        <w:autoSpaceDE w:val="0"/>
        <w:autoSpaceDN w:val="0"/>
        <w:adjustRightInd w:val="0"/>
        <w:spacing w:line="360" w:lineRule="auto"/>
        <w:jc w:val="both"/>
        <w:rPr>
          <w:szCs w:val="24"/>
        </w:rPr>
      </w:pPr>
      <w:r w:rsidRPr="002F2401">
        <w:rPr>
          <w:szCs w:val="24"/>
          <w:rtl/>
        </w:rPr>
        <w:t>תחנות כוח גרעיניות (תג"ר)</w:t>
      </w:r>
    </w:p>
    <w:p w14:paraId="29161D25" w14:textId="77777777" w:rsidR="00A23087" w:rsidRPr="002F2401" w:rsidRDefault="00A23087" w:rsidP="002F2401">
      <w:pPr>
        <w:pStyle w:val="af6"/>
        <w:numPr>
          <w:ilvl w:val="0"/>
          <w:numId w:val="101"/>
        </w:numPr>
        <w:autoSpaceDE w:val="0"/>
        <w:autoSpaceDN w:val="0"/>
        <w:adjustRightInd w:val="0"/>
        <w:spacing w:line="360" w:lineRule="auto"/>
        <w:jc w:val="both"/>
        <w:rPr>
          <w:szCs w:val="24"/>
          <w:rtl/>
        </w:rPr>
      </w:pPr>
      <w:r w:rsidRPr="002F2401">
        <w:rPr>
          <w:rFonts w:hint="cs"/>
          <w:szCs w:val="24"/>
          <w:rtl/>
        </w:rPr>
        <w:t>היתוך</w:t>
      </w:r>
      <w:r w:rsidRPr="002F2401">
        <w:rPr>
          <w:szCs w:val="24"/>
          <w:rtl/>
        </w:rPr>
        <w:t xml:space="preserve"> </w:t>
      </w:r>
      <w:r w:rsidRPr="002F2401">
        <w:rPr>
          <w:rFonts w:hint="cs"/>
          <w:szCs w:val="24"/>
          <w:rtl/>
        </w:rPr>
        <w:t>וביקוע</w:t>
      </w:r>
      <w:r w:rsidRPr="002F2401">
        <w:rPr>
          <w:szCs w:val="24"/>
          <w:rtl/>
        </w:rPr>
        <w:t xml:space="preserve"> </w:t>
      </w:r>
      <w:r w:rsidRPr="002F2401">
        <w:rPr>
          <w:rFonts w:hint="cs"/>
          <w:szCs w:val="24"/>
          <w:rtl/>
        </w:rPr>
        <w:t>גרעיני</w:t>
      </w:r>
    </w:p>
    <w:p w14:paraId="5068DDF2" w14:textId="77777777" w:rsidR="00A23087" w:rsidRPr="002F2401" w:rsidRDefault="00A23087" w:rsidP="002F2401">
      <w:pPr>
        <w:pStyle w:val="af6"/>
        <w:numPr>
          <w:ilvl w:val="0"/>
          <w:numId w:val="101"/>
        </w:numPr>
        <w:autoSpaceDE w:val="0"/>
        <w:autoSpaceDN w:val="0"/>
        <w:adjustRightInd w:val="0"/>
        <w:spacing w:line="360" w:lineRule="auto"/>
        <w:jc w:val="both"/>
        <w:rPr>
          <w:szCs w:val="24"/>
        </w:rPr>
      </w:pPr>
      <w:r w:rsidRPr="002F2401">
        <w:rPr>
          <w:szCs w:val="24"/>
          <w:rtl/>
        </w:rPr>
        <w:t>סוללות ותאי דלק</w:t>
      </w:r>
      <w:r w:rsidRPr="002F2401">
        <w:rPr>
          <w:rFonts w:hint="cs"/>
          <w:szCs w:val="24"/>
          <w:rtl/>
        </w:rPr>
        <w:t xml:space="preserve"> ואלקטרוכימיה</w:t>
      </w:r>
    </w:p>
    <w:p w14:paraId="62176E05" w14:textId="77777777" w:rsidR="00A23087" w:rsidRPr="002F2401" w:rsidRDefault="00A23087" w:rsidP="002F2401">
      <w:pPr>
        <w:pStyle w:val="af6"/>
        <w:numPr>
          <w:ilvl w:val="0"/>
          <w:numId w:val="101"/>
        </w:numPr>
        <w:autoSpaceDE w:val="0"/>
        <w:autoSpaceDN w:val="0"/>
        <w:adjustRightInd w:val="0"/>
        <w:spacing w:line="360" w:lineRule="auto"/>
        <w:jc w:val="both"/>
        <w:rPr>
          <w:szCs w:val="24"/>
        </w:rPr>
      </w:pPr>
      <w:r w:rsidRPr="002F2401">
        <w:rPr>
          <w:rFonts w:hint="cs"/>
          <w:szCs w:val="24"/>
          <w:rtl/>
        </w:rPr>
        <w:t>טכנולוגיות אגירת אנרגיה</w:t>
      </w:r>
    </w:p>
    <w:p w14:paraId="37E49F3E" w14:textId="77777777" w:rsidR="00A23087" w:rsidRPr="002F2401" w:rsidRDefault="00A23087" w:rsidP="002F2401">
      <w:pPr>
        <w:pStyle w:val="af6"/>
        <w:numPr>
          <w:ilvl w:val="0"/>
          <w:numId w:val="101"/>
        </w:numPr>
        <w:autoSpaceDE w:val="0"/>
        <w:autoSpaceDN w:val="0"/>
        <w:adjustRightInd w:val="0"/>
        <w:spacing w:line="360" w:lineRule="auto"/>
        <w:jc w:val="both"/>
        <w:rPr>
          <w:szCs w:val="24"/>
          <w:rtl/>
        </w:rPr>
      </w:pPr>
      <w:r w:rsidRPr="002F2401">
        <w:rPr>
          <w:rFonts w:hint="cs"/>
          <w:szCs w:val="24"/>
          <w:rtl/>
        </w:rPr>
        <w:t xml:space="preserve"> טכנולוגיות לניצול מקורות אנרגיה מתחדשים</w:t>
      </w:r>
    </w:p>
    <w:p w14:paraId="58BDD6CD" w14:textId="77777777" w:rsidR="00A23087" w:rsidRPr="002F2401" w:rsidRDefault="00A23087" w:rsidP="002F2401">
      <w:pPr>
        <w:pStyle w:val="af6"/>
        <w:numPr>
          <w:ilvl w:val="0"/>
          <w:numId w:val="101"/>
        </w:numPr>
        <w:autoSpaceDE w:val="0"/>
        <w:autoSpaceDN w:val="0"/>
        <w:adjustRightInd w:val="0"/>
        <w:spacing w:line="360" w:lineRule="auto"/>
        <w:jc w:val="both"/>
        <w:rPr>
          <w:szCs w:val="24"/>
        </w:rPr>
      </w:pPr>
      <w:r w:rsidRPr="002F2401">
        <w:rPr>
          <w:szCs w:val="24"/>
          <w:rtl/>
        </w:rPr>
        <w:t>בתהליכי המרות אנרגיה</w:t>
      </w:r>
    </w:p>
    <w:p w14:paraId="05E6690B" w14:textId="77777777" w:rsidR="00A23087" w:rsidRPr="002F2401" w:rsidRDefault="00A23087" w:rsidP="002F2401">
      <w:pPr>
        <w:pStyle w:val="af6"/>
        <w:numPr>
          <w:ilvl w:val="0"/>
          <w:numId w:val="101"/>
        </w:numPr>
        <w:autoSpaceDE w:val="0"/>
        <w:autoSpaceDN w:val="0"/>
        <w:adjustRightInd w:val="0"/>
        <w:spacing w:line="360" w:lineRule="auto"/>
        <w:jc w:val="both"/>
        <w:rPr>
          <w:szCs w:val="24"/>
        </w:rPr>
      </w:pPr>
      <w:r w:rsidRPr="002F2401">
        <w:rPr>
          <w:rFonts w:hint="cs"/>
          <w:szCs w:val="24"/>
          <w:rtl/>
        </w:rPr>
        <w:t>פיתוח מודלים וסימולציות טכנולוגיות וכלכליות  ?</w:t>
      </w:r>
    </w:p>
    <w:p w14:paraId="7358740E" w14:textId="77777777" w:rsidR="00A23087" w:rsidRPr="002F2401" w:rsidRDefault="00A23087" w:rsidP="002F2401">
      <w:pPr>
        <w:pStyle w:val="af6"/>
        <w:numPr>
          <w:ilvl w:val="0"/>
          <w:numId w:val="101"/>
        </w:numPr>
        <w:autoSpaceDE w:val="0"/>
        <w:autoSpaceDN w:val="0"/>
        <w:adjustRightInd w:val="0"/>
        <w:spacing w:line="360" w:lineRule="auto"/>
        <w:jc w:val="both"/>
        <w:rPr>
          <w:szCs w:val="24"/>
          <w:rtl/>
        </w:rPr>
      </w:pPr>
      <w:r w:rsidRPr="002F2401">
        <w:rPr>
          <w:rFonts w:hint="cs"/>
          <w:szCs w:val="24"/>
          <w:rtl/>
        </w:rPr>
        <w:t>ניתוחים טכנו כלכליים של צרכני אנרגיה</w:t>
      </w:r>
    </w:p>
    <w:p w14:paraId="23692B9B" w14:textId="77777777" w:rsidR="00A23087" w:rsidRPr="002F2401" w:rsidRDefault="00A23087" w:rsidP="002F2401">
      <w:pPr>
        <w:pStyle w:val="af6"/>
        <w:numPr>
          <w:ilvl w:val="0"/>
          <w:numId w:val="101"/>
        </w:numPr>
        <w:autoSpaceDE w:val="0"/>
        <w:autoSpaceDN w:val="0"/>
        <w:adjustRightInd w:val="0"/>
        <w:spacing w:line="360" w:lineRule="auto"/>
        <w:jc w:val="both"/>
        <w:rPr>
          <w:szCs w:val="24"/>
          <w:rtl/>
        </w:rPr>
      </w:pPr>
      <w:r w:rsidRPr="002F2401">
        <w:rPr>
          <w:rFonts w:hint="cs"/>
          <w:szCs w:val="24"/>
          <w:rtl/>
        </w:rPr>
        <w:t>היבטי מדיניות בתחומי העיסוק של המשרד</w:t>
      </w:r>
      <w:r w:rsidRPr="002F2401">
        <w:rPr>
          <w:szCs w:val="24"/>
          <w:rtl/>
        </w:rPr>
        <w:t xml:space="preserve"> טכנולוגי ויכולת תכנון </w:t>
      </w:r>
      <w:r w:rsidRPr="002F2401">
        <w:rPr>
          <w:rFonts w:hint="cs"/>
          <w:szCs w:val="24"/>
          <w:rtl/>
        </w:rPr>
        <w:t xml:space="preserve">וניהול </w:t>
      </w:r>
      <w:r w:rsidRPr="002F2401">
        <w:rPr>
          <w:szCs w:val="24"/>
          <w:rtl/>
        </w:rPr>
        <w:t xml:space="preserve">של מערך טכנולוגי אנרגטי </w:t>
      </w:r>
      <w:r w:rsidRPr="002F2401">
        <w:rPr>
          <w:rFonts w:hint="cs"/>
          <w:szCs w:val="24"/>
          <w:rtl/>
        </w:rPr>
        <w:t>עכשוו</w:t>
      </w:r>
      <w:r w:rsidRPr="002F2401">
        <w:rPr>
          <w:rFonts w:hint="eastAsia"/>
          <w:szCs w:val="24"/>
          <w:rtl/>
        </w:rPr>
        <w:t>י</w:t>
      </w:r>
      <w:r w:rsidRPr="002F2401">
        <w:rPr>
          <w:szCs w:val="24"/>
          <w:rtl/>
        </w:rPr>
        <w:t xml:space="preserve"> ועתידי</w:t>
      </w:r>
    </w:p>
    <w:p w14:paraId="14BAB027" w14:textId="77777777" w:rsidR="00A23087" w:rsidRPr="002F2401" w:rsidRDefault="00A23087" w:rsidP="002F2401">
      <w:pPr>
        <w:pStyle w:val="af6"/>
        <w:numPr>
          <w:ilvl w:val="0"/>
          <w:numId w:val="101"/>
        </w:numPr>
        <w:autoSpaceDE w:val="0"/>
        <w:autoSpaceDN w:val="0"/>
        <w:adjustRightInd w:val="0"/>
        <w:spacing w:line="360" w:lineRule="auto"/>
        <w:jc w:val="both"/>
        <w:rPr>
          <w:szCs w:val="24"/>
          <w:rtl/>
        </w:rPr>
      </w:pPr>
      <w:r w:rsidRPr="002F2401">
        <w:rPr>
          <w:szCs w:val="24"/>
          <w:rtl/>
        </w:rPr>
        <w:t xml:space="preserve">ניתוח כלכלי מדיני של שוק האנרגיה </w:t>
      </w:r>
      <w:r w:rsidRPr="002F2401">
        <w:rPr>
          <w:rFonts w:hint="cs"/>
          <w:szCs w:val="24"/>
          <w:rtl/>
        </w:rPr>
        <w:t>הישראלי והבינלאומי</w:t>
      </w:r>
      <w:r w:rsidRPr="002F2401">
        <w:rPr>
          <w:szCs w:val="24"/>
          <w:rtl/>
        </w:rPr>
        <w:t xml:space="preserve"> העכשווי והעתידי</w:t>
      </w:r>
    </w:p>
    <w:p w14:paraId="59048FA6" w14:textId="77777777" w:rsidR="00A23087" w:rsidRPr="002F2401" w:rsidRDefault="00A23087" w:rsidP="002F2401">
      <w:pPr>
        <w:pStyle w:val="af6"/>
        <w:numPr>
          <w:ilvl w:val="0"/>
          <w:numId w:val="101"/>
        </w:numPr>
        <w:autoSpaceDE w:val="0"/>
        <w:autoSpaceDN w:val="0"/>
        <w:adjustRightInd w:val="0"/>
        <w:spacing w:line="360" w:lineRule="auto"/>
        <w:jc w:val="both"/>
        <w:rPr>
          <w:szCs w:val="24"/>
          <w:rtl/>
        </w:rPr>
      </w:pPr>
      <w:r w:rsidRPr="002F2401">
        <w:rPr>
          <w:szCs w:val="24"/>
          <w:rtl/>
        </w:rPr>
        <w:t xml:space="preserve">הגנה </w:t>
      </w:r>
      <w:r w:rsidRPr="002F2401">
        <w:rPr>
          <w:rFonts w:hint="cs"/>
          <w:szCs w:val="24"/>
          <w:rtl/>
        </w:rPr>
        <w:t>פיזית ווירטואלית (סייבר) על תשתיות אנרגיה ומים</w:t>
      </w:r>
    </w:p>
    <w:p w14:paraId="1F07B816" w14:textId="77777777" w:rsidR="00A23087" w:rsidRPr="002F2401" w:rsidRDefault="00A23087" w:rsidP="002F2401">
      <w:pPr>
        <w:pStyle w:val="af6"/>
        <w:numPr>
          <w:ilvl w:val="0"/>
          <w:numId w:val="101"/>
        </w:numPr>
        <w:autoSpaceDE w:val="0"/>
        <w:autoSpaceDN w:val="0"/>
        <w:adjustRightInd w:val="0"/>
        <w:spacing w:line="360" w:lineRule="auto"/>
        <w:jc w:val="both"/>
        <w:rPr>
          <w:szCs w:val="24"/>
          <w:rtl/>
        </w:rPr>
      </w:pPr>
      <w:r w:rsidRPr="002F2401">
        <w:rPr>
          <w:rFonts w:hint="cs"/>
          <w:szCs w:val="24"/>
          <w:rtl/>
        </w:rPr>
        <w:t>חדשנות בהתייעלות</w:t>
      </w:r>
      <w:r w:rsidRPr="002F2401">
        <w:rPr>
          <w:szCs w:val="24"/>
          <w:rtl/>
        </w:rPr>
        <w:t xml:space="preserve"> אנרגטי</w:t>
      </w:r>
      <w:r w:rsidRPr="002F2401">
        <w:rPr>
          <w:rFonts w:hint="cs"/>
          <w:szCs w:val="24"/>
          <w:rtl/>
        </w:rPr>
        <w:t>ת</w:t>
      </w:r>
      <w:r w:rsidRPr="002F2401">
        <w:rPr>
          <w:szCs w:val="24"/>
          <w:rtl/>
        </w:rPr>
        <w:t xml:space="preserve"> ושימור אנרגיה</w:t>
      </w:r>
    </w:p>
    <w:p w14:paraId="062DE33C" w14:textId="77777777" w:rsidR="00A23087" w:rsidRPr="002F2401" w:rsidRDefault="00A23087" w:rsidP="002F2401">
      <w:pPr>
        <w:pStyle w:val="af6"/>
        <w:numPr>
          <w:ilvl w:val="0"/>
          <w:numId w:val="101"/>
        </w:numPr>
        <w:autoSpaceDE w:val="0"/>
        <w:autoSpaceDN w:val="0"/>
        <w:adjustRightInd w:val="0"/>
        <w:spacing w:line="360" w:lineRule="auto"/>
        <w:jc w:val="both"/>
        <w:rPr>
          <w:szCs w:val="24"/>
        </w:rPr>
      </w:pPr>
      <w:r w:rsidRPr="002F2401">
        <w:rPr>
          <w:szCs w:val="24"/>
          <w:rtl/>
        </w:rPr>
        <w:t>טכנולוגיות לרשת חשמל מתקדמת –"חכמה"</w:t>
      </w:r>
    </w:p>
    <w:p w14:paraId="297333F7" w14:textId="77777777" w:rsidR="00A23087" w:rsidRPr="002F2401" w:rsidRDefault="00A23087" w:rsidP="002F2401">
      <w:pPr>
        <w:pStyle w:val="af6"/>
        <w:numPr>
          <w:ilvl w:val="0"/>
          <w:numId w:val="101"/>
        </w:numPr>
        <w:autoSpaceDE w:val="0"/>
        <w:autoSpaceDN w:val="0"/>
        <w:adjustRightInd w:val="0"/>
        <w:spacing w:line="360" w:lineRule="auto"/>
        <w:jc w:val="both"/>
        <w:rPr>
          <w:szCs w:val="24"/>
        </w:rPr>
      </w:pPr>
      <w:r w:rsidRPr="002F2401">
        <w:rPr>
          <w:rFonts w:hint="cs"/>
          <w:szCs w:val="24"/>
          <w:rtl/>
        </w:rPr>
        <w:t>מיקרו-גריד</w:t>
      </w:r>
    </w:p>
    <w:p w14:paraId="439D42ED" w14:textId="77777777" w:rsidR="00A23087" w:rsidRPr="002F2401" w:rsidRDefault="00A23087" w:rsidP="002F2401">
      <w:pPr>
        <w:pStyle w:val="af6"/>
        <w:numPr>
          <w:ilvl w:val="0"/>
          <w:numId w:val="101"/>
        </w:numPr>
        <w:autoSpaceDE w:val="0"/>
        <w:autoSpaceDN w:val="0"/>
        <w:adjustRightInd w:val="0"/>
        <w:spacing w:line="360" w:lineRule="auto"/>
        <w:jc w:val="both"/>
        <w:rPr>
          <w:szCs w:val="24"/>
          <w:rtl/>
        </w:rPr>
      </w:pPr>
      <w:r w:rsidRPr="002F2401">
        <w:rPr>
          <w:szCs w:val="24"/>
          <w:rtl/>
        </w:rPr>
        <w:t>הנדסת בניה ואדריכלות בהקשר של חיסכון אנרגטי ובניה ירוקה</w:t>
      </w:r>
    </w:p>
    <w:p w14:paraId="031D60C8" w14:textId="77777777" w:rsidR="00A23087" w:rsidRPr="002F2401" w:rsidRDefault="00A23087" w:rsidP="002F2401">
      <w:pPr>
        <w:pStyle w:val="af6"/>
        <w:numPr>
          <w:ilvl w:val="0"/>
          <w:numId w:val="101"/>
        </w:numPr>
        <w:autoSpaceDE w:val="0"/>
        <w:autoSpaceDN w:val="0"/>
        <w:adjustRightInd w:val="0"/>
        <w:spacing w:line="360" w:lineRule="auto"/>
        <w:jc w:val="both"/>
        <w:rPr>
          <w:szCs w:val="24"/>
          <w:rtl/>
        </w:rPr>
      </w:pPr>
      <w:r w:rsidRPr="002F2401">
        <w:rPr>
          <w:szCs w:val="24"/>
          <w:rtl/>
        </w:rPr>
        <w:t>טכנולוגיות מתקדמות וחסכוניות במיזוג אויר, חימום, קירור ובידוד מבנים</w:t>
      </w:r>
    </w:p>
    <w:p w14:paraId="1916949A" w14:textId="77777777" w:rsidR="00A23087" w:rsidRPr="002F2401" w:rsidRDefault="00A23087" w:rsidP="002F2401">
      <w:pPr>
        <w:pStyle w:val="af6"/>
        <w:numPr>
          <w:ilvl w:val="0"/>
          <w:numId w:val="101"/>
        </w:numPr>
        <w:autoSpaceDE w:val="0"/>
        <w:autoSpaceDN w:val="0"/>
        <w:adjustRightInd w:val="0"/>
        <w:spacing w:line="360" w:lineRule="auto"/>
        <w:jc w:val="both"/>
        <w:rPr>
          <w:szCs w:val="24"/>
          <w:rtl/>
        </w:rPr>
      </w:pPr>
      <w:r w:rsidRPr="002F2401">
        <w:rPr>
          <w:szCs w:val="24"/>
          <w:rtl/>
        </w:rPr>
        <w:t>השפעות סביבתיות של הפקה ושימוש באנרגיה</w:t>
      </w:r>
      <w:r w:rsidRPr="002F2401">
        <w:rPr>
          <w:rFonts w:hint="cs"/>
          <w:szCs w:val="24"/>
          <w:rtl/>
        </w:rPr>
        <w:t xml:space="preserve"> ומוצריה</w:t>
      </w:r>
    </w:p>
    <w:p w14:paraId="124F976A" w14:textId="77777777" w:rsidR="00A23087" w:rsidRPr="002F2401" w:rsidRDefault="00A23087" w:rsidP="002F2401">
      <w:pPr>
        <w:pStyle w:val="af6"/>
        <w:numPr>
          <w:ilvl w:val="0"/>
          <w:numId w:val="101"/>
        </w:numPr>
        <w:autoSpaceDE w:val="0"/>
        <w:autoSpaceDN w:val="0"/>
        <w:adjustRightInd w:val="0"/>
        <w:spacing w:line="360" w:lineRule="auto"/>
        <w:jc w:val="both"/>
        <w:rPr>
          <w:szCs w:val="24"/>
        </w:rPr>
      </w:pPr>
      <w:r w:rsidRPr="002F2401">
        <w:rPr>
          <w:rFonts w:hint="cs"/>
          <w:szCs w:val="24"/>
          <w:rtl/>
        </w:rPr>
        <w:t>מדעי</w:t>
      </w:r>
      <w:r w:rsidRPr="002F2401">
        <w:rPr>
          <w:szCs w:val="24"/>
          <w:rtl/>
        </w:rPr>
        <w:t xml:space="preserve"> </w:t>
      </w:r>
      <w:r w:rsidRPr="002F2401">
        <w:rPr>
          <w:rFonts w:hint="cs"/>
          <w:szCs w:val="24"/>
          <w:rtl/>
        </w:rPr>
        <w:t>האדמה</w:t>
      </w:r>
      <w:r w:rsidRPr="002F2401">
        <w:rPr>
          <w:szCs w:val="24"/>
          <w:rtl/>
        </w:rPr>
        <w:t xml:space="preserve"> </w:t>
      </w:r>
      <w:r w:rsidRPr="002F2401">
        <w:rPr>
          <w:rFonts w:hint="cs"/>
          <w:szCs w:val="24"/>
          <w:rtl/>
        </w:rPr>
        <w:t>והים</w:t>
      </w:r>
    </w:p>
    <w:p w14:paraId="12708238" w14:textId="77777777" w:rsidR="00A23087" w:rsidRPr="002F2401" w:rsidRDefault="00A23087" w:rsidP="002F2401">
      <w:pPr>
        <w:pStyle w:val="af6"/>
        <w:numPr>
          <w:ilvl w:val="0"/>
          <w:numId w:val="101"/>
        </w:numPr>
        <w:autoSpaceDE w:val="0"/>
        <w:autoSpaceDN w:val="0"/>
        <w:adjustRightInd w:val="0"/>
        <w:spacing w:line="360" w:lineRule="auto"/>
        <w:jc w:val="both"/>
        <w:rPr>
          <w:szCs w:val="24"/>
        </w:rPr>
      </w:pPr>
      <w:r w:rsidRPr="002F2401">
        <w:rPr>
          <w:rFonts w:hint="cs"/>
          <w:szCs w:val="24"/>
          <w:rtl/>
        </w:rPr>
        <w:t>מחצבים</w:t>
      </w:r>
    </w:p>
    <w:p w14:paraId="0140677A" w14:textId="77777777" w:rsidR="00A23087" w:rsidRPr="002F2401" w:rsidRDefault="00A23087" w:rsidP="002F2401">
      <w:pPr>
        <w:pStyle w:val="af6"/>
        <w:numPr>
          <w:ilvl w:val="0"/>
          <w:numId w:val="101"/>
        </w:numPr>
        <w:autoSpaceDE w:val="0"/>
        <w:autoSpaceDN w:val="0"/>
        <w:adjustRightInd w:val="0"/>
        <w:spacing w:line="360" w:lineRule="auto"/>
        <w:jc w:val="both"/>
        <w:rPr>
          <w:szCs w:val="24"/>
        </w:rPr>
      </w:pPr>
      <w:r w:rsidRPr="002F2401">
        <w:rPr>
          <w:rFonts w:hint="cs"/>
          <w:szCs w:val="24"/>
          <w:rtl/>
        </w:rPr>
        <w:t>רעידות אדמה</w:t>
      </w:r>
    </w:p>
    <w:p w14:paraId="1ECE7197" w14:textId="77777777" w:rsidR="00A23087" w:rsidRPr="002F2401" w:rsidRDefault="00A23087" w:rsidP="002F2401">
      <w:pPr>
        <w:pStyle w:val="af6"/>
        <w:numPr>
          <w:ilvl w:val="0"/>
          <w:numId w:val="101"/>
        </w:numPr>
        <w:autoSpaceDE w:val="0"/>
        <w:autoSpaceDN w:val="0"/>
        <w:adjustRightInd w:val="0"/>
        <w:spacing w:line="360" w:lineRule="auto"/>
        <w:jc w:val="both"/>
        <w:rPr>
          <w:szCs w:val="24"/>
        </w:rPr>
      </w:pPr>
      <w:r w:rsidRPr="002F2401">
        <w:rPr>
          <w:rFonts w:hint="cs"/>
          <w:szCs w:val="24"/>
          <w:rtl/>
        </w:rPr>
        <w:t xml:space="preserve"> טכנולוגיות מים וטיהור שפכים </w:t>
      </w:r>
    </w:p>
    <w:p w14:paraId="70E85F28" w14:textId="77777777" w:rsidR="00A23087" w:rsidRPr="002F2401" w:rsidRDefault="00A23087" w:rsidP="002F2401">
      <w:pPr>
        <w:pStyle w:val="af6"/>
        <w:numPr>
          <w:ilvl w:val="0"/>
          <w:numId w:val="101"/>
        </w:numPr>
        <w:autoSpaceDE w:val="0"/>
        <w:autoSpaceDN w:val="0"/>
        <w:adjustRightInd w:val="0"/>
        <w:spacing w:line="360" w:lineRule="auto"/>
        <w:jc w:val="both"/>
        <w:rPr>
          <w:szCs w:val="24"/>
        </w:rPr>
      </w:pPr>
      <w:r w:rsidRPr="002F2401">
        <w:rPr>
          <w:rFonts w:hint="cs"/>
          <w:szCs w:val="24"/>
          <w:rtl/>
        </w:rPr>
        <w:t xml:space="preserve"> חינוך</w:t>
      </w:r>
      <w:r w:rsidRPr="002F2401">
        <w:rPr>
          <w:szCs w:val="24"/>
          <w:rtl/>
        </w:rPr>
        <w:t xml:space="preserve"> </w:t>
      </w:r>
      <w:r w:rsidRPr="002F2401">
        <w:rPr>
          <w:rFonts w:hint="cs"/>
          <w:szCs w:val="24"/>
          <w:rtl/>
        </w:rPr>
        <w:t>מדעי</w:t>
      </w:r>
      <w:r w:rsidRPr="002F2401">
        <w:rPr>
          <w:szCs w:val="24"/>
          <w:rtl/>
        </w:rPr>
        <w:t xml:space="preserve"> </w:t>
      </w:r>
      <w:r w:rsidRPr="002F2401">
        <w:rPr>
          <w:rFonts w:hint="cs"/>
          <w:szCs w:val="24"/>
          <w:rtl/>
        </w:rPr>
        <w:t>בהקשר</w:t>
      </w:r>
      <w:r w:rsidRPr="002F2401">
        <w:rPr>
          <w:szCs w:val="24"/>
          <w:rtl/>
        </w:rPr>
        <w:t xml:space="preserve"> </w:t>
      </w:r>
      <w:r w:rsidRPr="002F2401">
        <w:rPr>
          <w:rFonts w:hint="cs"/>
          <w:szCs w:val="24"/>
          <w:rtl/>
        </w:rPr>
        <w:t>של</w:t>
      </w:r>
      <w:r w:rsidRPr="002F2401">
        <w:rPr>
          <w:szCs w:val="24"/>
          <w:rtl/>
        </w:rPr>
        <w:t xml:space="preserve"> </w:t>
      </w:r>
      <w:r w:rsidRPr="002F2401">
        <w:rPr>
          <w:rFonts w:hint="cs"/>
          <w:szCs w:val="24"/>
          <w:rtl/>
        </w:rPr>
        <w:t>תכנים</w:t>
      </w:r>
      <w:r w:rsidRPr="002F2401">
        <w:rPr>
          <w:szCs w:val="24"/>
          <w:rtl/>
        </w:rPr>
        <w:t xml:space="preserve"> </w:t>
      </w:r>
      <w:r w:rsidRPr="002F2401">
        <w:rPr>
          <w:rFonts w:hint="cs"/>
          <w:szCs w:val="24"/>
          <w:rtl/>
        </w:rPr>
        <w:t>מעולם</w:t>
      </w:r>
      <w:r w:rsidRPr="002F2401">
        <w:rPr>
          <w:szCs w:val="24"/>
          <w:rtl/>
        </w:rPr>
        <w:t xml:space="preserve"> </w:t>
      </w:r>
      <w:r w:rsidRPr="002F2401">
        <w:rPr>
          <w:rFonts w:hint="cs"/>
          <w:szCs w:val="24"/>
          <w:rtl/>
        </w:rPr>
        <w:t>האנרגיה</w:t>
      </w:r>
      <w:r w:rsidRPr="002F2401">
        <w:rPr>
          <w:szCs w:val="24"/>
          <w:rtl/>
        </w:rPr>
        <w:t>.</w:t>
      </w:r>
    </w:p>
    <w:p w14:paraId="1D977ACE" w14:textId="77777777" w:rsidR="00A23087" w:rsidRPr="002F2401" w:rsidRDefault="00A23087" w:rsidP="002F2401">
      <w:pPr>
        <w:pStyle w:val="af6"/>
        <w:numPr>
          <w:ilvl w:val="0"/>
          <w:numId w:val="101"/>
        </w:numPr>
        <w:autoSpaceDE w:val="0"/>
        <w:autoSpaceDN w:val="0"/>
        <w:adjustRightInd w:val="0"/>
        <w:spacing w:line="360" w:lineRule="auto"/>
        <w:jc w:val="both"/>
        <w:rPr>
          <w:szCs w:val="24"/>
        </w:rPr>
      </w:pPr>
      <w:r w:rsidRPr="002F2401">
        <w:rPr>
          <w:rFonts w:hint="cs"/>
          <w:szCs w:val="24"/>
          <w:rtl/>
        </w:rPr>
        <w:t>ערים חכמות</w:t>
      </w:r>
    </w:p>
    <w:p w14:paraId="574EF70B" w14:textId="77777777" w:rsidR="00A23087" w:rsidRPr="002F2401" w:rsidRDefault="00A23087" w:rsidP="002F2401">
      <w:pPr>
        <w:pStyle w:val="af6"/>
        <w:numPr>
          <w:ilvl w:val="0"/>
          <w:numId w:val="101"/>
        </w:numPr>
        <w:autoSpaceDE w:val="0"/>
        <w:autoSpaceDN w:val="0"/>
        <w:adjustRightInd w:val="0"/>
        <w:spacing w:line="360" w:lineRule="auto"/>
        <w:jc w:val="both"/>
        <w:rPr>
          <w:szCs w:val="24"/>
        </w:rPr>
      </w:pPr>
      <w:r w:rsidRPr="002F2401">
        <w:rPr>
          <w:rFonts w:hint="cs"/>
          <w:szCs w:val="24"/>
          <w:rtl/>
        </w:rPr>
        <w:t>זרם חזק, מתח גבוה ורשתות חשמל</w:t>
      </w:r>
    </w:p>
    <w:p w14:paraId="0B684268" w14:textId="77777777" w:rsidR="00A23087" w:rsidRPr="002F2401" w:rsidRDefault="00A23087" w:rsidP="002F2401">
      <w:pPr>
        <w:bidi w:val="0"/>
        <w:spacing w:line="360" w:lineRule="auto"/>
        <w:jc w:val="both"/>
        <w:rPr>
          <w:szCs w:val="24"/>
          <w:rtl/>
        </w:rPr>
      </w:pPr>
      <w:r w:rsidRPr="002F2401">
        <w:rPr>
          <w:szCs w:val="24"/>
          <w:rtl/>
        </w:rPr>
        <w:br w:type="page"/>
      </w:r>
    </w:p>
    <w:p w14:paraId="39C8485A" w14:textId="77777777" w:rsidR="00A23087" w:rsidRPr="002F2401" w:rsidRDefault="00A23087" w:rsidP="002F2401">
      <w:pPr>
        <w:spacing w:line="360" w:lineRule="auto"/>
        <w:jc w:val="both"/>
        <w:rPr>
          <w:szCs w:val="24"/>
        </w:rPr>
      </w:pPr>
    </w:p>
    <w:p w14:paraId="538C83DA" w14:textId="77777777" w:rsidR="00A23087" w:rsidRPr="002F2401" w:rsidRDefault="00A23087" w:rsidP="00880F76">
      <w:pPr>
        <w:pStyle w:val="afffffe"/>
        <w:rPr>
          <w:rtl/>
        </w:rPr>
      </w:pPr>
      <w:bookmarkStart w:id="121" w:name="_Toc364067468"/>
      <w:r w:rsidRPr="002F2401">
        <w:rPr>
          <w:rFonts w:hint="eastAsia"/>
          <w:rtl/>
        </w:rPr>
        <w:t>נספח</w:t>
      </w:r>
      <w:r w:rsidRPr="002F2401">
        <w:rPr>
          <w:rtl/>
        </w:rPr>
        <w:t xml:space="preserve"> </w:t>
      </w:r>
      <w:r w:rsidRPr="002F2401">
        <w:rPr>
          <w:rFonts w:hint="eastAsia"/>
          <w:rtl/>
        </w:rPr>
        <w:t>ב</w:t>
      </w:r>
      <w:r w:rsidRPr="002F2401">
        <w:rPr>
          <w:rtl/>
        </w:rPr>
        <w:t xml:space="preserve">' </w:t>
      </w:r>
    </w:p>
    <w:p w14:paraId="50AB3642" w14:textId="77777777" w:rsidR="00A23087" w:rsidRPr="002F2401" w:rsidRDefault="00A23087" w:rsidP="00880F76">
      <w:pPr>
        <w:pStyle w:val="1f8"/>
        <w:spacing w:line="360" w:lineRule="auto"/>
        <w:rPr>
          <w:rFonts w:cs="David"/>
          <w:sz w:val="24"/>
          <w:szCs w:val="24"/>
          <w:rtl/>
        </w:rPr>
      </w:pPr>
      <w:r w:rsidRPr="002F2401">
        <w:rPr>
          <w:rFonts w:cs="David"/>
          <w:sz w:val="24"/>
          <w:szCs w:val="24"/>
          <w:rtl/>
        </w:rPr>
        <w:t>הסכם שירותי יעוץ</w:t>
      </w:r>
      <w:bookmarkEnd w:id="121"/>
    </w:p>
    <w:p w14:paraId="534D69AD" w14:textId="77777777" w:rsidR="00A23087" w:rsidRPr="002F2401" w:rsidRDefault="00A23087" w:rsidP="00880F76">
      <w:pPr>
        <w:spacing w:line="360" w:lineRule="auto"/>
        <w:jc w:val="center"/>
        <w:rPr>
          <w:szCs w:val="24"/>
          <w:rtl/>
        </w:rPr>
      </w:pPr>
      <w:r w:rsidRPr="002F2401">
        <w:rPr>
          <w:rFonts w:hint="cs"/>
          <w:szCs w:val="24"/>
          <w:rtl/>
        </w:rPr>
        <w:t>מס' חוזה: _____________</w:t>
      </w:r>
    </w:p>
    <w:p w14:paraId="5BDBFAAC" w14:textId="77777777" w:rsidR="00A23087" w:rsidRPr="002F2401" w:rsidRDefault="00A23087" w:rsidP="002F2401">
      <w:pPr>
        <w:spacing w:line="360" w:lineRule="auto"/>
        <w:jc w:val="both"/>
        <w:rPr>
          <w:szCs w:val="24"/>
          <w:rtl/>
        </w:rPr>
      </w:pPr>
    </w:p>
    <w:p w14:paraId="212C76BF" w14:textId="77777777" w:rsidR="00A23087" w:rsidRPr="002F2401" w:rsidRDefault="00A23087" w:rsidP="002F2401">
      <w:pPr>
        <w:spacing w:line="360" w:lineRule="auto"/>
        <w:jc w:val="both"/>
        <w:rPr>
          <w:szCs w:val="24"/>
          <w:rtl/>
        </w:rPr>
      </w:pPr>
      <w:r w:rsidRPr="002F2401">
        <w:rPr>
          <w:rFonts w:hint="cs"/>
          <w:szCs w:val="24"/>
          <w:rtl/>
        </w:rPr>
        <w:t>שנעשה ונחתם בירושלים, ביום_____ בחודש______ שנת_____</w:t>
      </w:r>
    </w:p>
    <w:p w14:paraId="41D44432" w14:textId="77777777" w:rsidR="00A23087" w:rsidRPr="002F2401" w:rsidRDefault="00A23087" w:rsidP="002F2401">
      <w:pPr>
        <w:spacing w:line="360" w:lineRule="auto"/>
        <w:jc w:val="both"/>
        <w:rPr>
          <w:szCs w:val="24"/>
          <w:rtl/>
        </w:rPr>
      </w:pPr>
    </w:p>
    <w:p w14:paraId="0748FE98" w14:textId="77777777" w:rsidR="00A23087" w:rsidRPr="002F2401" w:rsidRDefault="00A23087" w:rsidP="002F2401">
      <w:pPr>
        <w:spacing w:line="360" w:lineRule="auto"/>
        <w:jc w:val="both"/>
        <w:rPr>
          <w:szCs w:val="24"/>
          <w:rtl/>
        </w:rPr>
      </w:pPr>
    </w:p>
    <w:p w14:paraId="165BCB30" w14:textId="77777777" w:rsidR="00A23087" w:rsidRPr="002F2401" w:rsidRDefault="00A23087" w:rsidP="002F2401">
      <w:pPr>
        <w:spacing w:line="360" w:lineRule="auto"/>
        <w:jc w:val="both"/>
        <w:rPr>
          <w:szCs w:val="24"/>
          <w:rtl/>
        </w:rPr>
      </w:pPr>
      <w:r w:rsidRPr="002F2401">
        <w:rPr>
          <w:rFonts w:hint="cs"/>
          <w:szCs w:val="24"/>
          <w:rtl/>
        </w:rPr>
        <w:t>בין</w:t>
      </w:r>
    </w:p>
    <w:p w14:paraId="5A8EAC3B" w14:textId="77777777" w:rsidR="00A23087" w:rsidRPr="002F2401" w:rsidRDefault="00A23087" w:rsidP="002F2401">
      <w:pPr>
        <w:spacing w:line="360" w:lineRule="auto"/>
        <w:jc w:val="both"/>
        <w:rPr>
          <w:szCs w:val="24"/>
          <w:rtl/>
        </w:rPr>
      </w:pPr>
    </w:p>
    <w:p w14:paraId="2E722B53" w14:textId="77777777" w:rsidR="00A23087" w:rsidRPr="002F2401" w:rsidRDefault="00A23087" w:rsidP="002F2401">
      <w:pPr>
        <w:spacing w:line="360" w:lineRule="auto"/>
        <w:jc w:val="both"/>
        <w:rPr>
          <w:szCs w:val="24"/>
          <w:rtl/>
        </w:rPr>
      </w:pPr>
      <w:r w:rsidRPr="002F2401">
        <w:rPr>
          <w:rFonts w:hint="cs"/>
          <w:szCs w:val="24"/>
          <w:rtl/>
        </w:rPr>
        <w:t xml:space="preserve">ממשלת ישראל בשם מדינת ישראל באמצעות משרד התשתיות הלאומיות, האנרגיה והמים המיוצג ע"י מנכ"ל משרד התשתיות הלאומיות, האנרגיה והמים ביחד עם חשב משרד התשתיות הלאומיות, האנרגיה והמים </w:t>
      </w:r>
      <w:r w:rsidRPr="002F2401">
        <w:rPr>
          <w:rFonts w:hint="cs"/>
          <w:b/>
          <w:bCs/>
          <w:szCs w:val="24"/>
          <w:rtl/>
        </w:rPr>
        <w:t>(</w:t>
      </w:r>
      <w:r w:rsidRPr="002F2401">
        <w:rPr>
          <w:rFonts w:hint="cs"/>
          <w:szCs w:val="24"/>
          <w:rtl/>
        </w:rPr>
        <w:t>להלן:</w:t>
      </w:r>
      <w:r w:rsidRPr="002F2401">
        <w:rPr>
          <w:rFonts w:hint="cs"/>
          <w:b/>
          <w:bCs/>
          <w:szCs w:val="24"/>
          <w:rtl/>
        </w:rPr>
        <w:t xml:space="preserve"> "המשרד")</w:t>
      </w:r>
    </w:p>
    <w:p w14:paraId="6CF4EB76" w14:textId="77777777" w:rsidR="00A23087" w:rsidRPr="002F2401" w:rsidRDefault="00A23087" w:rsidP="002F2401">
      <w:pPr>
        <w:spacing w:line="360" w:lineRule="auto"/>
        <w:jc w:val="both"/>
        <w:rPr>
          <w:szCs w:val="24"/>
          <w:rtl/>
        </w:rPr>
      </w:pPr>
    </w:p>
    <w:p w14:paraId="0AFA05AE" w14:textId="77777777" w:rsidR="00A23087" w:rsidRPr="002F2401" w:rsidRDefault="00A23087" w:rsidP="002F2401">
      <w:pPr>
        <w:spacing w:line="360" w:lineRule="auto"/>
        <w:jc w:val="both"/>
        <w:rPr>
          <w:szCs w:val="24"/>
          <w:rtl/>
        </w:rPr>
      </w:pPr>
      <w:r w:rsidRPr="002F2401">
        <w:rPr>
          <w:rFonts w:hint="cs"/>
          <w:szCs w:val="24"/>
          <w:rtl/>
        </w:rPr>
        <w:t>מצד אחד</w:t>
      </w:r>
    </w:p>
    <w:p w14:paraId="34B8A8C5" w14:textId="77777777" w:rsidR="00A23087" w:rsidRPr="002F2401" w:rsidRDefault="00A23087" w:rsidP="002F2401">
      <w:pPr>
        <w:spacing w:line="360" w:lineRule="auto"/>
        <w:jc w:val="both"/>
        <w:rPr>
          <w:szCs w:val="24"/>
          <w:rtl/>
        </w:rPr>
      </w:pPr>
      <w:r w:rsidRPr="002F2401">
        <w:rPr>
          <w:rFonts w:hint="cs"/>
          <w:szCs w:val="24"/>
          <w:rtl/>
        </w:rPr>
        <w:t>-</w:t>
      </w:r>
      <w:r w:rsidRPr="002F2401">
        <w:rPr>
          <w:rFonts w:hint="eastAsia"/>
          <w:szCs w:val="24"/>
          <w:rtl/>
        </w:rPr>
        <w:t>ו</w:t>
      </w:r>
      <w:r w:rsidRPr="002F2401">
        <w:rPr>
          <w:szCs w:val="24"/>
          <w:rtl/>
        </w:rPr>
        <w:t xml:space="preserve"> </w:t>
      </w:r>
      <w:r w:rsidRPr="002F2401">
        <w:rPr>
          <w:rFonts w:hint="eastAsia"/>
          <w:szCs w:val="24"/>
          <w:rtl/>
        </w:rPr>
        <w:t>ב</w:t>
      </w:r>
      <w:r w:rsidRPr="002F2401">
        <w:rPr>
          <w:szCs w:val="24"/>
          <w:rtl/>
        </w:rPr>
        <w:t xml:space="preserve"> </w:t>
      </w:r>
      <w:r w:rsidRPr="002F2401">
        <w:rPr>
          <w:rFonts w:hint="eastAsia"/>
          <w:szCs w:val="24"/>
          <w:rtl/>
        </w:rPr>
        <w:t>י</w:t>
      </w:r>
      <w:r w:rsidRPr="002F2401">
        <w:rPr>
          <w:szCs w:val="24"/>
          <w:rtl/>
        </w:rPr>
        <w:t xml:space="preserve"> </w:t>
      </w:r>
      <w:r w:rsidRPr="002F2401">
        <w:rPr>
          <w:rFonts w:hint="eastAsia"/>
          <w:szCs w:val="24"/>
          <w:rtl/>
        </w:rPr>
        <w:t>ן</w:t>
      </w:r>
      <w:r w:rsidRPr="002F2401">
        <w:rPr>
          <w:rFonts w:hint="cs"/>
          <w:szCs w:val="24"/>
          <w:rtl/>
        </w:rPr>
        <w:t>-</w:t>
      </w:r>
    </w:p>
    <w:p w14:paraId="2B2F6F20" w14:textId="77777777" w:rsidR="00A23087" w:rsidRPr="002F2401" w:rsidRDefault="00A23087" w:rsidP="002F2401">
      <w:pPr>
        <w:spacing w:line="360" w:lineRule="auto"/>
        <w:jc w:val="both"/>
        <w:rPr>
          <w:szCs w:val="24"/>
          <w:rtl/>
        </w:rPr>
      </w:pPr>
      <w:r w:rsidRPr="002F2401">
        <w:rPr>
          <w:rFonts w:hint="cs"/>
          <w:szCs w:val="24"/>
          <w:rtl/>
        </w:rPr>
        <w:t>_________________________</w:t>
      </w:r>
    </w:p>
    <w:p w14:paraId="55C6E522" w14:textId="77777777" w:rsidR="00A23087" w:rsidRPr="002F2401" w:rsidRDefault="00A23087" w:rsidP="002F2401">
      <w:pPr>
        <w:spacing w:line="360" w:lineRule="auto"/>
        <w:jc w:val="both"/>
        <w:rPr>
          <w:szCs w:val="24"/>
          <w:rtl/>
        </w:rPr>
      </w:pPr>
      <w:r w:rsidRPr="002F2401">
        <w:rPr>
          <w:rFonts w:hint="cs"/>
          <w:szCs w:val="24"/>
          <w:rtl/>
        </w:rPr>
        <w:t>_________________________ (להלן - "היועץ")</w:t>
      </w:r>
    </w:p>
    <w:p w14:paraId="4A512045" w14:textId="77777777" w:rsidR="00A23087" w:rsidRPr="002F2401" w:rsidRDefault="00A23087" w:rsidP="002F2401">
      <w:pPr>
        <w:spacing w:line="360" w:lineRule="auto"/>
        <w:jc w:val="both"/>
        <w:rPr>
          <w:szCs w:val="24"/>
          <w:rtl/>
        </w:rPr>
      </w:pPr>
    </w:p>
    <w:p w14:paraId="254FC585" w14:textId="77777777" w:rsidR="00A23087" w:rsidRPr="002F2401" w:rsidRDefault="00A23087" w:rsidP="002F2401">
      <w:pPr>
        <w:spacing w:line="360" w:lineRule="auto"/>
        <w:jc w:val="both"/>
        <w:rPr>
          <w:szCs w:val="24"/>
          <w:rtl/>
        </w:rPr>
      </w:pPr>
      <w:r w:rsidRPr="002F2401">
        <w:rPr>
          <w:rFonts w:hint="cs"/>
          <w:szCs w:val="24"/>
          <w:rtl/>
        </w:rPr>
        <w:t>מצד שני</w:t>
      </w:r>
    </w:p>
    <w:p w14:paraId="0059399D" w14:textId="77777777" w:rsidR="00A23087" w:rsidRPr="002F2401" w:rsidRDefault="00A23087" w:rsidP="002F2401">
      <w:pPr>
        <w:spacing w:line="360" w:lineRule="auto"/>
        <w:jc w:val="both"/>
        <w:rPr>
          <w:szCs w:val="24"/>
          <w:rtl/>
        </w:rPr>
      </w:pPr>
    </w:p>
    <w:tbl>
      <w:tblPr>
        <w:bidiVisual/>
        <w:tblW w:w="0" w:type="auto"/>
        <w:tblLayout w:type="fixed"/>
        <w:tblLook w:val="04A0" w:firstRow="1" w:lastRow="0" w:firstColumn="1" w:lastColumn="0" w:noHBand="0" w:noVBand="1"/>
      </w:tblPr>
      <w:tblGrid>
        <w:gridCol w:w="1184"/>
        <w:gridCol w:w="7796"/>
      </w:tblGrid>
      <w:tr w:rsidR="00A23087" w:rsidRPr="002F2401" w14:paraId="150B6268" w14:textId="77777777" w:rsidTr="00A403D8">
        <w:tc>
          <w:tcPr>
            <w:tcW w:w="1184" w:type="dxa"/>
            <w:hideMark/>
          </w:tcPr>
          <w:p w14:paraId="7A03FBA5" w14:textId="77777777" w:rsidR="00A23087" w:rsidRPr="002F2401" w:rsidRDefault="00A23087" w:rsidP="002F2401">
            <w:pPr>
              <w:spacing w:line="360" w:lineRule="auto"/>
              <w:jc w:val="both"/>
              <w:rPr>
                <w:szCs w:val="24"/>
              </w:rPr>
            </w:pPr>
            <w:r w:rsidRPr="002F2401">
              <w:rPr>
                <w:rFonts w:hint="cs"/>
                <w:szCs w:val="24"/>
                <w:rtl/>
              </w:rPr>
              <w:t>הואיל:</w:t>
            </w:r>
          </w:p>
        </w:tc>
        <w:tc>
          <w:tcPr>
            <w:tcW w:w="7796" w:type="dxa"/>
            <w:hideMark/>
          </w:tcPr>
          <w:p w14:paraId="05D9F151" w14:textId="77777777" w:rsidR="00A23087" w:rsidRPr="002F2401" w:rsidRDefault="00A23087" w:rsidP="002F2401">
            <w:pPr>
              <w:spacing w:line="360" w:lineRule="auto"/>
              <w:jc w:val="both"/>
              <w:rPr>
                <w:szCs w:val="24"/>
              </w:rPr>
            </w:pPr>
            <w:r w:rsidRPr="002F2401">
              <w:rPr>
                <w:rFonts w:hint="cs"/>
                <w:szCs w:val="24"/>
                <w:rtl/>
              </w:rPr>
              <w:t xml:space="preserve">והמשרד מעוניין לקבל שירותי יעוץ, ליווי  וביצוע מחקרים בתחומים: </w:t>
            </w:r>
            <w:r w:rsidRPr="002F2401">
              <w:rPr>
                <w:rFonts w:hint="cs"/>
                <w:b/>
                <w:bCs/>
                <w:szCs w:val="24"/>
                <w:rtl/>
              </w:rPr>
              <w:t xml:space="preserve">האנרגיה, מדעי הים והאדמה </w:t>
            </w:r>
            <w:r w:rsidRPr="002F2401">
              <w:rPr>
                <w:rFonts w:hint="cs"/>
                <w:szCs w:val="24"/>
                <w:rtl/>
              </w:rPr>
              <w:t xml:space="preserve"> כמפורט בהסכם זה ובמפרט השירותים המצ"ב (להלן: "</w:t>
            </w:r>
            <w:r w:rsidRPr="002F2401">
              <w:rPr>
                <w:rFonts w:hint="eastAsia"/>
                <w:b/>
                <w:bCs/>
                <w:szCs w:val="24"/>
                <w:rtl/>
              </w:rPr>
              <w:t>השירותים</w:t>
            </w:r>
            <w:r w:rsidRPr="002F2401">
              <w:rPr>
                <w:rFonts w:hint="cs"/>
                <w:szCs w:val="24"/>
                <w:rtl/>
              </w:rPr>
              <w:t>");</w:t>
            </w:r>
          </w:p>
        </w:tc>
      </w:tr>
      <w:tr w:rsidR="00A23087" w:rsidRPr="002F2401" w14:paraId="0EE16323" w14:textId="77777777" w:rsidTr="00A403D8">
        <w:tc>
          <w:tcPr>
            <w:tcW w:w="1184" w:type="dxa"/>
          </w:tcPr>
          <w:p w14:paraId="70CAE92C" w14:textId="77777777" w:rsidR="00A23087" w:rsidRPr="002F2401" w:rsidRDefault="00A23087" w:rsidP="002F2401">
            <w:pPr>
              <w:spacing w:line="360" w:lineRule="auto"/>
              <w:jc w:val="both"/>
              <w:rPr>
                <w:szCs w:val="24"/>
              </w:rPr>
            </w:pPr>
          </w:p>
        </w:tc>
        <w:tc>
          <w:tcPr>
            <w:tcW w:w="7796" w:type="dxa"/>
          </w:tcPr>
          <w:p w14:paraId="3360426F" w14:textId="77777777" w:rsidR="00A23087" w:rsidRPr="002F2401" w:rsidRDefault="00A23087" w:rsidP="002F2401">
            <w:pPr>
              <w:spacing w:line="360" w:lineRule="auto"/>
              <w:jc w:val="both"/>
              <w:rPr>
                <w:szCs w:val="24"/>
              </w:rPr>
            </w:pPr>
          </w:p>
        </w:tc>
      </w:tr>
      <w:tr w:rsidR="00A23087" w:rsidRPr="002F2401" w14:paraId="5BCBC6FE" w14:textId="77777777" w:rsidTr="00A403D8">
        <w:tc>
          <w:tcPr>
            <w:tcW w:w="1184" w:type="dxa"/>
            <w:hideMark/>
          </w:tcPr>
          <w:p w14:paraId="77A4DBC6" w14:textId="77777777" w:rsidR="00A23087" w:rsidRPr="002F2401" w:rsidRDefault="00A23087" w:rsidP="002F2401">
            <w:pPr>
              <w:spacing w:line="360" w:lineRule="auto"/>
              <w:jc w:val="both"/>
              <w:rPr>
                <w:szCs w:val="24"/>
              </w:rPr>
            </w:pPr>
            <w:r w:rsidRPr="002F2401">
              <w:rPr>
                <w:rFonts w:hint="cs"/>
                <w:szCs w:val="24"/>
                <w:rtl/>
              </w:rPr>
              <w:t>והואיל:</w:t>
            </w:r>
          </w:p>
        </w:tc>
        <w:tc>
          <w:tcPr>
            <w:tcW w:w="7796" w:type="dxa"/>
            <w:hideMark/>
          </w:tcPr>
          <w:p w14:paraId="0A9045A0" w14:textId="77777777" w:rsidR="00A23087" w:rsidRPr="002F2401" w:rsidRDefault="00A23087" w:rsidP="002F2401">
            <w:pPr>
              <w:spacing w:line="360" w:lineRule="auto"/>
              <w:jc w:val="both"/>
              <w:rPr>
                <w:szCs w:val="24"/>
              </w:rPr>
            </w:pPr>
            <w:r w:rsidRPr="002F2401">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A23087" w:rsidRPr="002F2401" w14:paraId="10615B52" w14:textId="77777777" w:rsidTr="00A403D8">
        <w:tc>
          <w:tcPr>
            <w:tcW w:w="1184" w:type="dxa"/>
          </w:tcPr>
          <w:p w14:paraId="339DDD22" w14:textId="77777777" w:rsidR="00A23087" w:rsidRPr="002F2401" w:rsidRDefault="00A23087" w:rsidP="002F2401">
            <w:pPr>
              <w:spacing w:line="360" w:lineRule="auto"/>
              <w:jc w:val="both"/>
              <w:rPr>
                <w:szCs w:val="24"/>
              </w:rPr>
            </w:pPr>
          </w:p>
        </w:tc>
        <w:tc>
          <w:tcPr>
            <w:tcW w:w="7796" w:type="dxa"/>
          </w:tcPr>
          <w:p w14:paraId="4A39398B" w14:textId="77777777" w:rsidR="00A23087" w:rsidRPr="002F2401" w:rsidRDefault="00A23087" w:rsidP="002F2401">
            <w:pPr>
              <w:spacing w:line="360" w:lineRule="auto"/>
              <w:jc w:val="both"/>
              <w:rPr>
                <w:szCs w:val="24"/>
              </w:rPr>
            </w:pPr>
          </w:p>
        </w:tc>
      </w:tr>
      <w:tr w:rsidR="00A23087" w:rsidRPr="002F2401" w14:paraId="44ABD696" w14:textId="77777777" w:rsidTr="00A403D8">
        <w:tc>
          <w:tcPr>
            <w:tcW w:w="1184" w:type="dxa"/>
            <w:hideMark/>
          </w:tcPr>
          <w:p w14:paraId="01F919C2" w14:textId="77777777" w:rsidR="00A23087" w:rsidRPr="002F2401" w:rsidRDefault="00A23087" w:rsidP="002F2401">
            <w:pPr>
              <w:spacing w:line="360" w:lineRule="auto"/>
              <w:jc w:val="both"/>
              <w:rPr>
                <w:szCs w:val="24"/>
              </w:rPr>
            </w:pPr>
            <w:r w:rsidRPr="002F2401">
              <w:rPr>
                <w:rFonts w:hint="cs"/>
                <w:szCs w:val="24"/>
                <w:rtl/>
              </w:rPr>
              <w:t>והואיל:</w:t>
            </w:r>
          </w:p>
        </w:tc>
        <w:tc>
          <w:tcPr>
            <w:tcW w:w="7796" w:type="dxa"/>
            <w:hideMark/>
          </w:tcPr>
          <w:p w14:paraId="4C5DC719" w14:textId="77777777" w:rsidR="00A23087" w:rsidRPr="002F2401" w:rsidRDefault="00A23087" w:rsidP="002F2401">
            <w:pPr>
              <w:spacing w:line="360" w:lineRule="auto"/>
              <w:jc w:val="both"/>
              <w:rPr>
                <w:szCs w:val="24"/>
              </w:rPr>
            </w:pPr>
            <w:r w:rsidRPr="002F2401">
              <w:rPr>
                <w:rFonts w:hint="cs"/>
                <w:szCs w:val="24"/>
                <w:rtl/>
              </w:rPr>
              <w:t xml:space="preserve">והיועץ נבחר במסגרת מכרז 6/16 של המשרד.  מסמכי המכרז מהווים חלק בלתי נפרד מהסכם זה ומצורפים </w:t>
            </w:r>
            <w:r w:rsidRPr="002F2401">
              <w:rPr>
                <w:rFonts w:hint="cs"/>
                <w:b/>
                <w:bCs/>
                <w:szCs w:val="24"/>
                <w:rtl/>
              </w:rPr>
              <w:t>כנספח א'.</w:t>
            </w:r>
            <w:r w:rsidRPr="002F2401">
              <w:rPr>
                <w:rFonts w:hint="cs"/>
                <w:szCs w:val="24"/>
                <w:rtl/>
              </w:rPr>
              <w:t xml:space="preserve"> הצעת היועץ מצ"ב כ</w:t>
            </w:r>
            <w:r w:rsidRPr="002F2401">
              <w:rPr>
                <w:rFonts w:hint="cs"/>
                <w:b/>
                <w:bCs/>
                <w:szCs w:val="24"/>
                <w:rtl/>
              </w:rPr>
              <w:t>נספח</w:t>
            </w:r>
            <w:r w:rsidRPr="002F2401">
              <w:rPr>
                <w:rFonts w:hint="cs"/>
                <w:szCs w:val="24"/>
                <w:rtl/>
              </w:rPr>
              <w:t xml:space="preserve"> </w:t>
            </w:r>
            <w:r w:rsidRPr="002F2401">
              <w:rPr>
                <w:rFonts w:hint="cs"/>
                <w:b/>
                <w:bCs/>
                <w:szCs w:val="24"/>
                <w:rtl/>
              </w:rPr>
              <w:t>ב'</w:t>
            </w:r>
            <w:r w:rsidRPr="002F2401">
              <w:rPr>
                <w:rFonts w:hint="cs"/>
                <w:szCs w:val="24"/>
                <w:rtl/>
              </w:rPr>
              <w:t>;</w:t>
            </w:r>
          </w:p>
        </w:tc>
      </w:tr>
      <w:tr w:rsidR="00A23087" w:rsidRPr="002F2401" w14:paraId="567E478D" w14:textId="77777777" w:rsidTr="00A403D8">
        <w:tc>
          <w:tcPr>
            <w:tcW w:w="1184" w:type="dxa"/>
          </w:tcPr>
          <w:p w14:paraId="0F54146F" w14:textId="77777777" w:rsidR="00A23087" w:rsidRPr="002F2401" w:rsidRDefault="00A23087" w:rsidP="002F2401">
            <w:pPr>
              <w:spacing w:line="360" w:lineRule="auto"/>
              <w:jc w:val="both"/>
              <w:rPr>
                <w:szCs w:val="24"/>
              </w:rPr>
            </w:pPr>
          </w:p>
        </w:tc>
        <w:tc>
          <w:tcPr>
            <w:tcW w:w="7796" w:type="dxa"/>
          </w:tcPr>
          <w:p w14:paraId="27A094EE" w14:textId="77777777" w:rsidR="00A23087" w:rsidRPr="002F2401" w:rsidRDefault="00A23087" w:rsidP="002F2401">
            <w:pPr>
              <w:spacing w:line="360" w:lineRule="auto"/>
              <w:jc w:val="both"/>
              <w:rPr>
                <w:szCs w:val="24"/>
              </w:rPr>
            </w:pPr>
          </w:p>
        </w:tc>
      </w:tr>
      <w:tr w:rsidR="00A23087" w:rsidRPr="002F2401" w14:paraId="419CAB14" w14:textId="77777777" w:rsidTr="00A403D8">
        <w:tc>
          <w:tcPr>
            <w:tcW w:w="1184" w:type="dxa"/>
            <w:hideMark/>
          </w:tcPr>
          <w:p w14:paraId="458BC4F0" w14:textId="77777777" w:rsidR="00A23087" w:rsidRPr="002F2401" w:rsidRDefault="00A23087" w:rsidP="002F2401">
            <w:pPr>
              <w:spacing w:line="360" w:lineRule="auto"/>
              <w:jc w:val="both"/>
              <w:rPr>
                <w:szCs w:val="24"/>
              </w:rPr>
            </w:pPr>
            <w:r w:rsidRPr="002F2401">
              <w:rPr>
                <w:rFonts w:hint="cs"/>
                <w:szCs w:val="24"/>
                <w:rtl/>
              </w:rPr>
              <w:t>והואיל:</w:t>
            </w:r>
          </w:p>
        </w:tc>
        <w:tc>
          <w:tcPr>
            <w:tcW w:w="7796" w:type="dxa"/>
            <w:hideMark/>
          </w:tcPr>
          <w:p w14:paraId="1E0F076D" w14:textId="77777777" w:rsidR="00A23087" w:rsidRPr="002F2401" w:rsidRDefault="00A23087" w:rsidP="002F2401">
            <w:pPr>
              <w:spacing w:line="360" w:lineRule="auto"/>
              <w:jc w:val="both"/>
              <w:rPr>
                <w:szCs w:val="24"/>
              </w:rPr>
            </w:pPr>
            <w:r w:rsidRPr="002F2401">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כקבלן עצמאי;</w:t>
            </w:r>
          </w:p>
        </w:tc>
      </w:tr>
      <w:tr w:rsidR="00A23087" w:rsidRPr="002F2401" w14:paraId="56182638" w14:textId="77777777" w:rsidTr="00A403D8">
        <w:tc>
          <w:tcPr>
            <w:tcW w:w="1184" w:type="dxa"/>
          </w:tcPr>
          <w:p w14:paraId="325BE6DF" w14:textId="77777777" w:rsidR="00A23087" w:rsidRPr="002F2401" w:rsidRDefault="00A23087" w:rsidP="002F2401">
            <w:pPr>
              <w:spacing w:line="360" w:lineRule="auto"/>
              <w:jc w:val="both"/>
              <w:rPr>
                <w:szCs w:val="24"/>
              </w:rPr>
            </w:pPr>
          </w:p>
        </w:tc>
        <w:tc>
          <w:tcPr>
            <w:tcW w:w="7796" w:type="dxa"/>
          </w:tcPr>
          <w:p w14:paraId="0AB4D33B" w14:textId="77777777" w:rsidR="00A23087" w:rsidRPr="002F2401" w:rsidRDefault="00A23087" w:rsidP="002F2401">
            <w:pPr>
              <w:spacing w:line="360" w:lineRule="auto"/>
              <w:jc w:val="both"/>
              <w:rPr>
                <w:szCs w:val="24"/>
              </w:rPr>
            </w:pPr>
          </w:p>
        </w:tc>
      </w:tr>
      <w:tr w:rsidR="00A23087" w:rsidRPr="002F2401" w14:paraId="782E5D97" w14:textId="77777777" w:rsidTr="00A403D8">
        <w:tc>
          <w:tcPr>
            <w:tcW w:w="1184" w:type="dxa"/>
            <w:hideMark/>
          </w:tcPr>
          <w:p w14:paraId="777F1D7D" w14:textId="77777777" w:rsidR="00A23087" w:rsidRPr="002F2401" w:rsidRDefault="00A23087" w:rsidP="002F2401">
            <w:pPr>
              <w:spacing w:line="360" w:lineRule="auto"/>
              <w:jc w:val="both"/>
              <w:rPr>
                <w:szCs w:val="24"/>
              </w:rPr>
            </w:pPr>
            <w:r w:rsidRPr="002F2401">
              <w:rPr>
                <w:rFonts w:hint="cs"/>
                <w:szCs w:val="24"/>
                <w:rtl/>
              </w:rPr>
              <w:t>והואיל:</w:t>
            </w:r>
          </w:p>
        </w:tc>
        <w:tc>
          <w:tcPr>
            <w:tcW w:w="7796" w:type="dxa"/>
            <w:hideMark/>
          </w:tcPr>
          <w:p w14:paraId="629B3ADF" w14:textId="77777777" w:rsidR="00A23087" w:rsidRPr="002F2401" w:rsidRDefault="00A23087" w:rsidP="002F2401">
            <w:pPr>
              <w:spacing w:line="360" w:lineRule="auto"/>
              <w:jc w:val="both"/>
              <w:rPr>
                <w:szCs w:val="24"/>
              </w:rPr>
            </w:pPr>
            <w:r w:rsidRPr="002F2401">
              <w:rPr>
                <w:rFonts w:hint="cs"/>
                <w:szCs w:val="24"/>
                <w:rtl/>
              </w:rPr>
              <w:t>והמשרד מסכים למסור ליועץ את ביצוע השירותים על בסיס קבלן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14:paraId="25C96F3B" w14:textId="77777777" w:rsidR="00A23087" w:rsidRPr="002F2401" w:rsidRDefault="00A23087" w:rsidP="002F2401">
      <w:pPr>
        <w:spacing w:line="360" w:lineRule="auto"/>
        <w:jc w:val="both"/>
        <w:rPr>
          <w:szCs w:val="24"/>
          <w:rtl/>
        </w:rPr>
      </w:pPr>
    </w:p>
    <w:p w14:paraId="3BBCEA33" w14:textId="77777777" w:rsidR="00A23087" w:rsidRPr="002F2401" w:rsidRDefault="00A23087" w:rsidP="002F2401">
      <w:pPr>
        <w:spacing w:line="360" w:lineRule="auto"/>
        <w:jc w:val="both"/>
        <w:rPr>
          <w:szCs w:val="24"/>
          <w:rtl/>
        </w:rPr>
      </w:pPr>
    </w:p>
    <w:p w14:paraId="5971701B" w14:textId="77777777" w:rsidR="00A23087" w:rsidRPr="002F2401" w:rsidRDefault="00A23087" w:rsidP="002F2401">
      <w:pPr>
        <w:spacing w:line="360" w:lineRule="auto"/>
        <w:jc w:val="both"/>
        <w:rPr>
          <w:szCs w:val="24"/>
          <w:rtl/>
        </w:rPr>
      </w:pPr>
      <w:r w:rsidRPr="002F2401">
        <w:rPr>
          <w:rFonts w:hint="cs"/>
          <w:szCs w:val="24"/>
          <w:rtl/>
        </w:rPr>
        <w:t>לפיכך הוסכם והותנה בין הצדדים כדלקמן:</w:t>
      </w:r>
    </w:p>
    <w:p w14:paraId="6FE6A3E2" w14:textId="77777777" w:rsidR="00A23087" w:rsidRPr="002F2401" w:rsidRDefault="00A23087" w:rsidP="002F2401">
      <w:pPr>
        <w:spacing w:line="360" w:lineRule="auto"/>
        <w:jc w:val="both"/>
        <w:rPr>
          <w:szCs w:val="24"/>
          <w:rtl/>
        </w:rPr>
      </w:pPr>
    </w:p>
    <w:p w14:paraId="7E29FA67" w14:textId="77777777" w:rsidR="00A23087" w:rsidRPr="002F2401" w:rsidRDefault="00A23087" w:rsidP="002F2401">
      <w:pPr>
        <w:spacing w:line="360" w:lineRule="auto"/>
        <w:jc w:val="both"/>
        <w:rPr>
          <w:szCs w:val="24"/>
          <w:rtl/>
        </w:rPr>
      </w:pPr>
    </w:p>
    <w:p w14:paraId="2B783170" w14:textId="77777777" w:rsidR="00A23087" w:rsidRPr="002F2401" w:rsidRDefault="00A23087" w:rsidP="002F2401">
      <w:pPr>
        <w:pStyle w:val="af6"/>
        <w:numPr>
          <w:ilvl w:val="0"/>
          <w:numId w:val="80"/>
        </w:numPr>
        <w:autoSpaceDE w:val="0"/>
        <w:autoSpaceDN w:val="0"/>
        <w:adjustRightInd w:val="0"/>
        <w:spacing w:line="360" w:lineRule="auto"/>
        <w:jc w:val="both"/>
        <w:rPr>
          <w:b/>
          <w:bCs/>
          <w:szCs w:val="24"/>
          <w:rtl/>
        </w:rPr>
      </w:pPr>
      <w:r w:rsidRPr="002F2401">
        <w:rPr>
          <w:rFonts w:hint="cs"/>
          <w:b/>
          <w:bCs/>
          <w:szCs w:val="24"/>
          <w:rtl/>
        </w:rPr>
        <w:t>מבוא, נספחים ופרשנות</w:t>
      </w:r>
    </w:p>
    <w:p w14:paraId="3D0D5E72" w14:textId="77777777" w:rsidR="00A23087" w:rsidRPr="002F2401" w:rsidRDefault="00A23087" w:rsidP="002F2401">
      <w:pPr>
        <w:spacing w:line="360" w:lineRule="auto"/>
        <w:jc w:val="both"/>
        <w:rPr>
          <w:szCs w:val="24"/>
        </w:rPr>
      </w:pPr>
    </w:p>
    <w:p w14:paraId="44ECFD33" w14:textId="77777777" w:rsidR="00A23087" w:rsidRPr="002F2401" w:rsidRDefault="00A23087" w:rsidP="002F2401">
      <w:pPr>
        <w:pStyle w:val="af6"/>
        <w:numPr>
          <w:ilvl w:val="1"/>
          <w:numId w:val="80"/>
        </w:numPr>
        <w:autoSpaceDE w:val="0"/>
        <w:autoSpaceDN w:val="0"/>
        <w:adjustRightInd w:val="0"/>
        <w:spacing w:line="360" w:lineRule="auto"/>
        <w:jc w:val="both"/>
        <w:rPr>
          <w:szCs w:val="24"/>
          <w:u w:val="single"/>
        </w:rPr>
      </w:pPr>
      <w:r w:rsidRPr="002F2401">
        <w:rPr>
          <w:rFonts w:hint="cs"/>
          <w:szCs w:val="24"/>
          <w:rtl/>
        </w:rPr>
        <w:t>המבוא להסכם זה מהווה חלק בלתי נפרד ממנו. בכל מקרה של סתירה בין ההסכם גופו לבין נספחיו, הוראת ההסכם גופו עדיפות.</w:t>
      </w:r>
    </w:p>
    <w:p w14:paraId="52BA79CC" w14:textId="77777777" w:rsidR="00A23087" w:rsidRPr="002F2401" w:rsidRDefault="00A23087" w:rsidP="002F2401">
      <w:pPr>
        <w:pStyle w:val="af6"/>
        <w:numPr>
          <w:ilvl w:val="1"/>
          <w:numId w:val="80"/>
        </w:numPr>
        <w:autoSpaceDE w:val="0"/>
        <w:autoSpaceDN w:val="0"/>
        <w:adjustRightInd w:val="0"/>
        <w:spacing w:line="360" w:lineRule="auto"/>
        <w:jc w:val="both"/>
        <w:rPr>
          <w:szCs w:val="24"/>
          <w:u w:val="single"/>
        </w:rPr>
      </w:pPr>
      <w:r w:rsidRPr="002F2401">
        <w:rPr>
          <w:rFonts w:hint="cs"/>
          <w:szCs w:val="24"/>
          <w:rtl/>
        </w:rPr>
        <w:t>כותרות הסעיפים הן לצרכי נוחות בלבד ואין בהן כדי ללמד על פרשנות ההסכם.</w:t>
      </w:r>
    </w:p>
    <w:p w14:paraId="56DF7301" w14:textId="77777777" w:rsidR="00A23087" w:rsidRPr="002F2401" w:rsidRDefault="00A23087" w:rsidP="002F2401">
      <w:pPr>
        <w:spacing w:line="360" w:lineRule="auto"/>
        <w:jc w:val="both"/>
        <w:rPr>
          <w:szCs w:val="24"/>
        </w:rPr>
      </w:pPr>
    </w:p>
    <w:p w14:paraId="554BDCC8" w14:textId="77777777" w:rsidR="00A23087" w:rsidRPr="002F2401" w:rsidRDefault="00A23087" w:rsidP="002F2401">
      <w:pPr>
        <w:pStyle w:val="af6"/>
        <w:numPr>
          <w:ilvl w:val="0"/>
          <w:numId w:val="80"/>
        </w:numPr>
        <w:autoSpaceDE w:val="0"/>
        <w:autoSpaceDN w:val="0"/>
        <w:adjustRightInd w:val="0"/>
        <w:spacing w:line="360" w:lineRule="auto"/>
        <w:jc w:val="both"/>
        <w:rPr>
          <w:b/>
          <w:bCs/>
          <w:szCs w:val="24"/>
          <w:rtl/>
        </w:rPr>
      </w:pPr>
      <w:r w:rsidRPr="002F2401">
        <w:rPr>
          <w:rFonts w:hint="cs"/>
          <w:b/>
          <w:bCs/>
          <w:szCs w:val="24"/>
          <w:rtl/>
        </w:rPr>
        <w:t>ההתקשרות</w:t>
      </w:r>
    </w:p>
    <w:p w14:paraId="5A61C251" w14:textId="77777777" w:rsidR="00A23087" w:rsidRPr="002F2401" w:rsidRDefault="00A23087" w:rsidP="002F2401">
      <w:pPr>
        <w:spacing w:line="360" w:lineRule="auto"/>
        <w:jc w:val="both"/>
        <w:rPr>
          <w:szCs w:val="24"/>
        </w:rPr>
      </w:pPr>
      <w:r w:rsidRPr="002F2401">
        <w:rPr>
          <w:rFonts w:hint="cs"/>
          <w:szCs w:val="24"/>
          <w:rtl/>
        </w:rPr>
        <w:t>היועץ מקבל על עצמו להעניק למשרד את השירותים בהתאם ללוח הזמנים שייקבע ע"י הממונה והכול כמפורט וכמוגדר בהסכם זה. השירותים יינתנו כשהם כוללים כל פעולה אחרת הנדרשת לשם ביצועם ברמה הנדרשת בהסכם זה אף אם אינה נזכרת במפורש בהסכם זה ונספחיו.</w:t>
      </w:r>
    </w:p>
    <w:p w14:paraId="73687936" w14:textId="77777777" w:rsidR="00A23087" w:rsidRPr="002F2401" w:rsidRDefault="00A23087" w:rsidP="002F2401">
      <w:pPr>
        <w:spacing w:line="360" w:lineRule="auto"/>
        <w:jc w:val="both"/>
        <w:rPr>
          <w:szCs w:val="24"/>
          <w:rtl/>
        </w:rPr>
      </w:pPr>
    </w:p>
    <w:p w14:paraId="09FEFA04" w14:textId="77777777" w:rsidR="00A23087" w:rsidRPr="002F2401" w:rsidRDefault="00A23087" w:rsidP="002F2401">
      <w:pPr>
        <w:pStyle w:val="af6"/>
        <w:numPr>
          <w:ilvl w:val="0"/>
          <w:numId w:val="80"/>
        </w:numPr>
        <w:autoSpaceDE w:val="0"/>
        <w:autoSpaceDN w:val="0"/>
        <w:adjustRightInd w:val="0"/>
        <w:spacing w:line="360" w:lineRule="auto"/>
        <w:jc w:val="both"/>
        <w:rPr>
          <w:b/>
          <w:bCs/>
          <w:szCs w:val="24"/>
        </w:rPr>
      </w:pPr>
      <w:r w:rsidRPr="002F2401">
        <w:rPr>
          <w:rFonts w:hint="cs"/>
          <w:b/>
          <w:bCs/>
          <w:szCs w:val="24"/>
          <w:rtl/>
        </w:rPr>
        <w:t>נציג המשרד</w:t>
      </w:r>
    </w:p>
    <w:p w14:paraId="15CA266D" w14:textId="77777777" w:rsidR="00A23087" w:rsidRPr="002F2401" w:rsidRDefault="00A23087" w:rsidP="002F2401">
      <w:pPr>
        <w:pStyle w:val="af6"/>
        <w:numPr>
          <w:ilvl w:val="1"/>
          <w:numId w:val="80"/>
        </w:numPr>
        <w:autoSpaceDE w:val="0"/>
        <w:autoSpaceDN w:val="0"/>
        <w:adjustRightInd w:val="0"/>
        <w:spacing w:line="360" w:lineRule="auto"/>
        <w:jc w:val="both"/>
        <w:rPr>
          <w:szCs w:val="24"/>
          <w:u w:val="single"/>
          <w:rtl/>
        </w:rPr>
      </w:pPr>
      <w:r w:rsidRPr="002F2401">
        <w:rPr>
          <w:rFonts w:hint="cs"/>
          <w:szCs w:val="24"/>
          <w:rtl/>
        </w:rPr>
        <w:t xml:space="preserve">היועץ יבצע את השירותים בפיקוחו של: </w:t>
      </w:r>
      <w:r w:rsidRPr="002F2401">
        <w:rPr>
          <w:rFonts w:hint="cs"/>
          <w:b/>
          <w:bCs/>
          <w:szCs w:val="24"/>
          <w:u w:val="single"/>
          <w:rtl/>
        </w:rPr>
        <w:t>דר' איגור דרג'י</w:t>
      </w:r>
      <w:r w:rsidRPr="002F2401">
        <w:rPr>
          <w:rFonts w:hint="cs"/>
          <w:szCs w:val="24"/>
          <w:rtl/>
        </w:rPr>
        <w:t xml:space="preserve">  (להלן -"הממונה"). המשרד יהא רשאי להחליף את הממונה בכל עת וזאת בדרך של  בהודעה בכתב שתשלח ליועץ.</w:t>
      </w:r>
    </w:p>
    <w:p w14:paraId="0730D534" w14:textId="77777777" w:rsidR="00A23087" w:rsidRPr="002F2401" w:rsidRDefault="00A23087" w:rsidP="002F2401">
      <w:pPr>
        <w:pStyle w:val="af6"/>
        <w:numPr>
          <w:ilvl w:val="1"/>
          <w:numId w:val="80"/>
        </w:numPr>
        <w:autoSpaceDE w:val="0"/>
        <w:autoSpaceDN w:val="0"/>
        <w:adjustRightInd w:val="0"/>
        <w:spacing w:line="360" w:lineRule="auto"/>
        <w:jc w:val="both"/>
        <w:rPr>
          <w:szCs w:val="24"/>
          <w:u w:val="single"/>
        </w:rPr>
      </w:pPr>
      <w:r w:rsidRPr="002F2401">
        <w:rPr>
          <w:rFonts w:hint="cs"/>
          <w:szCs w:val="24"/>
          <w:rtl/>
        </w:rPr>
        <w:t>הממונה יהיה זכאי לעיין בכל מסמך ולקבל כל מסמך וכל מידע הקשור או הכרוך במתן השירותים.</w:t>
      </w:r>
    </w:p>
    <w:p w14:paraId="776FE8CE" w14:textId="77777777" w:rsidR="00A23087" w:rsidRPr="002F2401" w:rsidRDefault="00A23087" w:rsidP="002F2401">
      <w:pPr>
        <w:spacing w:line="360" w:lineRule="auto"/>
        <w:jc w:val="both"/>
        <w:rPr>
          <w:szCs w:val="24"/>
        </w:rPr>
      </w:pPr>
    </w:p>
    <w:p w14:paraId="1B431A87" w14:textId="77777777" w:rsidR="00A23087" w:rsidRPr="002F2401" w:rsidRDefault="00A23087" w:rsidP="002F2401">
      <w:pPr>
        <w:pStyle w:val="af6"/>
        <w:numPr>
          <w:ilvl w:val="0"/>
          <w:numId w:val="80"/>
        </w:numPr>
        <w:autoSpaceDE w:val="0"/>
        <w:autoSpaceDN w:val="0"/>
        <w:adjustRightInd w:val="0"/>
        <w:spacing w:line="360" w:lineRule="auto"/>
        <w:jc w:val="both"/>
        <w:rPr>
          <w:b/>
          <w:bCs/>
          <w:szCs w:val="24"/>
        </w:rPr>
      </w:pPr>
      <w:r w:rsidRPr="002F2401">
        <w:rPr>
          <w:rFonts w:hint="cs"/>
          <w:b/>
          <w:bCs/>
          <w:szCs w:val="24"/>
          <w:rtl/>
        </w:rPr>
        <w:t>תקופת ההסכם</w:t>
      </w:r>
    </w:p>
    <w:p w14:paraId="785D71E6" w14:textId="77777777" w:rsidR="00A23087" w:rsidRPr="002F2401" w:rsidRDefault="00A23087" w:rsidP="00880F76">
      <w:pPr>
        <w:pStyle w:val="af6"/>
        <w:numPr>
          <w:ilvl w:val="1"/>
          <w:numId w:val="80"/>
        </w:numPr>
        <w:autoSpaceDE w:val="0"/>
        <w:autoSpaceDN w:val="0"/>
        <w:adjustRightInd w:val="0"/>
        <w:spacing w:line="360" w:lineRule="auto"/>
        <w:ind w:right="0"/>
        <w:jc w:val="both"/>
        <w:rPr>
          <w:szCs w:val="24"/>
          <w:u w:val="single"/>
          <w:rtl/>
        </w:rPr>
      </w:pPr>
      <w:r w:rsidRPr="002F2401">
        <w:rPr>
          <w:rFonts w:hint="cs"/>
          <w:szCs w:val="24"/>
          <w:rtl/>
        </w:rPr>
        <w:t xml:space="preserve">הסכם זה נעשה לתקופה של 12 חודשים, החל מיום </w:t>
      </w:r>
      <w:r w:rsidRPr="002F2401">
        <w:rPr>
          <w:rFonts w:hint="cs"/>
          <w:szCs w:val="24"/>
          <w:highlight w:val="yellow"/>
          <w:rtl/>
        </w:rPr>
        <w:t>___________</w:t>
      </w:r>
      <w:r w:rsidRPr="002F2401">
        <w:rPr>
          <w:rFonts w:hint="cs"/>
          <w:szCs w:val="24"/>
          <w:rtl/>
        </w:rPr>
        <w:t xml:space="preserve"> ועד ליום </w:t>
      </w:r>
      <w:r w:rsidRPr="002F2401">
        <w:rPr>
          <w:rFonts w:hint="cs"/>
          <w:szCs w:val="24"/>
          <w:highlight w:val="yellow"/>
          <w:rtl/>
        </w:rPr>
        <w:t>_________</w:t>
      </w:r>
      <w:r w:rsidRPr="002F2401">
        <w:rPr>
          <w:rFonts w:hint="cs"/>
          <w:szCs w:val="24"/>
          <w:rtl/>
        </w:rPr>
        <w:t xml:space="preserve"> (להלן - "תקופת ההסכם").</w:t>
      </w:r>
    </w:p>
    <w:p w14:paraId="33E781FC" w14:textId="77777777" w:rsidR="00A23087" w:rsidRPr="002F2401" w:rsidRDefault="00A23087" w:rsidP="00880F76">
      <w:pPr>
        <w:pStyle w:val="af6"/>
        <w:numPr>
          <w:ilvl w:val="1"/>
          <w:numId w:val="80"/>
        </w:numPr>
        <w:autoSpaceDE w:val="0"/>
        <w:autoSpaceDN w:val="0"/>
        <w:adjustRightInd w:val="0"/>
        <w:spacing w:line="360" w:lineRule="auto"/>
        <w:ind w:right="0"/>
        <w:jc w:val="both"/>
        <w:rPr>
          <w:szCs w:val="24"/>
          <w:u w:val="single"/>
        </w:rPr>
      </w:pPr>
      <w:r w:rsidRPr="002F2401">
        <w:rPr>
          <w:rFonts w:hint="cs"/>
          <w:szCs w:val="24"/>
          <w:rtl/>
        </w:rPr>
        <w:t>למשרד בלבד שמורה האופציה להאריך הסכם זה לתקופות נוספות ולהרחיב את ההיקף הכספי של ההסכם על פי הצורך, עד לתקופה של 4 שנים סך הכל.</w:t>
      </w:r>
    </w:p>
    <w:p w14:paraId="53727D15" w14:textId="77777777" w:rsidR="00A23087" w:rsidRPr="002F2401" w:rsidRDefault="00A23087" w:rsidP="00880F76">
      <w:pPr>
        <w:spacing w:line="360" w:lineRule="auto"/>
        <w:jc w:val="both"/>
        <w:rPr>
          <w:szCs w:val="24"/>
          <w:rtl/>
        </w:rPr>
      </w:pPr>
    </w:p>
    <w:p w14:paraId="6A3574FB" w14:textId="77777777" w:rsidR="00A23087" w:rsidRPr="002F2401" w:rsidRDefault="00A23087" w:rsidP="00880F76">
      <w:pPr>
        <w:pStyle w:val="af6"/>
        <w:numPr>
          <w:ilvl w:val="0"/>
          <w:numId w:val="71"/>
        </w:numPr>
        <w:autoSpaceDE w:val="0"/>
        <w:autoSpaceDN w:val="0"/>
        <w:adjustRightInd w:val="0"/>
        <w:spacing w:line="360" w:lineRule="auto"/>
        <w:ind w:right="0"/>
        <w:jc w:val="both"/>
        <w:rPr>
          <w:b/>
          <w:bCs/>
          <w:szCs w:val="24"/>
        </w:rPr>
      </w:pPr>
      <w:r w:rsidRPr="002F2401">
        <w:rPr>
          <w:rFonts w:hint="eastAsia"/>
          <w:b/>
          <w:bCs/>
          <w:szCs w:val="24"/>
          <w:rtl/>
        </w:rPr>
        <w:t>תנאים</w:t>
      </w:r>
      <w:r w:rsidRPr="002F2401">
        <w:rPr>
          <w:b/>
          <w:bCs/>
          <w:szCs w:val="24"/>
          <w:rtl/>
        </w:rPr>
        <w:t xml:space="preserve"> כלליים: </w:t>
      </w:r>
    </w:p>
    <w:p w14:paraId="1FD59FAC" w14:textId="77777777" w:rsidR="00A23087" w:rsidRPr="002F2401" w:rsidRDefault="00A23087" w:rsidP="00880F76">
      <w:pPr>
        <w:pStyle w:val="af6"/>
        <w:numPr>
          <w:ilvl w:val="1"/>
          <w:numId w:val="71"/>
        </w:numPr>
        <w:autoSpaceDE w:val="0"/>
        <w:autoSpaceDN w:val="0"/>
        <w:adjustRightInd w:val="0"/>
        <w:spacing w:line="360" w:lineRule="auto"/>
        <w:ind w:right="0"/>
        <w:jc w:val="both"/>
        <w:rPr>
          <w:szCs w:val="24"/>
        </w:rPr>
      </w:pPr>
      <w:r w:rsidRPr="002F2401">
        <w:rPr>
          <w:rFonts w:hint="cs"/>
          <w:szCs w:val="24"/>
          <w:rtl/>
        </w:rPr>
        <w:t>היועץ</w:t>
      </w:r>
      <w:r w:rsidRPr="002F2401">
        <w:rPr>
          <w:szCs w:val="24"/>
          <w:rtl/>
        </w:rPr>
        <w:t xml:space="preserve"> יספק עבור כל </w:t>
      </w:r>
      <w:r w:rsidRPr="002F2401">
        <w:rPr>
          <w:rFonts w:hint="cs"/>
          <w:szCs w:val="24"/>
          <w:rtl/>
        </w:rPr>
        <w:t>נותני השירותים מטעמו</w:t>
      </w:r>
      <w:r w:rsidRPr="002F2401">
        <w:rPr>
          <w:szCs w:val="24"/>
          <w:rtl/>
        </w:rPr>
        <w:t xml:space="preserve"> את כל שרותי המשרד וכל השירותים הנלווים הדרושים ל</w:t>
      </w:r>
      <w:r w:rsidRPr="002F2401">
        <w:rPr>
          <w:rFonts w:hint="eastAsia"/>
          <w:szCs w:val="24"/>
          <w:rtl/>
        </w:rPr>
        <w:t>הם</w:t>
      </w:r>
      <w:r w:rsidRPr="002F2401">
        <w:rPr>
          <w:szCs w:val="24"/>
          <w:rtl/>
        </w:rPr>
        <w:t xml:space="preserve"> לביצוע </w:t>
      </w:r>
      <w:r w:rsidRPr="002F2401">
        <w:rPr>
          <w:rFonts w:hint="cs"/>
          <w:szCs w:val="24"/>
          <w:rtl/>
        </w:rPr>
        <w:t>מלוא השירותים עבור המשרד</w:t>
      </w:r>
    </w:p>
    <w:p w14:paraId="615B3ED5" w14:textId="77777777" w:rsidR="00A23087" w:rsidRPr="002F2401" w:rsidRDefault="00A23087" w:rsidP="00880F76">
      <w:pPr>
        <w:pStyle w:val="af6"/>
        <w:numPr>
          <w:ilvl w:val="1"/>
          <w:numId w:val="71"/>
        </w:numPr>
        <w:autoSpaceDE w:val="0"/>
        <w:autoSpaceDN w:val="0"/>
        <w:adjustRightInd w:val="0"/>
        <w:spacing w:line="360" w:lineRule="auto"/>
        <w:ind w:right="0"/>
        <w:jc w:val="both"/>
        <w:rPr>
          <w:b/>
          <w:bCs/>
          <w:szCs w:val="24"/>
          <w:rtl/>
        </w:rPr>
      </w:pPr>
      <w:r w:rsidRPr="002F2401">
        <w:rPr>
          <w:rFonts w:hint="cs"/>
          <w:szCs w:val="24"/>
          <w:rtl/>
        </w:rPr>
        <w:t>במוטל ???</w:t>
      </w:r>
    </w:p>
    <w:p w14:paraId="048657CF" w14:textId="77777777" w:rsidR="00A23087" w:rsidRPr="002F2401" w:rsidRDefault="00A23087" w:rsidP="00880F76">
      <w:pPr>
        <w:pStyle w:val="af6"/>
        <w:numPr>
          <w:ilvl w:val="1"/>
          <w:numId w:val="71"/>
        </w:numPr>
        <w:autoSpaceDE w:val="0"/>
        <w:autoSpaceDN w:val="0"/>
        <w:adjustRightInd w:val="0"/>
        <w:spacing w:line="360" w:lineRule="auto"/>
        <w:ind w:right="0"/>
        <w:jc w:val="both"/>
        <w:rPr>
          <w:b/>
          <w:bCs/>
          <w:szCs w:val="24"/>
          <w:rtl/>
        </w:rPr>
      </w:pPr>
      <w:r w:rsidRPr="002F2401">
        <w:rPr>
          <w:rFonts w:hint="eastAsia"/>
          <w:szCs w:val="24"/>
          <w:rtl/>
        </w:rPr>
        <w:t>אין</w:t>
      </w:r>
      <w:r w:rsidRPr="002F2401">
        <w:rPr>
          <w:szCs w:val="24"/>
          <w:rtl/>
        </w:rPr>
        <w:t xml:space="preserve"> </w:t>
      </w:r>
      <w:r w:rsidRPr="002F2401">
        <w:rPr>
          <w:rFonts w:hint="cs"/>
          <w:szCs w:val="24"/>
          <w:rtl/>
        </w:rPr>
        <w:t>באמור</w:t>
      </w:r>
      <w:r w:rsidRPr="002F2401">
        <w:rPr>
          <w:szCs w:val="24"/>
          <w:rtl/>
        </w:rPr>
        <w:t xml:space="preserve"> </w:t>
      </w:r>
      <w:r w:rsidRPr="002F2401">
        <w:rPr>
          <w:rFonts w:hint="eastAsia"/>
          <w:szCs w:val="24"/>
          <w:rtl/>
        </w:rPr>
        <w:t>משום</w:t>
      </w:r>
      <w:r w:rsidRPr="002F2401">
        <w:rPr>
          <w:szCs w:val="24"/>
          <w:rtl/>
        </w:rPr>
        <w:t xml:space="preserve"> </w:t>
      </w:r>
      <w:r w:rsidRPr="002F2401">
        <w:rPr>
          <w:rFonts w:hint="eastAsia"/>
          <w:szCs w:val="24"/>
          <w:rtl/>
        </w:rPr>
        <w:t>התחייבות</w:t>
      </w:r>
      <w:r w:rsidRPr="002F2401">
        <w:rPr>
          <w:szCs w:val="24"/>
          <w:rtl/>
        </w:rPr>
        <w:t xml:space="preserve"> </w:t>
      </w:r>
      <w:r w:rsidRPr="002F2401">
        <w:rPr>
          <w:rFonts w:hint="eastAsia"/>
          <w:szCs w:val="24"/>
          <w:rtl/>
        </w:rPr>
        <w:t>המשרד</w:t>
      </w:r>
      <w:r w:rsidRPr="002F2401">
        <w:rPr>
          <w:szCs w:val="24"/>
          <w:rtl/>
        </w:rPr>
        <w:t xml:space="preserve"> </w:t>
      </w:r>
      <w:r w:rsidRPr="002F2401">
        <w:rPr>
          <w:rFonts w:hint="eastAsia"/>
          <w:szCs w:val="24"/>
          <w:rtl/>
        </w:rPr>
        <w:t>להעסקת</w:t>
      </w:r>
      <w:r w:rsidRPr="002F2401">
        <w:rPr>
          <w:szCs w:val="24"/>
          <w:rtl/>
        </w:rPr>
        <w:t xml:space="preserve"> </w:t>
      </w:r>
      <w:r w:rsidRPr="002F2401">
        <w:rPr>
          <w:rFonts w:hint="cs"/>
          <w:szCs w:val="24"/>
          <w:rtl/>
        </w:rPr>
        <w:t>היועץ</w:t>
      </w:r>
      <w:r w:rsidRPr="002F2401">
        <w:rPr>
          <w:szCs w:val="24"/>
          <w:rtl/>
        </w:rPr>
        <w:t xml:space="preserve"> </w:t>
      </w:r>
      <w:r w:rsidRPr="002F2401">
        <w:rPr>
          <w:rFonts w:hint="eastAsia"/>
          <w:szCs w:val="24"/>
          <w:rtl/>
        </w:rPr>
        <w:t>בהיקף</w:t>
      </w:r>
      <w:r w:rsidRPr="002F2401">
        <w:rPr>
          <w:szCs w:val="24"/>
          <w:rtl/>
        </w:rPr>
        <w:t xml:space="preserve"> </w:t>
      </w:r>
      <w:r w:rsidRPr="002F2401">
        <w:rPr>
          <w:rFonts w:hint="eastAsia"/>
          <w:szCs w:val="24"/>
          <w:rtl/>
        </w:rPr>
        <w:t>שעות</w:t>
      </w:r>
      <w:r w:rsidRPr="002F2401">
        <w:rPr>
          <w:szCs w:val="24"/>
          <w:rtl/>
        </w:rPr>
        <w:t xml:space="preserve"> </w:t>
      </w:r>
      <w:r w:rsidRPr="002F2401">
        <w:rPr>
          <w:rFonts w:hint="eastAsia"/>
          <w:szCs w:val="24"/>
          <w:rtl/>
        </w:rPr>
        <w:t>עבודה</w:t>
      </w:r>
      <w:r w:rsidRPr="002F2401">
        <w:rPr>
          <w:szCs w:val="24"/>
          <w:rtl/>
        </w:rPr>
        <w:t xml:space="preserve"> </w:t>
      </w:r>
      <w:r w:rsidRPr="002F2401">
        <w:rPr>
          <w:rFonts w:hint="eastAsia"/>
          <w:szCs w:val="24"/>
          <w:rtl/>
        </w:rPr>
        <w:t>מינימאלי</w:t>
      </w:r>
      <w:r w:rsidRPr="002F2401">
        <w:rPr>
          <w:szCs w:val="24"/>
          <w:rtl/>
        </w:rPr>
        <w:t xml:space="preserve"> </w:t>
      </w:r>
      <w:r w:rsidRPr="002F2401">
        <w:rPr>
          <w:rFonts w:hint="eastAsia"/>
          <w:szCs w:val="24"/>
          <w:rtl/>
        </w:rPr>
        <w:t>כלשהו</w:t>
      </w:r>
      <w:r w:rsidRPr="002F2401">
        <w:rPr>
          <w:b/>
          <w:bCs/>
          <w:szCs w:val="24"/>
          <w:rtl/>
        </w:rPr>
        <w:t>.</w:t>
      </w:r>
    </w:p>
    <w:p w14:paraId="30E35F4A" w14:textId="77777777" w:rsidR="00A23087" w:rsidRPr="002F2401" w:rsidRDefault="00A23087" w:rsidP="00880F76">
      <w:pPr>
        <w:pStyle w:val="af6"/>
        <w:numPr>
          <w:ilvl w:val="1"/>
          <w:numId w:val="71"/>
        </w:numPr>
        <w:autoSpaceDE w:val="0"/>
        <w:autoSpaceDN w:val="0"/>
        <w:adjustRightInd w:val="0"/>
        <w:spacing w:line="360" w:lineRule="auto"/>
        <w:ind w:right="0"/>
        <w:jc w:val="both"/>
        <w:rPr>
          <w:szCs w:val="24"/>
          <w:u w:val="single"/>
        </w:rPr>
      </w:pPr>
      <w:r w:rsidRPr="002F2401">
        <w:rPr>
          <w:szCs w:val="24"/>
          <w:rtl/>
        </w:rPr>
        <w:t>יובהר</w:t>
      </w:r>
      <w:r w:rsidRPr="002F2401">
        <w:rPr>
          <w:rFonts w:hint="cs"/>
          <w:szCs w:val="24"/>
          <w:rtl/>
        </w:rPr>
        <w:t>,</w:t>
      </w:r>
      <w:r w:rsidRPr="002F2401">
        <w:rPr>
          <w:szCs w:val="24"/>
          <w:rtl/>
        </w:rPr>
        <w:t xml:space="preserve"> כי המשרד יהא רשאי להגדיר את מכסת שעות העבודה הנדרשות עבור כל משימה </w:t>
      </w:r>
      <w:r w:rsidRPr="002F2401">
        <w:rPr>
          <w:rFonts w:hint="cs"/>
          <w:szCs w:val="24"/>
          <w:rtl/>
        </w:rPr>
        <w:t xml:space="preserve">נוספת </w:t>
      </w:r>
      <w:r w:rsidRPr="002F2401">
        <w:rPr>
          <w:szCs w:val="24"/>
          <w:rtl/>
        </w:rPr>
        <w:t xml:space="preserve">שיקבע על פי שיקול דעתו. על המציע לעמוד במכסת שעות זו ולהגיש העבודה לשביעות רצונו של המשרד. </w:t>
      </w:r>
    </w:p>
    <w:p w14:paraId="1DCB717A" w14:textId="77777777" w:rsidR="00A23087" w:rsidRPr="002F2401" w:rsidRDefault="00A23087" w:rsidP="00880F76">
      <w:pPr>
        <w:pStyle w:val="af6"/>
        <w:numPr>
          <w:ilvl w:val="1"/>
          <w:numId w:val="71"/>
        </w:numPr>
        <w:autoSpaceDE w:val="0"/>
        <w:autoSpaceDN w:val="0"/>
        <w:adjustRightInd w:val="0"/>
        <w:spacing w:line="360" w:lineRule="auto"/>
        <w:ind w:right="0"/>
        <w:jc w:val="both"/>
        <w:rPr>
          <w:szCs w:val="24"/>
          <w:u w:val="single"/>
        </w:rPr>
      </w:pPr>
      <w:r w:rsidRPr="002F2401">
        <w:rPr>
          <w:rFonts w:hint="eastAsia"/>
          <w:szCs w:val="24"/>
          <w:rtl/>
        </w:rPr>
        <w:t>למשרד</w:t>
      </w:r>
      <w:r w:rsidRPr="002F2401">
        <w:rPr>
          <w:szCs w:val="24"/>
          <w:rtl/>
        </w:rPr>
        <w:t xml:space="preserve"> </w:t>
      </w:r>
      <w:r w:rsidRPr="002F2401">
        <w:rPr>
          <w:rFonts w:hint="eastAsia"/>
          <w:szCs w:val="24"/>
          <w:rtl/>
        </w:rPr>
        <w:t>הזכות</w:t>
      </w:r>
      <w:r w:rsidRPr="002F2401">
        <w:rPr>
          <w:szCs w:val="24"/>
          <w:rtl/>
        </w:rPr>
        <w:t xml:space="preserve"> </w:t>
      </w:r>
      <w:r w:rsidRPr="002F2401">
        <w:rPr>
          <w:rFonts w:hint="eastAsia"/>
          <w:szCs w:val="24"/>
          <w:rtl/>
        </w:rPr>
        <w:t>להגדיל</w:t>
      </w:r>
      <w:r w:rsidRPr="002F2401">
        <w:rPr>
          <w:szCs w:val="24"/>
          <w:rtl/>
        </w:rPr>
        <w:t xml:space="preserve"> </w:t>
      </w:r>
      <w:r w:rsidRPr="002F2401">
        <w:rPr>
          <w:rFonts w:hint="eastAsia"/>
          <w:szCs w:val="24"/>
          <w:rtl/>
        </w:rPr>
        <w:t>את</w:t>
      </w:r>
      <w:r w:rsidRPr="002F2401">
        <w:rPr>
          <w:szCs w:val="24"/>
          <w:rtl/>
        </w:rPr>
        <w:t xml:space="preserve"> </w:t>
      </w:r>
      <w:r w:rsidRPr="002F2401">
        <w:rPr>
          <w:rFonts w:hint="eastAsia"/>
          <w:szCs w:val="24"/>
          <w:rtl/>
        </w:rPr>
        <w:t>מכסת</w:t>
      </w:r>
      <w:r w:rsidRPr="002F2401">
        <w:rPr>
          <w:szCs w:val="24"/>
          <w:rtl/>
        </w:rPr>
        <w:t xml:space="preserve"> </w:t>
      </w:r>
      <w:r w:rsidRPr="002F2401">
        <w:rPr>
          <w:rFonts w:hint="eastAsia"/>
          <w:szCs w:val="24"/>
          <w:rtl/>
        </w:rPr>
        <w:t>שעות</w:t>
      </w:r>
      <w:r w:rsidRPr="002F2401">
        <w:rPr>
          <w:szCs w:val="24"/>
          <w:rtl/>
        </w:rPr>
        <w:t xml:space="preserve"> </w:t>
      </w:r>
      <w:r w:rsidRPr="002F2401">
        <w:rPr>
          <w:rFonts w:hint="eastAsia"/>
          <w:szCs w:val="24"/>
          <w:rtl/>
        </w:rPr>
        <w:t>העבודה</w:t>
      </w:r>
      <w:r w:rsidRPr="002F2401">
        <w:rPr>
          <w:szCs w:val="24"/>
          <w:rtl/>
        </w:rPr>
        <w:t xml:space="preserve"> הנדרשות עבור </w:t>
      </w:r>
      <w:r w:rsidRPr="002F2401">
        <w:rPr>
          <w:rFonts w:hint="cs"/>
          <w:szCs w:val="24"/>
          <w:rtl/>
        </w:rPr>
        <w:t>משימות</w:t>
      </w:r>
      <w:r w:rsidRPr="002F2401">
        <w:rPr>
          <w:szCs w:val="24"/>
          <w:rtl/>
        </w:rPr>
        <w:t xml:space="preserve"> </w:t>
      </w:r>
      <w:r w:rsidRPr="002F2401">
        <w:rPr>
          <w:rFonts w:hint="cs"/>
          <w:szCs w:val="24"/>
          <w:rtl/>
        </w:rPr>
        <w:t xml:space="preserve">נוספת </w:t>
      </w:r>
      <w:r w:rsidRPr="002F2401">
        <w:rPr>
          <w:szCs w:val="24"/>
          <w:rtl/>
        </w:rPr>
        <w:t>שיקבע</w:t>
      </w:r>
      <w:r w:rsidRPr="002F2401">
        <w:rPr>
          <w:rFonts w:hint="cs"/>
          <w:szCs w:val="24"/>
          <w:rtl/>
        </w:rPr>
        <w:t>ו</w:t>
      </w:r>
      <w:r w:rsidRPr="002F2401">
        <w:rPr>
          <w:szCs w:val="24"/>
          <w:rtl/>
        </w:rPr>
        <w:t xml:space="preserve"> על פי שיקול דעתו.</w:t>
      </w:r>
    </w:p>
    <w:p w14:paraId="20CD15C3" w14:textId="77777777" w:rsidR="00A23087" w:rsidRPr="002F2401" w:rsidRDefault="00A23087" w:rsidP="00880F76">
      <w:pPr>
        <w:pStyle w:val="af6"/>
        <w:numPr>
          <w:ilvl w:val="0"/>
          <w:numId w:val="80"/>
        </w:numPr>
        <w:autoSpaceDE w:val="0"/>
        <w:autoSpaceDN w:val="0"/>
        <w:adjustRightInd w:val="0"/>
        <w:spacing w:line="360" w:lineRule="auto"/>
        <w:ind w:right="0"/>
        <w:jc w:val="both"/>
        <w:rPr>
          <w:b/>
          <w:bCs/>
          <w:color w:val="000000"/>
          <w:szCs w:val="24"/>
        </w:rPr>
      </w:pPr>
      <w:r w:rsidRPr="002F2401">
        <w:rPr>
          <w:rFonts w:hint="eastAsia"/>
          <w:b/>
          <w:bCs/>
          <w:szCs w:val="24"/>
          <w:rtl/>
        </w:rPr>
        <w:t>ערבות</w:t>
      </w:r>
    </w:p>
    <w:p w14:paraId="76C89568" w14:textId="77777777" w:rsidR="00A23087" w:rsidRPr="002F2401" w:rsidRDefault="00A23087" w:rsidP="00880F76">
      <w:pPr>
        <w:pStyle w:val="af6"/>
        <w:numPr>
          <w:ilvl w:val="1"/>
          <w:numId w:val="80"/>
        </w:numPr>
        <w:autoSpaceDE w:val="0"/>
        <w:autoSpaceDN w:val="0"/>
        <w:adjustRightInd w:val="0"/>
        <w:spacing w:line="360" w:lineRule="auto"/>
        <w:ind w:right="0"/>
        <w:jc w:val="both"/>
        <w:rPr>
          <w:szCs w:val="24"/>
          <w:u w:val="single"/>
          <w:rtl/>
        </w:rPr>
      </w:pPr>
      <w:r w:rsidRPr="002F2401">
        <w:rPr>
          <w:rFonts w:hint="cs"/>
          <w:szCs w:val="24"/>
          <w:rtl/>
        </w:rPr>
        <w:t xml:space="preserve">להבטחת התחייבויותיו לפי חוזה זה מוסר היועץ למשרד, עם חתימת החוזה, ערבות בנקאית או ערבות חברת ביטוח בלתי מותנית שתוצא לבקשתו (שמו יופיע בבקשה) ע"ס </w:t>
      </w:r>
      <w:r w:rsidRPr="002F2401">
        <w:rPr>
          <w:rFonts w:hint="cs"/>
          <w:szCs w:val="24"/>
          <w:highlight w:val="yellow"/>
          <w:rtl/>
        </w:rPr>
        <w:t>________₪</w:t>
      </w:r>
      <w:r w:rsidRPr="002F2401">
        <w:rPr>
          <w:rFonts w:hint="cs"/>
          <w:szCs w:val="24"/>
          <w:rtl/>
        </w:rPr>
        <w:t xml:space="preserve"> (5% מהיקפו הכספי של ההסכם בתוספת מע"מ) (להלן- "הערבות"). הערבות תהיה בתוקף לפחות 60 יום לאחר גמר תקופת ההסכם, ותוצמד למדד המחירים לצרכן (להלן – "הערבות"). מסירת הערבות תהיה תנאי מוקדם לכניסת ההתקשרות לתוקף.</w:t>
      </w:r>
    </w:p>
    <w:p w14:paraId="0818A022" w14:textId="77777777" w:rsidR="00A23087" w:rsidRPr="002F2401" w:rsidRDefault="00A23087" w:rsidP="00880F76">
      <w:pPr>
        <w:pStyle w:val="af6"/>
        <w:numPr>
          <w:ilvl w:val="1"/>
          <w:numId w:val="80"/>
        </w:numPr>
        <w:autoSpaceDE w:val="0"/>
        <w:autoSpaceDN w:val="0"/>
        <w:adjustRightInd w:val="0"/>
        <w:spacing w:line="360" w:lineRule="auto"/>
        <w:ind w:right="0"/>
        <w:jc w:val="both"/>
        <w:rPr>
          <w:szCs w:val="24"/>
          <w:rtl/>
        </w:rPr>
      </w:pPr>
      <w:r w:rsidRPr="002F2401">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r w:rsidRPr="002F2401">
        <w:rPr>
          <w:szCs w:val="24"/>
          <w:rtl/>
        </w:rPr>
        <w:t xml:space="preserve">במקרה של הארכת הערבות, הרחבתה או הוצאת ערבות חדשה, הערבות תוצמד בהתאם לערבות המקור- מיום החתימה על ההסכם. </w:t>
      </w:r>
    </w:p>
    <w:p w14:paraId="33C3FAD0" w14:textId="77777777" w:rsidR="00A23087" w:rsidRPr="002F2401" w:rsidRDefault="00A23087" w:rsidP="00880F76">
      <w:pPr>
        <w:pStyle w:val="af6"/>
        <w:numPr>
          <w:ilvl w:val="1"/>
          <w:numId w:val="80"/>
        </w:numPr>
        <w:autoSpaceDE w:val="0"/>
        <w:autoSpaceDN w:val="0"/>
        <w:adjustRightInd w:val="0"/>
        <w:spacing w:line="360" w:lineRule="auto"/>
        <w:ind w:right="0"/>
        <w:jc w:val="both"/>
        <w:rPr>
          <w:szCs w:val="24"/>
        </w:rPr>
      </w:pPr>
      <w:r w:rsidRPr="002F2401">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14:paraId="0079DBD4" w14:textId="77777777" w:rsidR="00A23087" w:rsidRPr="002F2401" w:rsidRDefault="00A23087" w:rsidP="00880F76">
      <w:pPr>
        <w:pStyle w:val="af6"/>
        <w:numPr>
          <w:ilvl w:val="1"/>
          <w:numId w:val="80"/>
        </w:numPr>
        <w:autoSpaceDE w:val="0"/>
        <w:autoSpaceDN w:val="0"/>
        <w:adjustRightInd w:val="0"/>
        <w:spacing w:line="360" w:lineRule="auto"/>
        <w:ind w:right="0"/>
        <w:jc w:val="both"/>
        <w:rPr>
          <w:szCs w:val="24"/>
          <w:rtl/>
        </w:rPr>
      </w:pPr>
      <w:r w:rsidRPr="002F2401">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14:paraId="5DF2F475" w14:textId="77777777" w:rsidR="00A23087" w:rsidRPr="002F2401" w:rsidRDefault="00A23087" w:rsidP="00880F76">
      <w:pPr>
        <w:pStyle w:val="af6"/>
        <w:numPr>
          <w:ilvl w:val="1"/>
          <w:numId w:val="80"/>
        </w:numPr>
        <w:autoSpaceDE w:val="0"/>
        <w:autoSpaceDN w:val="0"/>
        <w:adjustRightInd w:val="0"/>
        <w:spacing w:line="360" w:lineRule="auto"/>
        <w:ind w:right="0"/>
        <w:jc w:val="both"/>
        <w:rPr>
          <w:szCs w:val="24"/>
        </w:rPr>
      </w:pPr>
      <w:r w:rsidRPr="002F2401">
        <w:rPr>
          <w:rFonts w:hint="cs"/>
          <w:szCs w:val="24"/>
          <w:rtl/>
        </w:rPr>
        <w:t>חילוט הערבות יתבצע לאחר שתינתן ליועץ הזדמנות סבירה לתקן את המעוות, בהתאם לנסיבות.</w:t>
      </w:r>
    </w:p>
    <w:p w14:paraId="4C991F4B" w14:textId="77777777" w:rsidR="00A23087" w:rsidRPr="002F2401" w:rsidRDefault="00A23087" w:rsidP="00880F76">
      <w:pPr>
        <w:pStyle w:val="af6"/>
        <w:numPr>
          <w:ilvl w:val="1"/>
          <w:numId w:val="80"/>
        </w:numPr>
        <w:autoSpaceDE w:val="0"/>
        <w:autoSpaceDN w:val="0"/>
        <w:adjustRightInd w:val="0"/>
        <w:spacing w:line="360" w:lineRule="auto"/>
        <w:ind w:right="0"/>
        <w:jc w:val="both"/>
        <w:rPr>
          <w:szCs w:val="24"/>
          <w:rtl/>
        </w:rPr>
      </w:pPr>
      <w:r w:rsidRPr="002F2401">
        <w:rPr>
          <w:rFonts w:hint="cs"/>
          <w:szCs w:val="24"/>
          <w:rtl/>
        </w:rPr>
        <w:t>חילט המשרד את הערבות, והסכם זה לא בוטל או הופסק, יהיה על היועץ לדאוג על חשבונו לערבות חדשה בסכום דומה.</w:t>
      </w:r>
    </w:p>
    <w:p w14:paraId="2952700A" w14:textId="77777777" w:rsidR="00A23087" w:rsidRPr="002F2401" w:rsidRDefault="00A23087" w:rsidP="00880F76">
      <w:pPr>
        <w:pStyle w:val="af6"/>
        <w:numPr>
          <w:ilvl w:val="1"/>
          <w:numId w:val="80"/>
        </w:numPr>
        <w:autoSpaceDE w:val="0"/>
        <w:autoSpaceDN w:val="0"/>
        <w:adjustRightInd w:val="0"/>
        <w:spacing w:line="360" w:lineRule="auto"/>
        <w:ind w:right="0"/>
        <w:jc w:val="both"/>
        <w:rPr>
          <w:szCs w:val="24"/>
        </w:rPr>
      </w:pPr>
      <w:r w:rsidRPr="002F2401">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14:paraId="5AA109C5" w14:textId="77777777" w:rsidR="00A23087" w:rsidRPr="002F2401" w:rsidRDefault="00A23087" w:rsidP="00880F76">
      <w:pPr>
        <w:pStyle w:val="af6"/>
        <w:numPr>
          <w:ilvl w:val="0"/>
          <w:numId w:val="80"/>
        </w:numPr>
        <w:autoSpaceDE w:val="0"/>
        <w:autoSpaceDN w:val="0"/>
        <w:adjustRightInd w:val="0"/>
        <w:spacing w:line="360" w:lineRule="auto"/>
        <w:ind w:right="0"/>
        <w:jc w:val="both"/>
        <w:rPr>
          <w:b/>
          <w:bCs/>
          <w:szCs w:val="24"/>
        </w:rPr>
      </w:pPr>
      <w:r w:rsidRPr="002F2401">
        <w:rPr>
          <w:rFonts w:hint="cs"/>
          <w:b/>
          <w:bCs/>
          <w:szCs w:val="24"/>
          <w:rtl/>
        </w:rPr>
        <w:t>התחייבויות והצהרות היועץ</w:t>
      </w:r>
    </w:p>
    <w:p w14:paraId="6F00B81C" w14:textId="77777777" w:rsidR="00A23087" w:rsidRPr="002F2401" w:rsidRDefault="00A23087" w:rsidP="00880F76">
      <w:pPr>
        <w:spacing w:line="360" w:lineRule="auto"/>
        <w:jc w:val="both"/>
        <w:rPr>
          <w:szCs w:val="24"/>
          <w:rtl/>
        </w:rPr>
      </w:pPr>
      <w:r w:rsidRPr="002F2401">
        <w:rPr>
          <w:rFonts w:hint="cs"/>
          <w:szCs w:val="24"/>
          <w:rtl/>
        </w:rPr>
        <w:t>היועץ מצהיר ומתחייב בזאת כדלקמן:</w:t>
      </w:r>
    </w:p>
    <w:p w14:paraId="09A3F972" w14:textId="77777777" w:rsidR="00A23087" w:rsidRPr="002F2401" w:rsidRDefault="00A23087" w:rsidP="00880F76">
      <w:pPr>
        <w:pStyle w:val="af6"/>
        <w:numPr>
          <w:ilvl w:val="1"/>
          <w:numId w:val="80"/>
        </w:numPr>
        <w:autoSpaceDE w:val="0"/>
        <w:autoSpaceDN w:val="0"/>
        <w:adjustRightInd w:val="0"/>
        <w:spacing w:line="360" w:lineRule="auto"/>
        <w:ind w:right="0"/>
        <w:jc w:val="both"/>
        <w:rPr>
          <w:szCs w:val="24"/>
          <w:rtl/>
        </w:rPr>
      </w:pPr>
      <w:r w:rsidRPr="002F2401">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72A533D9" w14:textId="77777777" w:rsidR="00A23087" w:rsidRPr="002F2401" w:rsidRDefault="00A23087" w:rsidP="00880F76">
      <w:pPr>
        <w:pStyle w:val="af6"/>
        <w:numPr>
          <w:ilvl w:val="1"/>
          <w:numId w:val="80"/>
        </w:numPr>
        <w:autoSpaceDE w:val="0"/>
        <w:autoSpaceDN w:val="0"/>
        <w:adjustRightInd w:val="0"/>
        <w:spacing w:line="360" w:lineRule="auto"/>
        <w:ind w:right="0"/>
        <w:jc w:val="both"/>
        <w:rPr>
          <w:szCs w:val="24"/>
        </w:rPr>
      </w:pPr>
      <w:r w:rsidRPr="002F2401">
        <w:rPr>
          <w:rFonts w:hint="cs"/>
          <w:szCs w:val="24"/>
          <w:rtl/>
        </w:rPr>
        <w:t>כי הינו בעל הידע המקצועי, הניסיון והמומחיות הדרושים לביצוע האמור בהסכם זה.</w:t>
      </w:r>
    </w:p>
    <w:p w14:paraId="46C2F6D4" w14:textId="77777777" w:rsidR="00A23087" w:rsidRPr="002F2401" w:rsidRDefault="00A23087" w:rsidP="00880F76">
      <w:pPr>
        <w:pStyle w:val="af6"/>
        <w:numPr>
          <w:ilvl w:val="1"/>
          <w:numId w:val="80"/>
        </w:numPr>
        <w:autoSpaceDE w:val="0"/>
        <w:autoSpaceDN w:val="0"/>
        <w:adjustRightInd w:val="0"/>
        <w:spacing w:line="360" w:lineRule="auto"/>
        <w:ind w:right="0"/>
        <w:jc w:val="both"/>
        <w:rPr>
          <w:szCs w:val="24"/>
        </w:rPr>
      </w:pPr>
      <w:r w:rsidRPr="002F2401">
        <w:rPr>
          <w:rFonts w:hint="cs"/>
          <w:szCs w:val="24"/>
          <w:rtl/>
        </w:rPr>
        <w:t>לתקן כל הפרה של תנאי מתנאי הסכם זה תוך 7 ימים מיום מסירת הודעה בכתב ע"י המשרד על ההפרה כאמור.</w:t>
      </w:r>
    </w:p>
    <w:p w14:paraId="40840B8A" w14:textId="77777777" w:rsidR="00A23087" w:rsidRPr="002F2401" w:rsidRDefault="00A23087" w:rsidP="00880F76">
      <w:pPr>
        <w:pStyle w:val="af6"/>
        <w:numPr>
          <w:ilvl w:val="1"/>
          <w:numId w:val="80"/>
        </w:numPr>
        <w:autoSpaceDE w:val="0"/>
        <w:autoSpaceDN w:val="0"/>
        <w:adjustRightInd w:val="0"/>
        <w:spacing w:line="360" w:lineRule="auto"/>
        <w:ind w:right="0"/>
        <w:jc w:val="both"/>
        <w:rPr>
          <w:szCs w:val="24"/>
        </w:rPr>
      </w:pPr>
      <w:r w:rsidRPr="002F2401">
        <w:rPr>
          <w:rFonts w:hint="cs"/>
          <w:szCs w:val="24"/>
          <w:rtl/>
        </w:rPr>
        <w:t>תוצרי השירות יימסרו למשרד במדיה מגנטית ובכל דרך אחרת שידרוש המשרד.</w:t>
      </w:r>
    </w:p>
    <w:p w14:paraId="24BB95E2" w14:textId="77777777" w:rsidR="00A23087" w:rsidRPr="002F2401" w:rsidRDefault="00A23087" w:rsidP="00880F76">
      <w:pPr>
        <w:pStyle w:val="af6"/>
        <w:numPr>
          <w:ilvl w:val="1"/>
          <w:numId w:val="80"/>
        </w:numPr>
        <w:autoSpaceDE w:val="0"/>
        <w:autoSpaceDN w:val="0"/>
        <w:adjustRightInd w:val="0"/>
        <w:spacing w:line="360" w:lineRule="auto"/>
        <w:ind w:right="0"/>
        <w:jc w:val="both"/>
        <w:rPr>
          <w:szCs w:val="24"/>
        </w:rPr>
      </w:pPr>
      <w:r w:rsidRPr="002F2401">
        <w:rPr>
          <w:rFonts w:hint="cs"/>
          <w:szCs w:val="24"/>
          <w:rtl/>
        </w:rPr>
        <w:t>לעשות את כל ההכנות הדרושות והסידורים שיהיו נחוצים למתן השירותים בהתאם להסכם זה.</w:t>
      </w:r>
    </w:p>
    <w:p w14:paraId="4B71D665" w14:textId="77777777" w:rsidR="00A23087" w:rsidRPr="002F2401" w:rsidRDefault="00A23087" w:rsidP="00880F76">
      <w:pPr>
        <w:pStyle w:val="af6"/>
        <w:numPr>
          <w:ilvl w:val="1"/>
          <w:numId w:val="80"/>
        </w:numPr>
        <w:autoSpaceDE w:val="0"/>
        <w:autoSpaceDN w:val="0"/>
        <w:adjustRightInd w:val="0"/>
        <w:spacing w:line="360" w:lineRule="auto"/>
        <w:ind w:right="0"/>
        <w:jc w:val="both"/>
        <w:rPr>
          <w:szCs w:val="24"/>
          <w:rtl/>
        </w:rPr>
      </w:pPr>
      <w:r w:rsidRPr="002F2401">
        <w:rPr>
          <w:rFonts w:hint="cs"/>
          <w:szCs w:val="24"/>
          <w:rtl/>
        </w:rPr>
        <w:t>לתת את השירותים ברמה מעולה ומקובלת, ולעשות כל דבר הנדרש והסביר שיועץ מעולה היה עושה לצורך מתן השירותים בהתאם להסכם זה.</w:t>
      </w:r>
    </w:p>
    <w:p w14:paraId="693AAB9E" w14:textId="77777777" w:rsidR="00A23087" w:rsidRPr="002F2401" w:rsidRDefault="00A23087" w:rsidP="00880F76">
      <w:pPr>
        <w:pStyle w:val="af6"/>
        <w:numPr>
          <w:ilvl w:val="1"/>
          <w:numId w:val="80"/>
        </w:numPr>
        <w:autoSpaceDE w:val="0"/>
        <w:autoSpaceDN w:val="0"/>
        <w:adjustRightInd w:val="0"/>
        <w:spacing w:line="360" w:lineRule="auto"/>
        <w:ind w:right="0"/>
        <w:jc w:val="both"/>
        <w:rPr>
          <w:szCs w:val="24"/>
          <w:rtl/>
        </w:rPr>
      </w:pPr>
      <w:r w:rsidRPr="002F2401">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0AD6BED1" w14:textId="77777777" w:rsidR="00A23087" w:rsidRPr="002F2401" w:rsidRDefault="00A23087" w:rsidP="00880F76">
      <w:pPr>
        <w:spacing w:line="360" w:lineRule="auto"/>
        <w:jc w:val="both"/>
        <w:rPr>
          <w:szCs w:val="24"/>
        </w:rPr>
      </w:pPr>
    </w:p>
    <w:p w14:paraId="6B631969" w14:textId="77777777" w:rsidR="00A23087" w:rsidRPr="002F2401" w:rsidRDefault="00A23087" w:rsidP="00880F76">
      <w:pPr>
        <w:pStyle w:val="af6"/>
        <w:numPr>
          <w:ilvl w:val="0"/>
          <w:numId w:val="80"/>
        </w:numPr>
        <w:autoSpaceDE w:val="0"/>
        <w:autoSpaceDN w:val="0"/>
        <w:adjustRightInd w:val="0"/>
        <w:spacing w:line="360" w:lineRule="auto"/>
        <w:ind w:right="0"/>
        <w:jc w:val="both"/>
        <w:rPr>
          <w:b/>
          <w:bCs/>
          <w:szCs w:val="24"/>
        </w:rPr>
      </w:pPr>
      <w:r w:rsidRPr="002F2401">
        <w:rPr>
          <w:rFonts w:hint="cs"/>
          <w:b/>
          <w:bCs/>
          <w:szCs w:val="24"/>
          <w:rtl/>
        </w:rPr>
        <w:t>תמורה ותנאי תשלום</w:t>
      </w:r>
    </w:p>
    <w:p w14:paraId="53D2C7E8" w14:textId="77777777" w:rsidR="00A23087" w:rsidRPr="002F2401" w:rsidRDefault="00A23087" w:rsidP="00880F76">
      <w:pPr>
        <w:spacing w:line="360" w:lineRule="auto"/>
        <w:jc w:val="both"/>
        <w:rPr>
          <w:szCs w:val="24"/>
          <w:rtl/>
        </w:rPr>
      </w:pPr>
    </w:p>
    <w:p w14:paraId="584BE55F" w14:textId="77777777" w:rsidR="00A23087" w:rsidRPr="002F2401" w:rsidRDefault="00A23087" w:rsidP="00880F76">
      <w:pPr>
        <w:pStyle w:val="af6"/>
        <w:numPr>
          <w:ilvl w:val="0"/>
          <w:numId w:val="103"/>
        </w:numPr>
        <w:autoSpaceDE w:val="0"/>
        <w:autoSpaceDN w:val="0"/>
        <w:adjustRightInd w:val="0"/>
        <w:spacing w:line="360" w:lineRule="auto"/>
        <w:ind w:left="968"/>
        <w:jc w:val="both"/>
        <w:rPr>
          <w:szCs w:val="24"/>
        </w:rPr>
      </w:pPr>
      <w:r w:rsidRPr="002F2401">
        <w:rPr>
          <w:rFonts w:hint="cs"/>
          <w:szCs w:val="24"/>
          <w:rtl/>
        </w:rPr>
        <w:t xml:space="preserve">תמורת מתן השירותים ומילוי יתר התחייבויות היועץ על פי הסכם זה, ישלם המשרד ליועץ תעריף שעתי של </w:t>
      </w:r>
      <w:r w:rsidRPr="002F2401">
        <w:rPr>
          <w:szCs w:val="24"/>
          <w:highlight w:val="yellow"/>
          <w:rtl/>
        </w:rPr>
        <w:t>_____________</w:t>
      </w:r>
      <w:r w:rsidRPr="002F2401">
        <w:rPr>
          <w:rFonts w:hint="cs"/>
          <w:szCs w:val="24"/>
          <w:rtl/>
        </w:rPr>
        <w:t xml:space="preserve"> ₪ בתוספת מע"מ (להלן: התמורה), ובתנאי כי השירותים שבוצעו היו לשביעות רצונו המלאה של הממונה. </w:t>
      </w:r>
    </w:p>
    <w:p w14:paraId="72AB6266" w14:textId="77777777" w:rsidR="00A23087" w:rsidRPr="002F2401" w:rsidRDefault="00A23087" w:rsidP="002F2401">
      <w:pPr>
        <w:pStyle w:val="af6"/>
        <w:numPr>
          <w:ilvl w:val="0"/>
          <w:numId w:val="103"/>
        </w:numPr>
        <w:autoSpaceDE w:val="0"/>
        <w:autoSpaceDN w:val="0"/>
        <w:adjustRightInd w:val="0"/>
        <w:spacing w:line="360" w:lineRule="auto"/>
        <w:ind w:left="968" w:right="567"/>
        <w:jc w:val="both"/>
        <w:rPr>
          <w:szCs w:val="24"/>
          <w:highlight w:val="yellow"/>
        </w:rPr>
      </w:pPr>
      <w:r w:rsidRPr="002F2401">
        <w:rPr>
          <w:rFonts w:hint="cs"/>
          <w:szCs w:val="24"/>
          <w:highlight w:val="yellow"/>
          <w:rtl/>
        </w:rPr>
        <w:t xml:space="preserve">התמורה מבוססת על הצעת המחיר של היועץ המצ"ב </w:t>
      </w:r>
      <w:r w:rsidRPr="002F2401">
        <w:rPr>
          <w:rFonts w:hint="eastAsia"/>
          <w:szCs w:val="24"/>
          <w:highlight w:val="yellow"/>
          <w:rtl/>
        </w:rPr>
        <w:t>כנספח</w:t>
      </w:r>
      <w:r w:rsidRPr="002F2401">
        <w:rPr>
          <w:szCs w:val="24"/>
          <w:highlight w:val="yellow"/>
          <w:rtl/>
        </w:rPr>
        <w:t xml:space="preserve"> </w:t>
      </w:r>
      <w:r w:rsidRPr="002F2401">
        <w:rPr>
          <w:rFonts w:hint="eastAsia"/>
          <w:szCs w:val="24"/>
          <w:highlight w:val="yellow"/>
          <w:rtl/>
        </w:rPr>
        <w:t>ב</w:t>
      </w:r>
      <w:r w:rsidRPr="002F2401">
        <w:rPr>
          <w:szCs w:val="24"/>
          <w:highlight w:val="yellow"/>
          <w:rtl/>
        </w:rPr>
        <w:t>'</w:t>
      </w:r>
      <w:r w:rsidRPr="002F2401">
        <w:rPr>
          <w:rFonts w:hint="cs"/>
          <w:szCs w:val="24"/>
          <w:highlight w:val="yellow"/>
          <w:rtl/>
        </w:rPr>
        <w:t xml:space="preserve">.  </w:t>
      </w:r>
    </w:p>
    <w:p w14:paraId="33EACAAE" w14:textId="77777777" w:rsidR="00A23087" w:rsidRPr="002F2401" w:rsidRDefault="00A23087" w:rsidP="002F2401">
      <w:pPr>
        <w:pStyle w:val="af6"/>
        <w:numPr>
          <w:ilvl w:val="0"/>
          <w:numId w:val="103"/>
        </w:numPr>
        <w:autoSpaceDE w:val="0"/>
        <w:autoSpaceDN w:val="0"/>
        <w:adjustRightInd w:val="0"/>
        <w:spacing w:line="360" w:lineRule="auto"/>
        <w:ind w:left="968" w:right="567"/>
        <w:jc w:val="both"/>
        <w:rPr>
          <w:rFonts w:ascii="Arial" w:hAnsi="Arial"/>
          <w:szCs w:val="24"/>
        </w:rPr>
      </w:pPr>
      <w:r w:rsidRPr="002F2401">
        <w:rPr>
          <w:rFonts w:hint="cs"/>
          <w:szCs w:val="24"/>
          <w:highlight w:val="yellow"/>
          <w:rtl/>
        </w:rPr>
        <w:t>תעריף השעה יעודכן בהתאם לעדכוני על פי</w:t>
      </w:r>
      <w:r w:rsidRPr="002F2401">
        <w:rPr>
          <w:rFonts w:ascii="Arial" w:hAnsi="Arial" w:hint="cs"/>
          <w:szCs w:val="24"/>
          <w:rtl/>
        </w:rPr>
        <w:t xml:space="preserve"> </w:t>
      </w:r>
      <w:r w:rsidRPr="002F2401">
        <w:rPr>
          <w:rFonts w:ascii="Arial" w:hAnsi="Arial"/>
          <w:szCs w:val="24"/>
          <w:rtl/>
        </w:rPr>
        <w:t>כללי ההצמדה המפורטים להלן</w:t>
      </w:r>
      <w:r w:rsidRPr="002F2401">
        <w:rPr>
          <w:rFonts w:ascii="Arial" w:hAnsi="Arial" w:hint="cs"/>
          <w:szCs w:val="24"/>
          <w:rtl/>
        </w:rPr>
        <w:t>:</w:t>
      </w:r>
    </w:p>
    <w:p w14:paraId="516E5724" w14:textId="77777777" w:rsidR="00A23087" w:rsidRPr="002F2401" w:rsidRDefault="00A23087" w:rsidP="002F2401">
      <w:pPr>
        <w:tabs>
          <w:tab w:val="left" w:pos="7682"/>
        </w:tabs>
        <w:spacing w:line="360" w:lineRule="auto"/>
        <w:ind w:left="1134"/>
        <w:jc w:val="both"/>
        <w:rPr>
          <w:rFonts w:ascii="Arial" w:hAnsi="Arial"/>
          <w:szCs w:val="24"/>
          <w:rtl/>
        </w:rPr>
      </w:pPr>
      <w:r w:rsidRPr="002F2401">
        <w:rPr>
          <w:rFonts w:ascii="Arial" w:hAnsi="Arial" w:hint="cs"/>
          <w:szCs w:val="24"/>
          <w:rtl/>
        </w:rPr>
        <w:t xml:space="preserve">תעריפי ההתקשרות שעתיים יוצמדו לעדכונים בתעריפי יועצים לניהול של החשב הכללי המפורסמים בהודעה ה. 13.9.2.1 " </w:t>
      </w:r>
      <w:r w:rsidRPr="002F2401">
        <w:rPr>
          <w:rFonts w:ascii="Arial" w:hAnsi="Arial"/>
          <w:szCs w:val="24"/>
          <w:rtl/>
        </w:rPr>
        <w:t>תעריפי התקשרות עם נותני שירותים חיצוניים</w:t>
      </w:r>
      <w:r w:rsidRPr="002F2401">
        <w:rPr>
          <w:rFonts w:ascii="Arial" w:hAnsi="Arial" w:hint="cs"/>
          <w:szCs w:val="24"/>
          <w:rtl/>
        </w:rPr>
        <w:t xml:space="preserve">". </w:t>
      </w:r>
    </w:p>
    <w:p w14:paraId="1111E96E" w14:textId="77777777" w:rsidR="00A23087" w:rsidRPr="002F2401" w:rsidRDefault="00A23087" w:rsidP="002F2401">
      <w:pPr>
        <w:pStyle w:val="a6"/>
        <w:numPr>
          <w:ilvl w:val="2"/>
          <w:numId w:val="105"/>
        </w:numPr>
        <w:ind w:left="1982" w:hanging="709"/>
        <w:rPr>
          <w:rFonts w:ascii="Arial" w:hAnsi="Arial" w:cs="David"/>
          <w:sz w:val="24"/>
          <w:szCs w:val="24"/>
        </w:rPr>
      </w:pPr>
      <w:r w:rsidRPr="002F2401">
        <w:rPr>
          <w:rFonts w:ascii="Arial" w:hAnsi="Arial" w:cs="David" w:hint="eastAsia"/>
          <w:sz w:val="24"/>
          <w:szCs w:val="24"/>
          <w:rtl/>
        </w:rPr>
        <w:t>ההצמדה</w:t>
      </w:r>
      <w:r w:rsidRPr="002F2401">
        <w:rPr>
          <w:rFonts w:ascii="Arial" w:hAnsi="Arial" w:cs="David"/>
          <w:sz w:val="24"/>
          <w:szCs w:val="24"/>
          <w:rtl/>
        </w:rPr>
        <w:t xml:space="preserve"> </w:t>
      </w:r>
      <w:r w:rsidRPr="002F2401">
        <w:rPr>
          <w:rFonts w:ascii="Arial" w:hAnsi="Arial" w:cs="David" w:hint="eastAsia"/>
          <w:sz w:val="24"/>
          <w:szCs w:val="24"/>
          <w:rtl/>
        </w:rPr>
        <w:t>תבוצע</w:t>
      </w:r>
      <w:r w:rsidRPr="002F2401">
        <w:rPr>
          <w:rFonts w:ascii="Arial" w:hAnsi="Arial" w:cs="David"/>
          <w:sz w:val="24"/>
          <w:szCs w:val="24"/>
          <w:rtl/>
        </w:rPr>
        <w:t xml:space="preserve"> </w:t>
      </w:r>
      <w:r w:rsidRPr="002F2401">
        <w:rPr>
          <w:rFonts w:ascii="Arial" w:hAnsi="Arial" w:cs="David" w:hint="eastAsia"/>
          <w:sz w:val="24"/>
          <w:szCs w:val="24"/>
          <w:rtl/>
        </w:rPr>
        <w:t>לאחר</w:t>
      </w:r>
      <w:r w:rsidRPr="002F2401">
        <w:rPr>
          <w:rFonts w:ascii="Arial" w:hAnsi="Arial" w:cs="David"/>
          <w:sz w:val="24"/>
          <w:szCs w:val="24"/>
          <w:rtl/>
        </w:rPr>
        <w:t xml:space="preserve"> </w:t>
      </w:r>
      <w:r w:rsidRPr="002F2401">
        <w:rPr>
          <w:rFonts w:ascii="Arial" w:hAnsi="Arial" w:cs="David" w:hint="eastAsia"/>
          <w:sz w:val="24"/>
          <w:szCs w:val="24"/>
          <w:rtl/>
        </w:rPr>
        <w:t>תום</w:t>
      </w:r>
      <w:r w:rsidRPr="002F2401">
        <w:rPr>
          <w:rFonts w:ascii="Arial" w:hAnsi="Arial" w:cs="David"/>
          <w:sz w:val="24"/>
          <w:szCs w:val="24"/>
          <w:rtl/>
        </w:rPr>
        <w:t xml:space="preserve"> 18 </w:t>
      </w:r>
      <w:r w:rsidRPr="002F2401">
        <w:rPr>
          <w:rFonts w:ascii="Arial" w:hAnsi="Arial" w:cs="David" w:hint="eastAsia"/>
          <w:sz w:val="24"/>
          <w:szCs w:val="24"/>
          <w:rtl/>
        </w:rPr>
        <w:t>חודשים</w:t>
      </w:r>
      <w:r w:rsidRPr="002F2401">
        <w:rPr>
          <w:rFonts w:ascii="Arial" w:hAnsi="Arial" w:cs="David"/>
          <w:sz w:val="24"/>
          <w:szCs w:val="24"/>
          <w:rtl/>
        </w:rPr>
        <w:t xml:space="preserve"> </w:t>
      </w:r>
      <w:r w:rsidRPr="002F2401">
        <w:rPr>
          <w:rFonts w:ascii="Arial" w:hAnsi="Arial" w:cs="David" w:hint="eastAsia"/>
          <w:sz w:val="24"/>
          <w:szCs w:val="24"/>
          <w:rtl/>
        </w:rPr>
        <w:t>מיום</w:t>
      </w:r>
      <w:r w:rsidRPr="002F2401">
        <w:rPr>
          <w:rFonts w:ascii="Arial" w:hAnsi="Arial" w:cs="David"/>
          <w:sz w:val="24"/>
          <w:szCs w:val="24"/>
          <w:rtl/>
        </w:rPr>
        <w:t xml:space="preserve"> </w:t>
      </w:r>
      <w:r w:rsidRPr="002F2401">
        <w:rPr>
          <w:rFonts w:ascii="Arial" w:hAnsi="Arial" w:cs="David" w:hint="eastAsia"/>
          <w:sz w:val="24"/>
          <w:szCs w:val="24"/>
          <w:rtl/>
        </w:rPr>
        <w:t>תחילת</w:t>
      </w:r>
      <w:r w:rsidRPr="002F2401">
        <w:rPr>
          <w:rFonts w:ascii="Arial" w:hAnsi="Arial" w:cs="David"/>
          <w:sz w:val="24"/>
          <w:szCs w:val="24"/>
          <w:rtl/>
        </w:rPr>
        <w:t xml:space="preserve"> </w:t>
      </w:r>
      <w:r w:rsidRPr="002F2401">
        <w:rPr>
          <w:rFonts w:ascii="Arial" w:hAnsi="Arial" w:cs="David" w:hint="eastAsia"/>
          <w:sz w:val="24"/>
          <w:szCs w:val="24"/>
          <w:rtl/>
        </w:rPr>
        <w:t>ההסכם</w:t>
      </w:r>
      <w:r w:rsidRPr="002F2401">
        <w:rPr>
          <w:rFonts w:ascii="Arial" w:hAnsi="Arial" w:cs="David"/>
          <w:sz w:val="24"/>
          <w:szCs w:val="24"/>
          <w:rtl/>
        </w:rPr>
        <w:t xml:space="preserve">. </w:t>
      </w:r>
    </w:p>
    <w:p w14:paraId="7734E345" w14:textId="77777777" w:rsidR="00A23087" w:rsidRPr="002F2401" w:rsidRDefault="00A23087" w:rsidP="002F2401">
      <w:pPr>
        <w:pStyle w:val="a6"/>
        <w:numPr>
          <w:ilvl w:val="2"/>
          <w:numId w:val="105"/>
        </w:numPr>
        <w:ind w:left="1982" w:hanging="709"/>
        <w:rPr>
          <w:rFonts w:ascii="Arial" w:hAnsi="Arial" w:cs="David"/>
          <w:sz w:val="24"/>
          <w:szCs w:val="24"/>
        </w:rPr>
      </w:pPr>
      <w:r w:rsidRPr="002F2401">
        <w:rPr>
          <w:rFonts w:ascii="Arial" w:hAnsi="Arial" w:cs="David" w:hint="eastAsia"/>
          <w:sz w:val="24"/>
          <w:szCs w:val="24"/>
          <w:rtl/>
        </w:rPr>
        <w:t>סכום</w:t>
      </w:r>
      <w:r w:rsidRPr="002F2401">
        <w:rPr>
          <w:rFonts w:ascii="Arial" w:hAnsi="Arial" w:cs="David"/>
          <w:sz w:val="24"/>
          <w:szCs w:val="24"/>
          <w:rtl/>
        </w:rPr>
        <w:t xml:space="preserve"> </w:t>
      </w:r>
      <w:r w:rsidRPr="002F2401">
        <w:rPr>
          <w:rFonts w:ascii="Arial" w:hAnsi="Arial" w:cs="David" w:hint="eastAsia"/>
          <w:sz w:val="24"/>
          <w:szCs w:val="24"/>
          <w:rtl/>
        </w:rPr>
        <w:t>ההצמדה</w:t>
      </w:r>
      <w:r w:rsidRPr="002F2401">
        <w:rPr>
          <w:rFonts w:ascii="Arial" w:hAnsi="Arial" w:cs="David"/>
          <w:sz w:val="24"/>
          <w:szCs w:val="24"/>
          <w:rtl/>
        </w:rPr>
        <w:t xml:space="preserve"> </w:t>
      </w:r>
      <w:r w:rsidRPr="002F2401">
        <w:rPr>
          <w:rFonts w:ascii="Arial" w:hAnsi="Arial" w:cs="David" w:hint="eastAsia"/>
          <w:sz w:val="24"/>
          <w:szCs w:val="24"/>
          <w:rtl/>
        </w:rPr>
        <w:t>שיחושב</w:t>
      </w:r>
      <w:r w:rsidRPr="002F2401">
        <w:rPr>
          <w:rFonts w:ascii="Arial" w:hAnsi="Arial" w:cs="David"/>
          <w:sz w:val="24"/>
          <w:szCs w:val="24"/>
          <w:rtl/>
        </w:rPr>
        <w:t xml:space="preserve"> </w:t>
      </w:r>
      <w:r w:rsidRPr="002F2401">
        <w:rPr>
          <w:rFonts w:ascii="Arial" w:hAnsi="Arial" w:cs="David" w:hint="eastAsia"/>
          <w:sz w:val="24"/>
          <w:szCs w:val="24"/>
          <w:rtl/>
        </w:rPr>
        <w:t>יתווסף</w:t>
      </w:r>
      <w:r w:rsidRPr="002F2401">
        <w:rPr>
          <w:rFonts w:ascii="Arial" w:hAnsi="Arial" w:cs="David"/>
          <w:sz w:val="24"/>
          <w:szCs w:val="24"/>
          <w:rtl/>
        </w:rPr>
        <w:t xml:space="preserve"> (או </w:t>
      </w:r>
      <w:r w:rsidRPr="002F2401">
        <w:rPr>
          <w:rFonts w:ascii="Arial" w:hAnsi="Arial" w:cs="David" w:hint="eastAsia"/>
          <w:sz w:val="24"/>
          <w:szCs w:val="24"/>
          <w:rtl/>
        </w:rPr>
        <w:t>יופחת</w:t>
      </w:r>
      <w:r w:rsidRPr="002F2401">
        <w:rPr>
          <w:rFonts w:ascii="Arial" w:hAnsi="Arial" w:cs="David"/>
          <w:sz w:val="24"/>
          <w:szCs w:val="24"/>
          <w:rtl/>
        </w:rPr>
        <w:t xml:space="preserve">, </w:t>
      </w:r>
      <w:r w:rsidRPr="002F2401">
        <w:rPr>
          <w:rFonts w:ascii="Arial" w:hAnsi="Arial" w:cs="David" w:hint="eastAsia"/>
          <w:sz w:val="24"/>
          <w:szCs w:val="24"/>
          <w:rtl/>
        </w:rPr>
        <w:t>אם</w:t>
      </w:r>
      <w:r w:rsidRPr="002F2401">
        <w:rPr>
          <w:rFonts w:ascii="Arial" w:hAnsi="Arial" w:cs="David"/>
          <w:sz w:val="24"/>
          <w:szCs w:val="24"/>
          <w:rtl/>
        </w:rPr>
        <w:t xml:space="preserve"> </w:t>
      </w:r>
      <w:r w:rsidRPr="002F2401">
        <w:rPr>
          <w:rFonts w:ascii="Arial" w:hAnsi="Arial" w:cs="David" w:hint="eastAsia"/>
          <w:sz w:val="24"/>
          <w:szCs w:val="24"/>
          <w:rtl/>
        </w:rPr>
        <w:t>חלה</w:t>
      </w:r>
      <w:r w:rsidRPr="002F2401">
        <w:rPr>
          <w:rFonts w:ascii="Arial" w:hAnsi="Arial" w:cs="David"/>
          <w:sz w:val="24"/>
          <w:szCs w:val="24"/>
          <w:rtl/>
        </w:rPr>
        <w:t xml:space="preserve"> </w:t>
      </w:r>
      <w:r w:rsidRPr="002F2401">
        <w:rPr>
          <w:rFonts w:ascii="Arial" w:hAnsi="Arial" w:cs="David" w:hint="eastAsia"/>
          <w:sz w:val="24"/>
          <w:szCs w:val="24"/>
          <w:rtl/>
        </w:rPr>
        <w:t>ירידה</w:t>
      </w:r>
      <w:r w:rsidRPr="002F2401">
        <w:rPr>
          <w:rFonts w:ascii="Arial" w:hAnsi="Arial" w:cs="David"/>
          <w:sz w:val="24"/>
          <w:szCs w:val="24"/>
          <w:rtl/>
        </w:rPr>
        <w:t xml:space="preserve"> </w:t>
      </w:r>
      <w:r w:rsidRPr="002F2401">
        <w:rPr>
          <w:rFonts w:ascii="Arial" w:hAnsi="Arial" w:cs="David" w:hint="eastAsia"/>
          <w:sz w:val="24"/>
          <w:szCs w:val="24"/>
          <w:rtl/>
        </w:rPr>
        <w:t>במדד</w:t>
      </w:r>
      <w:r w:rsidRPr="002F2401">
        <w:rPr>
          <w:rFonts w:ascii="Arial" w:hAnsi="Arial" w:cs="David"/>
          <w:sz w:val="24"/>
          <w:szCs w:val="24"/>
          <w:rtl/>
        </w:rPr>
        <w:t xml:space="preserve"> </w:t>
      </w:r>
      <w:r w:rsidRPr="002F2401">
        <w:rPr>
          <w:rFonts w:ascii="Arial" w:hAnsi="Arial" w:cs="David" w:hint="eastAsia"/>
          <w:sz w:val="24"/>
          <w:szCs w:val="24"/>
          <w:rtl/>
        </w:rPr>
        <w:t>הרלוונטי</w:t>
      </w:r>
      <w:r w:rsidRPr="002F2401">
        <w:rPr>
          <w:rFonts w:ascii="Arial" w:hAnsi="Arial" w:cs="David"/>
          <w:sz w:val="24"/>
          <w:szCs w:val="24"/>
          <w:rtl/>
        </w:rPr>
        <w:t xml:space="preserve">) </w:t>
      </w:r>
      <w:r w:rsidRPr="002F2401">
        <w:rPr>
          <w:rFonts w:ascii="Arial" w:hAnsi="Arial" w:cs="David" w:hint="eastAsia"/>
          <w:sz w:val="24"/>
          <w:szCs w:val="24"/>
          <w:rtl/>
        </w:rPr>
        <w:t>לתעריפים</w:t>
      </w:r>
      <w:r w:rsidRPr="002F2401">
        <w:rPr>
          <w:rFonts w:ascii="Arial" w:hAnsi="Arial" w:cs="David"/>
          <w:sz w:val="24"/>
          <w:szCs w:val="24"/>
          <w:rtl/>
        </w:rPr>
        <w:t xml:space="preserve"> </w:t>
      </w:r>
      <w:r w:rsidRPr="002F2401">
        <w:rPr>
          <w:rFonts w:ascii="Arial" w:hAnsi="Arial" w:cs="David" w:hint="eastAsia"/>
          <w:sz w:val="24"/>
          <w:szCs w:val="24"/>
          <w:rtl/>
        </w:rPr>
        <w:t>שנקבעו</w:t>
      </w:r>
      <w:r w:rsidRPr="002F2401">
        <w:rPr>
          <w:rFonts w:ascii="Arial" w:hAnsi="Arial" w:cs="David"/>
          <w:sz w:val="24"/>
          <w:szCs w:val="24"/>
          <w:rtl/>
        </w:rPr>
        <w:t xml:space="preserve"> </w:t>
      </w:r>
      <w:r w:rsidRPr="002F2401">
        <w:rPr>
          <w:rFonts w:ascii="Arial" w:hAnsi="Arial" w:cs="David" w:hint="eastAsia"/>
          <w:sz w:val="24"/>
          <w:szCs w:val="24"/>
          <w:rtl/>
        </w:rPr>
        <w:t>בהתקשרות</w:t>
      </w:r>
      <w:r w:rsidRPr="002F2401">
        <w:rPr>
          <w:rFonts w:ascii="Arial" w:hAnsi="Arial" w:cs="David"/>
          <w:sz w:val="24"/>
          <w:szCs w:val="24"/>
          <w:rtl/>
        </w:rPr>
        <w:t>.</w:t>
      </w:r>
    </w:p>
    <w:p w14:paraId="42FFC4C1" w14:textId="77777777" w:rsidR="00A23087" w:rsidRPr="002F2401" w:rsidRDefault="00A23087" w:rsidP="002F2401">
      <w:pPr>
        <w:pStyle w:val="a6"/>
        <w:numPr>
          <w:ilvl w:val="2"/>
          <w:numId w:val="105"/>
        </w:numPr>
        <w:ind w:left="1982" w:hanging="709"/>
        <w:rPr>
          <w:rFonts w:ascii="Arial" w:hAnsi="Arial" w:cs="David"/>
          <w:sz w:val="24"/>
          <w:szCs w:val="24"/>
        </w:rPr>
      </w:pPr>
      <w:r w:rsidRPr="002F2401">
        <w:rPr>
          <w:rFonts w:ascii="Arial" w:hAnsi="Arial" w:cs="David" w:hint="eastAsia"/>
          <w:sz w:val="24"/>
          <w:szCs w:val="24"/>
          <w:rtl/>
        </w:rPr>
        <w:t>ביצוע</w:t>
      </w:r>
      <w:r w:rsidRPr="002F2401">
        <w:rPr>
          <w:rFonts w:ascii="Arial" w:hAnsi="Arial" w:cs="David"/>
          <w:sz w:val="24"/>
          <w:szCs w:val="24"/>
          <w:rtl/>
        </w:rPr>
        <w:t xml:space="preserve"> </w:t>
      </w:r>
      <w:r w:rsidRPr="002F2401">
        <w:rPr>
          <w:rFonts w:ascii="Arial" w:hAnsi="Arial" w:cs="David" w:hint="eastAsia"/>
          <w:sz w:val="24"/>
          <w:szCs w:val="24"/>
          <w:rtl/>
        </w:rPr>
        <w:t>ההצמדה</w:t>
      </w:r>
      <w:r w:rsidRPr="002F2401">
        <w:rPr>
          <w:rFonts w:ascii="Arial" w:hAnsi="Arial" w:cs="David"/>
          <w:sz w:val="24"/>
          <w:szCs w:val="24"/>
          <w:rtl/>
        </w:rPr>
        <w:t xml:space="preserve"> </w:t>
      </w:r>
      <w:r w:rsidRPr="002F2401">
        <w:rPr>
          <w:rFonts w:ascii="Arial" w:hAnsi="Arial" w:cs="David" w:hint="eastAsia"/>
          <w:sz w:val="24"/>
          <w:szCs w:val="24"/>
          <w:rtl/>
        </w:rPr>
        <w:t>יהיה</w:t>
      </w:r>
      <w:r w:rsidRPr="002F2401">
        <w:rPr>
          <w:rFonts w:ascii="Arial" w:hAnsi="Arial" w:cs="David"/>
          <w:sz w:val="24"/>
          <w:szCs w:val="24"/>
          <w:rtl/>
        </w:rPr>
        <w:t xml:space="preserve"> </w:t>
      </w:r>
      <w:r w:rsidRPr="002F2401">
        <w:rPr>
          <w:rFonts w:ascii="Arial" w:hAnsi="Arial" w:cs="David" w:hint="eastAsia"/>
          <w:sz w:val="24"/>
          <w:szCs w:val="24"/>
          <w:rtl/>
        </w:rPr>
        <w:t>במועד</w:t>
      </w:r>
      <w:r w:rsidRPr="002F2401">
        <w:rPr>
          <w:rFonts w:ascii="Arial" w:hAnsi="Arial" w:cs="David"/>
          <w:sz w:val="24"/>
          <w:szCs w:val="24"/>
          <w:rtl/>
        </w:rPr>
        <w:t xml:space="preserve"> </w:t>
      </w:r>
      <w:r w:rsidRPr="002F2401">
        <w:rPr>
          <w:rFonts w:ascii="Arial" w:hAnsi="Arial" w:cs="David" w:hint="eastAsia"/>
          <w:sz w:val="24"/>
          <w:szCs w:val="24"/>
          <w:rtl/>
        </w:rPr>
        <w:t>קבלת</w:t>
      </w:r>
      <w:r w:rsidRPr="002F2401">
        <w:rPr>
          <w:rFonts w:ascii="Arial" w:hAnsi="Arial" w:cs="David"/>
          <w:sz w:val="24"/>
          <w:szCs w:val="24"/>
          <w:rtl/>
        </w:rPr>
        <w:t xml:space="preserve"> </w:t>
      </w:r>
      <w:r w:rsidRPr="002F2401">
        <w:rPr>
          <w:rFonts w:ascii="Arial" w:hAnsi="Arial" w:cs="David" w:hint="eastAsia"/>
          <w:sz w:val="24"/>
          <w:szCs w:val="24"/>
          <w:rtl/>
        </w:rPr>
        <w:t>החשבונית</w:t>
      </w:r>
      <w:r w:rsidRPr="002F2401">
        <w:rPr>
          <w:rFonts w:ascii="Arial" w:hAnsi="Arial" w:cs="David"/>
          <w:sz w:val="24"/>
          <w:szCs w:val="24"/>
          <w:rtl/>
        </w:rPr>
        <w:t xml:space="preserve"> </w:t>
      </w:r>
      <w:r w:rsidRPr="002F2401">
        <w:rPr>
          <w:rFonts w:ascii="Arial" w:hAnsi="Arial" w:cs="David" w:hint="eastAsia"/>
          <w:sz w:val="24"/>
          <w:szCs w:val="24"/>
          <w:rtl/>
        </w:rPr>
        <w:t>במשרד</w:t>
      </w:r>
      <w:r w:rsidRPr="002F2401">
        <w:rPr>
          <w:rFonts w:ascii="Arial" w:hAnsi="Arial" w:cs="David" w:hint="cs"/>
          <w:i/>
          <w:iCs/>
          <w:sz w:val="24"/>
          <w:szCs w:val="24"/>
          <w:rtl/>
        </w:rPr>
        <w:t>.</w:t>
      </w:r>
    </w:p>
    <w:p w14:paraId="692BEF29" w14:textId="77777777" w:rsidR="00A23087" w:rsidRPr="002F2401" w:rsidRDefault="00A23087" w:rsidP="002F2401">
      <w:pPr>
        <w:spacing w:line="360" w:lineRule="auto"/>
        <w:ind w:right="567"/>
        <w:jc w:val="both"/>
        <w:rPr>
          <w:rFonts w:ascii="Arial" w:hAnsi="Arial"/>
          <w:szCs w:val="24"/>
          <w:rtl/>
        </w:rPr>
      </w:pPr>
    </w:p>
    <w:p w14:paraId="5582E9EF" w14:textId="77777777" w:rsidR="00A23087" w:rsidRPr="002F2401" w:rsidRDefault="00A23087" w:rsidP="002F2401">
      <w:pPr>
        <w:pStyle w:val="af6"/>
        <w:numPr>
          <w:ilvl w:val="0"/>
          <w:numId w:val="103"/>
        </w:numPr>
        <w:autoSpaceDE w:val="0"/>
        <w:autoSpaceDN w:val="0"/>
        <w:adjustRightInd w:val="0"/>
        <w:spacing w:line="360" w:lineRule="auto"/>
        <w:ind w:left="968" w:right="567"/>
        <w:jc w:val="both"/>
        <w:rPr>
          <w:szCs w:val="24"/>
        </w:rPr>
      </w:pPr>
      <w:r w:rsidRPr="002F2401">
        <w:rPr>
          <w:rFonts w:hint="cs"/>
          <w:szCs w:val="24"/>
          <w:rtl/>
        </w:rPr>
        <w:t xml:space="preserve">המציע יחתום על תצהיר בדבר ביצוע שעות עבודה ונסיעה שאותן ביצע במסגרת ההסכם על גבי הנוסח המצורף </w:t>
      </w:r>
      <w:r w:rsidRPr="002F2401">
        <w:rPr>
          <w:rFonts w:hint="cs"/>
          <w:b/>
          <w:bCs/>
          <w:szCs w:val="24"/>
          <w:rtl/>
        </w:rPr>
        <w:t>כנספח י'</w:t>
      </w:r>
      <w:r w:rsidRPr="002F2401">
        <w:rPr>
          <w:rFonts w:hint="cs"/>
          <w:szCs w:val="24"/>
          <w:rtl/>
        </w:rPr>
        <w:t>.</w:t>
      </w:r>
    </w:p>
    <w:p w14:paraId="1A556133" w14:textId="77777777" w:rsidR="00A23087" w:rsidRPr="002F2401" w:rsidRDefault="00A23087" w:rsidP="002F2401">
      <w:pPr>
        <w:pStyle w:val="af6"/>
        <w:numPr>
          <w:ilvl w:val="0"/>
          <w:numId w:val="103"/>
        </w:numPr>
        <w:autoSpaceDE w:val="0"/>
        <w:autoSpaceDN w:val="0"/>
        <w:adjustRightInd w:val="0"/>
        <w:spacing w:line="360" w:lineRule="auto"/>
        <w:ind w:left="968" w:right="567"/>
        <w:jc w:val="both"/>
        <w:rPr>
          <w:szCs w:val="24"/>
        </w:rPr>
      </w:pPr>
      <w:r w:rsidRPr="002F2401">
        <w:rPr>
          <w:rFonts w:hint="eastAsia"/>
          <w:szCs w:val="24"/>
          <w:rtl/>
        </w:rPr>
        <w:t>תשלום</w:t>
      </w:r>
      <w:r w:rsidRPr="002F2401">
        <w:rPr>
          <w:szCs w:val="24"/>
          <w:rtl/>
        </w:rPr>
        <w:t xml:space="preserve"> </w:t>
      </w:r>
      <w:r w:rsidRPr="002F2401">
        <w:rPr>
          <w:rFonts w:hint="eastAsia"/>
          <w:szCs w:val="24"/>
          <w:rtl/>
        </w:rPr>
        <w:t>בגין</w:t>
      </w:r>
      <w:r w:rsidRPr="002F2401">
        <w:rPr>
          <w:szCs w:val="24"/>
          <w:rtl/>
        </w:rPr>
        <w:t xml:space="preserve"> </w:t>
      </w:r>
      <w:r w:rsidRPr="002F2401">
        <w:rPr>
          <w:rFonts w:hint="eastAsia"/>
          <w:szCs w:val="24"/>
          <w:rtl/>
        </w:rPr>
        <w:t>נסיעה</w:t>
      </w:r>
      <w:r w:rsidRPr="002F2401">
        <w:rPr>
          <w:szCs w:val="24"/>
          <w:rtl/>
        </w:rPr>
        <w:t xml:space="preserve"> </w:t>
      </w:r>
      <w:r w:rsidRPr="002F2401">
        <w:rPr>
          <w:rFonts w:hint="eastAsia"/>
          <w:szCs w:val="24"/>
          <w:rtl/>
        </w:rPr>
        <w:t>יהי</w:t>
      </w:r>
      <w:r w:rsidRPr="002F2401">
        <w:rPr>
          <w:rFonts w:hint="cs"/>
          <w:szCs w:val="24"/>
          <w:rtl/>
        </w:rPr>
        <w:t>ה</w:t>
      </w:r>
      <w:r w:rsidRPr="002F2401">
        <w:rPr>
          <w:szCs w:val="24"/>
          <w:rtl/>
        </w:rPr>
        <w:t xml:space="preserve"> כמפורט בהודעת החשב הכללי, "החזר הוצאות נסיעה בתפקיד לנותני שירותים חיצוניים- תעריפי", מס' ה.13.9.2.2 והעדכונים לה.</w:t>
      </w:r>
    </w:p>
    <w:p w14:paraId="587EA02B" w14:textId="77777777" w:rsidR="00A23087" w:rsidRPr="002F2401" w:rsidRDefault="00A23087" w:rsidP="002F2401">
      <w:pPr>
        <w:pStyle w:val="af6"/>
        <w:numPr>
          <w:ilvl w:val="0"/>
          <w:numId w:val="103"/>
        </w:numPr>
        <w:autoSpaceDE w:val="0"/>
        <w:autoSpaceDN w:val="0"/>
        <w:adjustRightInd w:val="0"/>
        <w:spacing w:line="360" w:lineRule="auto"/>
        <w:ind w:left="968" w:right="567"/>
        <w:jc w:val="both"/>
        <w:rPr>
          <w:rFonts w:ascii="Arial Black" w:hAnsi="Arial Black"/>
          <w:szCs w:val="24"/>
        </w:rPr>
      </w:pPr>
      <w:r w:rsidRPr="002F2401">
        <w:rPr>
          <w:rFonts w:hint="cs"/>
          <w:szCs w:val="24"/>
          <w:rtl/>
        </w:rPr>
        <w:t xml:space="preserve">תמורת מתן השירותים ומילוי יתר התחייבויות היועץ על פי הסכם זה, ישלם המשרד ליועץ תמורה בהתאם לאמור. היועץ לא יקבל כל תשלום או הטבה אחרת מעבר לתמורה, לרבות תשלומים בעד הוצאות טלפון, דואר, צילומים, הדפסות, פקס, אש"ל וכיוצא בזה. </w:t>
      </w:r>
    </w:p>
    <w:p w14:paraId="0CD365C5" w14:textId="77777777" w:rsidR="00A23087" w:rsidRPr="002F2401" w:rsidRDefault="00A23087" w:rsidP="002F2401">
      <w:pPr>
        <w:pStyle w:val="af6"/>
        <w:numPr>
          <w:ilvl w:val="0"/>
          <w:numId w:val="103"/>
        </w:numPr>
        <w:autoSpaceDE w:val="0"/>
        <w:autoSpaceDN w:val="0"/>
        <w:adjustRightInd w:val="0"/>
        <w:spacing w:line="360" w:lineRule="auto"/>
        <w:ind w:left="968" w:right="567"/>
        <w:jc w:val="both"/>
        <w:rPr>
          <w:szCs w:val="24"/>
        </w:rPr>
      </w:pPr>
      <w:r w:rsidRPr="002F2401">
        <w:rPr>
          <w:rFonts w:hint="cs"/>
          <w:szCs w:val="24"/>
          <w:rtl/>
        </w:rPr>
        <w:t>מוסכם בין הצדדים כי חלקי שעות העבודה, ישולמו בהתאם לחישוב החלק היחסי של פרק זמן העבודה</w:t>
      </w:r>
      <w:r w:rsidRPr="002F2401">
        <w:rPr>
          <w:rFonts w:hint="cs"/>
          <w:szCs w:val="24"/>
          <w:rtl/>
        </w:rPr>
        <w:tab/>
        <w:t xml:space="preserve"> שבוצע מתעריף שעת העבודה.</w:t>
      </w:r>
    </w:p>
    <w:p w14:paraId="24F3E95F" w14:textId="77777777" w:rsidR="00A23087" w:rsidRPr="002F2401" w:rsidRDefault="00A23087" w:rsidP="002F2401">
      <w:pPr>
        <w:pStyle w:val="af6"/>
        <w:numPr>
          <w:ilvl w:val="0"/>
          <w:numId w:val="103"/>
        </w:numPr>
        <w:autoSpaceDE w:val="0"/>
        <w:autoSpaceDN w:val="0"/>
        <w:adjustRightInd w:val="0"/>
        <w:spacing w:line="360" w:lineRule="auto"/>
        <w:ind w:left="968" w:right="567"/>
        <w:jc w:val="both"/>
        <w:rPr>
          <w:szCs w:val="24"/>
          <w:rtl/>
        </w:rPr>
      </w:pPr>
      <w:r w:rsidRPr="002F2401">
        <w:rPr>
          <w:szCs w:val="24"/>
          <w:rtl/>
        </w:rPr>
        <w:t xml:space="preserve">מכסת השעות של היועץ לא תעלה על סך של </w:t>
      </w:r>
      <w:r w:rsidRPr="002F2401">
        <w:rPr>
          <w:rFonts w:hint="cs"/>
          <w:szCs w:val="24"/>
          <w:rtl/>
        </w:rPr>
        <w:t>___</w:t>
      </w:r>
      <w:r w:rsidRPr="002F2401">
        <w:rPr>
          <w:szCs w:val="24"/>
          <w:rtl/>
        </w:rPr>
        <w:t xml:space="preserve">שעות לחודש וסך של </w:t>
      </w:r>
      <w:r w:rsidRPr="002F2401">
        <w:rPr>
          <w:rFonts w:hint="cs"/>
          <w:szCs w:val="24"/>
          <w:rtl/>
        </w:rPr>
        <w:t>____</w:t>
      </w:r>
      <w:r w:rsidRPr="002F2401">
        <w:rPr>
          <w:szCs w:val="24"/>
          <w:rtl/>
        </w:rPr>
        <w:t xml:space="preserve"> שעות לכל תקופת ההסכם. היועץ לא יחרוג ממכסה זו. יובהר, כי המשרד אינו מתחייב להעסיק את היועץ  מספר מינימאלי של שעות או להעסיקו כלל במסגרת ההסכם. </w:t>
      </w:r>
    </w:p>
    <w:p w14:paraId="3C4C9AD5" w14:textId="77777777" w:rsidR="00A23087" w:rsidRPr="002F2401" w:rsidRDefault="00A23087" w:rsidP="002F2401">
      <w:pPr>
        <w:pStyle w:val="af6"/>
        <w:numPr>
          <w:ilvl w:val="0"/>
          <w:numId w:val="103"/>
        </w:numPr>
        <w:autoSpaceDE w:val="0"/>
        <w:autoSpaceDN w:val="0"/>
        <w:adjustRightInd w:val="0"/>
        <w:spacing w:line="360" w:lineRule="auto"/>
        <w:ind w:left="968" w:right="567"/>
        <w:jc w:val="both"/>
        <w:rPr>
          <w:szCs w:val="24"/>
          <w:rtl/>
        </w:rPr>
      </w:pPr>
      <w:r w:rsidRPr="002F2401">
        <w:rPr>
          <w:szCs w:val="24"/>
          <w:rtl/>
        </w:rPr>
        <w:t>לא יבוצע תשלום בגין ביטול זמן עקב נסיעה.</w:t>
      </w:r>
    </w:p>
    <w:p w14:paraId="61DCB57E" w14:textId="77777777" w:rsidR="00A23087" w:rsidRPr="002F2401" w:rsidRDefault="00A23087" w:rsidP="002F2401">
      <w:pPr>
        <w:pStyle w:val="af6"/>
        <w:numPr>
          <w:ilvl w:val="0"/>
          <w:numId w:val="103"/>
        </w:numPr>
        <w:autoSpaceDE w:val="0"/>
        <w:autoSpaceDN w:val="0"/>
        <w:adjustRightInd w:val="0"/>
        <w:spacing w:line="360" w:lineRule="auto"/>
        <w:ind w:left="968" w:right="567"/>
        <w:jc w:val="both"/>
        <w:rPr>
          <w:szCs w:val="24"/>
        </w:rPr>
      </w:pPr>
      <w:r w:rsidRPr="002F2401">
        <w:rPr>
          <w:szCs w:val="24"/>
          <w:rtl/>
        </w:rPr>
        <w:t>המשרד יהיה רשאי, בהתאם לשיקול דעתו הבלעדי, להשתמש רק בחלק מהשעות הנ"ל או להגדיל מסגרת שעות זו, ככל שימצא לנכון</w:t>
      </w:r>
      <w:r w:rsidRPr="002F2401">
        <w:rPr>
          <w:rFonts w:hint="cs"/>
          <w:szCs w:val="24"/>
          <w:rtl/>
        </w:rPr>
        <w:t>.</w:t>
      </w:r>
    </w:p>
    <w:p w14:paraId="6B2B93FD" w14:textId="77777777" w:rsidR="00A23087" w:rsidRPr="002F2401" w:rsidRDefault="00A23087" w:rsidP="002F2401">
      <w:pPr>
        <w:pStyle w:val="af6"/>
        <w:numPr>
          <w:ilvl w:val="0"/>
          <w:numId w:val="103"/>
        </w:numPr>
        <w:autoSpaceDE w:val="0"/>
        <w:autoSpaceDN w:val="0"/>
        <w:adjustRightInd w:val="0"/>
        <w:spacing w:line="360" w:lineRule="auto"/>
        <w:ind w:left="968" w:right="567"/>
        <w:jc w:val="both"/>
        <w:rPr>
          <w:szCs w:val="24"/>
        </w:rPr>
      </w:pPr>
      <w:r w:rsidRPr="002F2401">
        <w:rPr>
          <w:rFonts w:hint="cs"/>
          <w:szCs w:val="24"/>
          <w:rtl/>
        </w:rPr>
        <w:t xml:space="preserve">ההיקף השנתי הכולל של ההסכם לא יעלה על סכום של  </w:t>
      </w:r>
      <w:r w:rsidRPr="002F2401">
        <w:rPr>
          <w:rFonts w:hint="cs"/>
          <w:szCs w:val="24"/>
          <w:highlight w:val="yellow"/>
          <w:rtl/>
        </w:rPr>
        <w:t>____________</w:t>
      </w:r>
      <w:r w:rsidRPr="002F2401">
        <w:rPr>
          <w:rFonts w:hint="cs"/>
          <w:szCs w:val="24"/>
          <w:rtl/>
        </w:rPr>
        <w:t xml:space="preserve">  ₪, בתוספת מע"מ. </w:t>
      </w:r>
    </w:p>
    <w:p w14:paraId="01D93C5D" w14:textId="77777777" w:rsidR="00A23087" w:rsidRPr="002F2401" w:rsidRDefault="00A23087" w:rsidP="002F2401">
      <w:pPr>
        <w:pStyle w:val="af6"/>
        <w:numPr>
          <w:ilvl w:val="0"/>
          <w:numId w:val="103"/>
        </w:numPr>
        <w:autoSpaceDE w:val="0"/>
        <w:autoSpaceDN w:val="0"/>
        <w:adjustRightInd w:val="0"/>
        <w:spacing w:line="360" w:lineRule="auto"/>
        <w:ind w:left="968" w:right="567"/>
        <w:jc w:val="both"/>
        <w:rPr>
          <w:szCs w:val="24"/>
        </w:rPr>
      </w:pPr>
      <w:r w:rsidRPr="002F2401">
        <w:rPr>
          <w:rFonts w:hint="cs"/>
          <w:szCs w:val="24"/>
          <w:rtl/>
        </w:rPr>
        <w:t xml:space="preserve"> לסכום זה יתווספו הוצאות בגין נסיעה כמתואר בסעיף ד' לעיל.</w:t>
      </w:r>
    </w:p>
    <w:p w14:paraId="05ED5B2F" w14:textId="77777777" w:rsidR="00A23087" w:rsidRPr="002F2401" w:rsidRDefault="00A23087" w:rsidP="002F2401">
      <w:pPr>
        <w:pStyle w:val="af6"/>
        <w:numPr>
          <w:ilvl w:val="0"/>
          <w:numId w:val="103"/>
        </w:numPr>
        <w:autoSpaceDE w:val="0"/>
        <w:autoSpaceDN w:val="0"/>
        <w:adjustRightInd w:val="0"/>
        <w:spacing w:line="360" w:lineRule="auto"/>
        <w:ind w:left="968" w:right="567"/>
        <w:jc w:val="both"/>
        <w:rPr>
          <w:szCs w:val="24"/>
        </w:rPr>
      </w:pPr>
      <w:r w:rsidRPr="002F2401">
        <w:rPr>
          <w:rFonts w:hint="cs"/>
          <w:szCs w:val="24"/>
          <w:rtl/>
        </w:rPr>
        <w:t xml:space="preserve">בסיום כל חודש קלנדרי היועץ יגיש חשבונית עסקה. עם קבלת הדו"ח יאשר הממונה בכתב כי קיימת התאמה בין מספר השעות שפורטו בדו"ח ובין היקף ומהות השירותים שניתנו בפועל (להלן: </w:t>
      </w:r>
      <w:r w:rsidRPr="002F2401">
        <w:rPr>
          <w:rFonts w:hint="cs"/>
          <w:b/>
          <w:bCs/>
          <w:szCs w:val="24"/>
          <w:rtl/>
        </w:rPr>
        <w:t>"דו"ח העבודה</w:t>
      </w:r>
      <w:r w:rsidRPr="002F2401">
        <w:rPr>
          <w:rFonts w:hint="cs"/>
          <w:szCs w:val="24"/>
          <w:rtl/>
        </w:rPr>
        <w:t>"). עם קבלת התשלום יעביר היועץ למשרד חשבונית מס.</w:t>
      </w:r>
    </w:p>
    <w:p w14:paraId="7DCFD1AB" w14:textId="77777777" w:rsidR="00A23087" w:rsidRPr="002F2401" w:rsidRDefault="00A23087" w:rsidP="002F2401">
      <w:pPr>
        <w:spacing w:line="360" w:lineRule="auto"/>
        <w:jc w:val="both"/>
        <w:rPr>
          <w:szCs w:val="24"/>
          <w:rtl/>
        </w:rPr>
      </w:pPr>
      <w:r w:rsidRPr="002F2401">
        <w:rPr>
          <w:rFonts w:hint="cs"/>
          <w:szCs w:val="24"/>
          <w:rtl/>
        </w:rPr>
        <w:t>למען הסר ספק יובהר כי התשלומים יבוצעו לאחר אישור הממונה שהעבודה בוצעה לשביעות רצונו ולאחר הגשת החשבונית למשרד.</w:t>
      </w:r>
    </w:p>
    <w:p w14:paraId="28AB9BC7"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tl/>
        </w:rPr>
      </w:pPr>
      <w:r w:rsidRPr="002F2401">
        <w:rPr>
          <w:rFonts w:hint="cs"/>
          <w:szCs w:val="24"/>
          <w:rtl/>
        </w:rPr>
        <w:t>אם המציע מדווח למס ההכנסה על "בסיס מזומן", יחתום על טופס הצהרה מצורף כנספח יב'.</w:t>
      </w:r>
    </w:p>
    <w:p w14:paraId="5A83E600"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111B7D7F"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התשלומים יתבצעו כדלקמן:</w:t>
      </w:r>
    </w:p>
    <w:p w14:paraId="66AA2F66" w14:textId="77777777" w:rsidR="00A23087" w:rsidRPr="002F2401" w:rsidRDefault="00A23087" w:rsidP="00A20A0D">
      <w:pPr>
        <w:pStyle w:val="af6"/>
        <w:numPr>
          <w:ilvl w:val="2"/>
          <w:numId w:val="80"/>
        </w:numPr>
        <w:autoSpaceDE w:val="0"/>
        <w:autoSpaceDN w:val="0"/>
        <w:adjustRightInd w:val="0"/>
        <w:spacing w:line="360" w:lineRule="auto"/>
        <w:ind w:right="0"/>
        <w:jc w:val="both"/>
        <w:rPr>
          <w:szCs w:val="24"/>
        </w:rPr>
      </w:pPr>
      <w:r w:rsidRPr="002F2401">
        <w:rPr>
          <w:rFonts w:hint="cs"/>
          <w:szCs w:val="24"/>
          <w:rtl/>
        </w:rPr>
        <w:t>התמורה ליועץ תשולם בהתאם לאמור להלן ובכפוף להוראות החשב הכללי המתפרסמות מעת לעת.</w:t>
      </w:r>
    </w:p>
    <w:p w14:paraId="29E95A16" w14:textId="77777777" w:rsidR="00A23087" w:rsidRPr="002F2401" w:rsidRDefault="00A23087" w:rsidP="00A20A0D">
      <w:pPr>
        <w:pStyle w:val="af6"/>
        <w:numPr>
          <w:ilvl w:val="2"/>
          <w:numId w:val="80"/>
        </w:numPr>
        <w:autoSpaceDE w:val="0"/>
        <w:autoSpaceDN w:val="0"/>
        <w:adjustRightInd w:val="0"/>
        <w:spacing w:line="360" w:lineRule="auto"/>
        <w:ind w:right="0"/>
        <w:jc w:val="both"/>
        <w:rPr>
          <w:szCs w:val="24"/>
        </w:rPr>
      </w:pPr>
      <w:r w:rsidRPr="002F2401">
        <w:rPr>
          <w:rFonts w:hint="cs"/>
          <w:b/>
          <w:bCs/>
          <w:szCs w:val="24"/>
          <w:rtl/>
        </w:rPr>
        <w:t>חשבוניות שיוגשו למשרד במחצית הראשונה של כל חודש</w:t>
      </w:r>
      <w:r w:rsidRPr="002F2401">
        <w:rPr>
          <w:rFonts w:hint="cs"/>
          <w:szCs w:val="24"/>
          <w:rtl/>
        </w:rPr>
        <w:t xml:space="preserve"> (בימים 1-15): ישולמו בין התאריכים 15-24 (כולל) של החודש העוקב.</w:t>
      </w:r>
    </w:p>
    <w:p w14:paraId="7831C565" w14:textId="77777777" w:rsidR="00A23087" w:rsidRPr="002F2401" w:rsidRDefault="00A23087" w:rsidP="00A20A0D">
      <w:pPr>
        <w:pStyle w:val="af6"/>
        <w:numPr>
          <w:ilvl w:val="2"/>
          <w:numId w:val="80"/>
        </w:numPr>
        <w:autoSpaceDE w:val="0"/>
        <w:autoSpaceDN w:val="0"/>
        <w:adjustRightInd w:val="0"/>
        <w:spacing w:line="360" w:lineRule="auto"/>
        <w:ind w:right="0"/>
        <w:jc w:val="both"/>
        <w:rPr>
          <w:szCs w:val="24"/>
        </w:rPr>
      </w:pPr>
      <w:r w:rsidRPr="002F2401">
        <w:rPr>
          <w:rFonts w:hint="cs"/>
          <w:b/>
          <w:bCs/>
          <w:szCs w:val="24"/>
          <w:rtl/>
        </w:rPr>
        <w:t xml:space="preserve">חשבוניות שיוגשו למשרד בין התאריכים 16-24 לכל חודש </w:t>
      </w:r>
      <w:r w:rsidRPr="002F2401">
        <w:rPr>
          <w:rFonts w:hint="cs"/>
          <w:szCs w:val="24"/>
          <w:rtl/>
        </w:rPr>
        <w:t xml:space="preserve">(כולל): ישולמו בין התאריכים 16-24 של החודש העוקב. </w:t>
      </w:r>
    </w:p>
    <w:p w14:paraId="286EB7DE" w14:textId="77777777" w:rsidR="00A23087" w:rsidRPr="002F2401" w:rsidRDefault="00A23087" w:rsidP="00A20A0D">
      <w:pPr>
        <w:pStyle w:val="af6"/>
        <w:numPr>
          <w:ilvl w:val="2"/>
          <w:numId w:val="80"/>
        </w:numPr>
        <w:autoSpaceDE w:val="0"/>
        <w:autoSpaceDN w:val="0"/>
        <w:adjustRightInd w:val="0"/>
        <w:spacing w:line="360" w:lineRule="auto"/>
        <w:ind w:right="0"/>
        <w:jc w:val="both"/>
        <w:rPr>
          <w:szCs w:val="24"/>
        </w:rPr>
      </w:pPr>
      <w:r w:rsidRPr="002F2401">
        <w:rPr>
          <w:rFonts w:hint="cs"/>
          <w:szCs w:val="24"/>
          <w:rtl/>
        </w:rPr>
        <w:t xml:space="preserve">חשבוניות שיוגשו למשרד בין התאריכים 25-31 לכל חודש (כולל): ישולמו ביום ה- 24 לחודש העוקב. </w:t>
      </w:r>
    </w:p>
    <w:p w14:paraId="3A908302"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u w:val="single"/>
          <w:rtl/>
        </w:rPr>
      </w:pPr>
      <w:r w:rsidRPr="002F2401">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4FEC8E1"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u w:val="single"/>
        </w:rPr>
      </w:pPr>
      <w:r w:rsidRPr="002F2401">
        <w:rPr>
          <w:rFonts w:hint="cs"/>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14:paraId="4D6D41D2" w14:textId="77777777" w:rsidR="00A23087" w:rsidRPr="002F2401" w:rsidRDefault="00A23087" w:rsidP="00A20A0D">
      <w:pPr>
        <w:pStyle w:val="af6"/>
        <w:numPr>
          <w:ilvl w:val="0"/>
          <w:numId w:val="80"/>
        </w:numPr>
        <w:autoSpaceDE w:val="0"/>
        <w:autoSpaceDN w:val="0"/>
        <w:adjustRightInd w:val="0"/>
        <w:spacing w:line="360" w:lineRule="auto"/>
        <w:ind w:right="0"/>
        <w:jc w:val="both"/>
        <w:rPr>
          <w:b/>
          <w:bCs/>
          <w:szCs w:val="24"/>
        </w:rPr>
      </w:pPr>
      <w:r w:rsidRPr="002F2401">
        <w:rPr>
          <w:rFonts w:hint="eastAsia"/>
          <w:b/>
          <w:bCs/>
          <w:szCs w:val="24"/>
          <w:rtl/>
        </w:rPr>
        <w:t>תשלומים</w:t>
      </w:r>
      <w:r w:rsidRPr="002F2401">
        <w:rPr>
          <w:b/>
          <w:bCs/>
          <w:szCs w:val="24"/>
          <w:rtl/>
        </w:rPr>
        <w:t xml:space="preserve"> נוספים</w:t>
      </w:r>
    </w:p>
    <w:p w14:paraId="7382E635"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מוסכם בזה בין הצדדים כי שום תשלום אחר או נוסף פרט לאמור בסעיף 8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14:paraId="7FC6860C"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היה ויקבע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7E1171DE" w14:textId="77777777" w:rsidR="00A23087" w:rsidRPr="002F2401" w:rsidRDefault="00A23087" w:rsidP="002F2401">
      <w:pPr>
        <w:pStyle w:val="af6"/>
        <w:spacing w:line="360" w:lineRule="auto"/>
        <w:jc w:val="both"/>
        <w:rPr>
          <w:szCs w:val="24"/>
          <w:rtl/>
        </w:rPr>
      </w:pPr>
    </w:p>
    <w:p w14:paraId="7E4A470F" w14:textId="77777777" w:rsidR="00A23087" w:rsidRPr="002F2401" w:rsidRDefault="00A23087" w:rsidP="002F2401">
      <w:pPr>
        <w:pStyle w:val="af6"/>
        <w:numPr>
          <w:ilvl w:val="0"/>
          <w:numId w:val="71"/>
        </w:numPr>
        <w:autoSpaceDE w:val="0"/>
        <w:autoSpaceDN w:val="0"/>
        <w:adjustRightInd w:val="0"/>
        <w:spacing w:line="360" w:lineRule="auto"/>
        <w:jc w:val="both"/>
        <w:rPr>
          <w:b/>
          <w:bCs/>
          <w:szCs w:val="24"/>
        </w:rPr>
      </w:pPr>
      <w:r w:rsidRPr="002F2401">
        <w:rPr>
          <w:b/>
          <w:bCs/>
          <w:szCs w:val="24"/>
          <w:rtl/>
        </w:rPr>
        <w:t xml:space="preserve">היתרים רישיונות ואישורים </w:t>
      </w:r>
    </w:p>
    <w:p w14:paraId="0294FC92"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 xml:space="preserve">היועץ </w:t>
      </w:r>
      <w:r w:rsidRPr="002F2401">
        <w:rPr>
          <w:szCs w:val="24"/>
          <w:rtl/>
        </w:rPr>
        <w:t xml:space="preserve">מצהיר ומתחייב בזאת </w:t>
      </w:r>
      <w:r w:rsidRPr="002F2401">
        <w:rPr>
          <w:rFonts w:hint="cs"/>
          <w:szCs w:val="24"/>
          <w:rtl/>
        </w:rPr>
        <w:t xml:space="preserve">כי </w:t>
      </w:r>
      <w:r w:rsidRPr="002F2401">
        <w:rPr>
          <w:szCs w:val="24"/>
          <w:rtl/>
        </w:rPr>
        <w:t>ה</w:t>
      </w:r>
      <w:r w:rsidRPr="002F2401">
        <w:rPr>
          <w:rFonts w:hint="cs"/>
          <w:szCs w:val="24"/>
          <w:rtl/>
        </w:rPr>
        <w:t>ו</w:t>
      </w:r>
      <w:r w:rsidRPr="002F2401">
        <w:rPr>
          <w:szCs w:val="24"/>
          <w:rtl/>
        </w:rPr>
        <w:t>א</w:t>
      </w:r>
      <w:r w:rsidRPr="002F2401">
        <w:rPr>
          <w:rFonts w:hint="cs"/>
          <w:szCs w:val="24"/>
          <w:rtl/>
        </w:rPr>
        <w:t xml:space="preserve"> וכל מי מטעמו</w:t>
      </w:r>
      <w:r w:rsidRPr="002F2401">
        <w:rPr>
          <w:szCs w:val="24"/>
          <w:rtl/>
        </w:rPr>
        <w:t xml:space="preserve"> מחזיק</w:t>
      </w:r>
      <w:r w:rsidRPr="002F2401">
        <w:rPr>
          <w:rFonts w:hint="cs"/>
          <w:szCs w:val="24"/>
          <w:rtl/>
        </w:rPr>
        <w:t>ים</w:t>
      </w:r>
      <w:r w:rsidRPr="002F2401">
        <w:rPr>
          <w:szCs w:val="24"/>
          <w:rtl/>
        </w:rPr>
        <w:t xml:space="preserve"> במסמכים ו</w:t>
      </w:r>
      <w:r w:rsidRPr="002F2401">
        <w:rPr>
          <w:rFonts w:hint="cs"/>
          <w:szCs w:val="24"/>
          <w:rtl/>
        </w:rPr>
        <w:t>ב</w:t>
      </w:r>
      <w:r w:rsidRPr="002F2401">
        <w:rPr>
          <w:szCs w:val="24"/>
          <w:rtl/>
        </w:rPr>
        <w:t>אישורים התקפים</w:t>
      </w:r>
      <w:r w:rsidRPr="002F2401">
        <w:rPr>
          <w:rFonts w:hint="cs"/>
          <w:szCs w:val="24"/>
          <w:rtl/>
        </w:rPr>
        <w:t xml:space="preserve"> הנדרשים לביצוע השירותים כאמור בהסכם זה ונספחיו</w:t>
      </w:r>
      <w:r w:rsidRPr="002F2401">
        <w:rPr>
          <w:szCs w:val="24"/>
          <w:rtl/>
        </w:rPr>
        <w:t xml:space="preserve"> בהתאם להוראות כל דין</w:t>
      </w:r>
      <w:r w:rsidRPr="002F2401">
        <w:rPr>
          <w:rFonts w:hint="cs"/>
          <w:szCs w:val="24"/>
          <w:rtl/>
        </w:rPr>
        <w:t>,</w:t>
      </w:r>
      <w:r w:rsidRPr="002F2401">
        <w:rPr>
          <w:szCs w:val="24"/>
          <w:rtl/>
        </w:rPr>
        <w:t xml:space="preserve"> לרבות המסמכים והאישורים התקפים מאת הרשויות המוסמכות. ה</w:t>
      </w:r>
      <w:r w:rsidRPr="002F2401">
        <w:rPr>
          <w:rFonts w:hint="cs"/>
          <w:szCs w:val="24"/>
          <w:rtl/>
        </w:rPr>
        <w:t>יועץ</w:t>
      </w:r>
      <w:r w:rsidRPr="002F2401">
        <w:rPr>
          <w:szCs w:val="24"/>
          <w:rtl/>
        </w:rPr>
        <w:t xml:space="preserve"> מתחייב להציגם למשרד בכל עת ש</w:t>
      </w:r>
      <w:r w:rsidRPr="002F2401">
        <w:rPr>
          <w:rFonts w:hint="cs"/>
          <w:szCs w:val="24"/>
          <w:rtl/>
        </w:rPr>
        <w:t>י</w:t>
      </w:r>
      <w:r w:rsidRPr="002F2401">
        <w:rPr>
          <w:szCs w:val="24"/>
          <w:rtl/>
        </w:rPr>
        <w:t>ידרש</w:t>
      </w:r>
      <w:r w:rsidRPr="002F2401">
        <w:rPr>
          <w:rFonts w:hint="cs"/>
          <w:szCs w:val="24"/>
          <w:rtl/>
        </w:rPr>
        <w:t xml:space="preserve"> לכך</w:t>
      </w:r>
      <w:r w:rsidRPr="002F2401">
        <w:rPr>
          <w:szCs w:val="24"/>
          <w:rtl/>
        </w:rPr>
        <w:t xml:space="preserve">. </w:t>
      </w:r>
    </w:p>
    <w:p w14:paraId="28AA12BB"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 xml:space="preserve">ידוע ליועץ כי החזקת אישורים, רישיונות והיתרים ברי תוקף כאמור </w:t>
      </w:r>
      <w:r w:rsidRPr="002F2401">
        <w:rPr>
          <w:szCs w:val="24"/>
          <w:rtl/>
        </w:rPr>
        <w:t>היא תנאי מהותי בהסכם זה. אי נכונות הצהרות</w:t>
      </w:r>
      <w:r w:rsidRPr="002F2401">
        <w:rPr>
          <w:rFonts w:hint="cs"/>
          <w:szCs w:val="24"/>
          <w:rtl/>
        </w:rPr>
        <w:t xml:space="preserve"> היועץ לעניין זה, כולן או חלקן,</w:t>
      </w:r>
      <w:r w:rsidRPr="002F2401">
        <w:rPr>
          <w:szCs w:val="24"/>
          <w:rtl/>
        </w:rPr>
        <w:t xml:space="preserve"> </w:t>
      </w:r>
      <w:r w:rsidRPr="002F2401">
        <w:rPr>
          <w:rFonts w:hint="cs"/>
          <w:szCs w:val="24"/>
          <w:rtl/>
        </w:rPr>
        <w:t>תי</w:t>
      </w:r>
      <w:r w:rsidRPr="002F2401">
        <w:rPr>
          <w:szCs w:val="24"/>
          <w:rtl/>
        </w:rPr>
        <w:t>חשב כהפרה יסודית של ה</w:t>
      </w:r>
      <w:r w:rsidRPr="002F2401">
        <w:rPr>
          <w:rFonts w:hint="cs"/>
          <w:szCs w:val="24"/>
          <w:rtl/>
        </w:rPr>
        <w:t>ה</w:t>
      </w:r>
      <w:r w:rsidRPr="002F2401">
        <w:rPr>
          <w:szCs w:val="24"/>
          <w:rtl/>
        </w:rPr>
        <w:t xml:space="preserve">סכם. </w:t>
      </w:r>
    </w:p>
    <w:p w14:paraId="1F9D516D"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היועץ מתחייב</w:t>
      </w:r>
      <w:r w:rsidRPr="002F2401">
        <w:rPr>
          <w:szCs w:val="24"/>
          <w:rtl/>
        </w:rPr>
        <w:t xml:space="preserve"> להודיע למשרד מיד על כל שינוי שיחול בתוקף הצהרותי</w:t>
      </w:r>
      <w:r w:rsidRPr="002F2401">
        <w:rPr>
          <w:rFonts w:hint="cs"/>
          <w:szCs w:val="24"/>
          <w:rtl/>
        </w:rPr>
        <w:t>ו כאמור</w:t>
      </w:r>
      <w:r w:rsidRPr="002F2401">
        <w:rPr>
          <w:szCs w:val="24"/>
          <w:rtl/>
        </w:rPr>
        <w:t>, לרבות על כל צו שניתן כנגד</w:t>
      </w:r>
      <w:r w:rsidRPr="002F2401">
        <w:rPr>
          <w:rFonts w:hint="cs"/>
          <w:szCs w:val="24"/>
          <w:rtl/>
        </w:rPr>
        <w:t>ו</w:t>
      </w:r>
      <w:r w:rsidRPr="002F2401">
        <w:rPr>
          <w:szCs w:val="24"/>
          <w:rtl/>
        </w:rPr>
        <w:t xml:space="preserve"> והאוסר או מגביל את יכולת</w:t>
      </w:r>
      <w:r w:rsidRPr="002F2401">
        <w:rPr>
          <w:rFonts w:hint="cs"/>
          <w:szCs w:val="24"/>
          <w:rtl/>
        </w:rPr>
        <w:t>ו</w:t>
      </w:r>
      <w:r w:rsidRPr="002F2401">
        <w:rPr>
          <w:szCs w:val="24"/>
          <w:rtl/>
        </w:rPr>
        <w:t xml:space="preserve"> ליתן את השירותים בהתאם להסכם </w:t>
      </w:r>
      <w:r w:rsidRPr="002F2401">
        <w:rPr>
          <w:rFonts w:hint="cs"/>
          <w:szCs w:val="24"/>
          <w:rtl/>
        </w:rPr>
        <w:t xml:space="preserve">זה </w:t>
      </w:r>
      <w:r w:rsidRPr="002F2401">
        <w:rPr>
          <w:szCs w:val="24"/>
          <w:rtl/>
        </w:rPr>
        <w:t xml:space="preserve">על נספחיו. </w:t>
      </w:r>
    </w:p>
    <w:p w14:paraId="714983A2"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 xml:space="preserve">היועץ מתחייב לספק את השירותים בהתאם להוראות כל דין. </w:t>
      </w:r>
    </w:p>
    <w:p w14:paraId="2C4BD12B" w14:textId="77777777" w:rsidR="00A23087" w:rsidRPr="002F2401" w:rsidRDefault="00A23087" w:rsidP="002F2401">
      <w:pPr>
        <w:spacing w:line="360" w:lineRule="auto"/>
        <w:jc w:val="both"/>
        <w:rPr>
          <w:szCs w:val="24"/>
        </w:rPr>
      </w:pPr>
    </w:p>
    <w:p w14:paraId="73A42713" w14:textId="77777777" w:rsidR="00A23087" w:rsidRPr="002F2401" w:rsidRDefault="00A23087" w:rsidP="002F2401">
      <w:pPr>
        <w:pStyle w:val="af6"/>
        <w:numPr>
          <w:ilvl w:val="0"/>
          <w:numId w:val="80"/>
        </w:numPr>
        <w:autoSpaceDE w:val="0"/>
        <w:autoSpaceDN w:val="0"/>
        <w:adjustRightInd w:val="0"/>
        <w:spacing w:line="360" w:lineRule="auto"/>
        <w:jc w:val="both"/>
        <w:rPr>
          <w:b/>
          <w:bCs/>
          <w:szCs w:val="24"/>
        </w:rPr>
      </w:pPr>
      <w:r w:rsidRPr="002F2401">
        <w:rPr>
          <w:rFonts w:hint="cs"/>
          <w:b/>
          <w:bCs/>
          <w:szCs w:val="24"/>
          <w:rtl/>
        </w:rPr>
        <w:t>ביטול ההסכם</w:t>
      </w:r>
    </w:p>
    <w:p w14:paraId="7B7BF68A"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5DAE0909"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 xml:space="preserve">בוטל ההסכם לפי סעיף זה, ובמידה ונדרש כך על ידי הממונה, ישלים היועץ פעילות שהחל בה לפני הביטול ויקבל תמורתה כאמור </w:t>
      </w:r>
      <w:r w:rsidRPr="002F2401">
        <w:rPr>
          <w:rFonts w:hint="eastAsia"/>
          <w:szCs w:val="24"/>
          <w:rtl/>
        </w:rPr>
        <w:t>בסעיף</w:t>
      </w:r>
      <w:r w:rsidRPr="002F2401">
        <w:rPr>
          <w:szCs w:val="24"/>
          <w:rtl/>
        </w:rPr>
        <w:t xml:space="preserve"> </w:t>
      </w:r>
      <w:r w:rsidRPr="002F2401">
        <w:rPr>
          <w:rFonts w:hint="cs"/>
          <w:szCs w:val="24"/>
          <w:rtl/>
        </w:rPr>
        <w:t>8</w:t>
      </w:r>
      <w:r w:rsidRPr="002F2401">
        <w:rPr>
          <w:szCs w:val="24"/>
          <w:rtl/>
        </w:rPr>
        <w:t>.</w:t>
      </w:r>
    </w:p>
    <w:p w14:paraId="789D96AD" w14:textId="77777777" w:rsidR="00A23087" w:rsidRPr="002F2401" w:rsidRDefault="00A23087" w:rsidP="002F2401">
      <w:pPr>
        <w:pStyle w:val="af6"/>
        <w:numPr>
          <w:ilvl w:val="0"/>
          <w:numId w:val="80"/>
        </w:numPr>
        <w:autoSpaceDE w:val="0"/>
        <w:autoSpaceDN w:val="0"/>
        <w:adjustRightInd w:val="0"/>
        <w:spacing w:line="360" w:lineRule="auto"/>
        <w:jc w:val="both"/>
        <w:rPr>
          <w:b/>
          <w:bCs/>
          <w:szCs w:val="24"/>
        </w:rPr>
      </w:pPr>
      <w:r w:rsidRPr="002F2401">
        <w:rPr>
          <w:rFonts w:hint="cs"/>
          <w:b/>
          <w:bCs/>
          <w:szCs w:val="24"/>
          <w:rtl/>
        </w:rPr>
        <w:t>סודיות</w:t>
      </w:r>
    </w:p>
    <w:p w14:paraId="50AA6714" w14:textId="77777777" w:rsidR="00A23087" w:rsidRPr="002F2401" w:rsidRDefault="00A23087" w:rsidP="002F2401">
      <w:pPr>
        <w:pStyle w:val="af6"/>
        <w:numPr>
          <w:ilvl w:val="1"/>
          <w:numId w:val="80"/>
        </w:numPr>
        <w:autoSpaceDE w:val="0"/>
        <w:autoSpaceDN w:val="0"/>
        <w:adjustRightInd w:val="0"/>
        <w:spacing w:line="360" w:lineRule="auto"/>
        <w:jc w:val="both"/>
        <w:rPr>
          <w:szCs w:val="24"/>
        </w:rPr>
      </w:pPr>
      <w:r w:rsidRPr="002F2401">
        <w:rPr>
          <w:rFonts w:hint="cs"/>
          <w:szCs w:val="24"/>
          <w:rtl/>
        </w:rPr>
        <w:t>לצורך חוזה זה  למונחים הבאים המשמעות המופיעה לצידם:</w:t>
      </w:r>
    </w:p>
    <w:p w14:paraId="34414A66" w14:textId="77777777" w:rsidR="00A23087" w:rsidRPr="002F2401" w:rsidRDefault="00A23087" w:rsidP="002F2401">
      <w:pPr>
        <w:pStyle w:val="aff0"/>
        <w:spacing w:line="360" w:lineRule="auto"/>
        <w:rPr>
          <w:sz w:val="24"/>
          <w:rtl/>
        </w:rPr>
      </w:pPr>
      <w:r w:rsidRPr="002F2401">
        <w:rPr>
          <w:rFonts w:hint="cs"/>
          <w:b/>
          <w:bCs/>
          <w:sz w:val="24"/>
          <w:rtl/>
        </w:rPr>
        <w:t>"מידע"</w:t>
      </w:r>
      <w:r w:rsidRPr="002F2401">
        <w:rPr>
          <w:rFonts w:hint="cs"/>
          <w:sz w:val="24"/>
          <w:rtl/>
        </w:rPr>
        <w:t xml:space="preserve"> -</w:t>
      </w:r>
      <w:r w:rsidRPr="002F2401">
        <w:rPr>
          <w:rFonts w:hint="cs"/>
          <w:sz w:val="24"/>
          <w:rtl/>
        </w:rPr>
        <w:tab/>
      </w:r>
      <w:r w:rsidRPr="002F2401">
        <w:rPr>
          <w:rFonts w:hint="eastAsia"/>
          <w:sz w:val="24"/>
          <w:rtl/>
        </w:rPr>
        <w:t>כל</w:t>
      </w:r>
      <w:r w:rsidRPr="002F2401">
        <w:rPr>
          <w:sz w:val="24"/>
          <w:rtl/>
        </w:rPr>
        <w:t xml:space="preserve"> </w:t>
      </w:r>
      <w:r w:rsidRPr="002F2401">
        <w:rPr>
          <w:rFonts w:hint="eastAsia"/>
          <w:sz w:val="24"/>
          <w:rtl/>
        </w:rPr>
        <w:t>מידע</w:t>
      </w:r>
      <w:r w:rsidRPr="002F2401">
        <w:rPr>
          <w:sz w:val="24"/>
          <w:rtl/>
        </w:rPr>
        <w:t xml:space="preserve"> (</w:t>
      </w:r>
      <w:r w:rsidRPr="002F2401">
        <w:rPr>
          <w:sz w:val="24"/>
        </w:rPr>
        <w:t>Information</w:t>
      </w:r>
      <w:r w:rsidRPr="002F2401">
        <w:rPr>
          <w:sz w:val="24"/>
          <w:rtl/>
        </w:rPr>
        <w:t xml:space="preserve">), </w:t>
      </w:r>
      <w:r w:rsidRPr="002F2401">
        <w:rPr>
          <w:rFonts w:hint="eastAsia"/>
          <w:sz w:val="24"/>
          <w:rtl/>
        </w:rPr>
        <w:t>ידע</w:t>
      </w:r>
      <w:r w:rsidRPr="002F2401">
        <w:rPr>
          <w:sz w:val="24"/>
          <w:rtl/>
        </w:rPr>
        <w:t xml:space="preserve"> (</w:t>
      </w:r>
      <w:r w:rsidRPr="002F2401">
        <w:rPr>
          <w:sz w:val="24"/>
        </w:rPr>
        <w:t>Know-How</w:t>
      </w:r>
      <w:r w:rsidRPr="002F2401">
        <w:rPr>
          <w:sz w:val="24"/>
          <w:rtl/>
        </w:rPr>
        <w:t xml:space="preserve">), </w:t>
      </w:r>
      <w:r w:rsidRPr="002F2401">
        <w:rPr>
          <w:rFonts w:hint="eastAsia"/>
          <w:sz w:val="24"/>
          <w:rtl/>
        </w:rPr>
        <w:t>ידיעה</w:t>
      </w:r>
      <w:r w:rsidRPr="002F2401">
        <w:rPr>
          <w:sz w:val="24"/>
          <w:rtl/>
        </w:rPr>
        <w:t xml:space="preserve">, </w:t>
      </w:r>
      <w:r w:rsidRPr="002F2401">
        <w:rPr>
          <w:rFonts w:hint="eastAsia"/>
          <w:sz w:val="24"/>
          <w:rtl/>
        </w:rPr>
        <w:t>מסמך</w:t>
      </w:r>
      <w:r w:rsidRPr="002F2401">
        <w:rPr>
          <w:sz w:val="24"/>
          <w:rtl/>
        </w:rPr>
        <w:t xml:space="preserve">, </w:t>
      </w:r>
      <w:r w:rsidRPr="002F2401">
        <w:rPr>
          <w:rFonts w:hint="eastAsia"/>
          <w:sz w:val="24"/>
          <w:rtl/>
        </w:rPr>
        <w:t>תכתובת</w:t>
      </w:r>
      <w:r w:rsidRPr="002F2401">
        <w:rPr>
          <w:sz w:val="24"/>
          <w:rtl/>
        </w:rPr>
        <w:t xml:space="preserve">, </w:t>
      </w:r>
      <w:r w:rsidRPr="002F2401">
        <w:rPr>
          <w:rFonts w:hint="eastAsia"/>
          <w:sz w:val="24"/>
          <w:rtl/>
        </w:rPr>
        <w:t>תוכנית</w:t>
      </w:r>
      <w:r w:rsidRPr="002F2401">
        <w:rPr>
          <w:sz w:val="24"/>
          <w:rtl/>
        </w:rPr>
        <w:t xml:space="preserve">, </w:t>
      </w:r>
      <w:r w:rsidRPr="002F2401">
        <w:rPr>
          <w:rFonts w:hint="eastAsia"/>
          <w:sz w:val="24"/>
          <w:rtl/>
        </w:rPr>
        <w:t>נתון</w:t>
      </w:r>
      <w:r w:rsidRPr="002F2401">
        <w:rPr>
          <w:sz w:val="24"/>
          <w:rtl/>
        </w:rPr>
        <w:t xml:space="preserve">, </w:t>
      </w:r>
      <w:r w:rsidRPr="002F2401">
        <w:rPr>
          <w:rFonts w:hint="eastAsia"/>
          <w:sz w:val="24"/>
          <w:rtl/>
        </w:rPr>
        <w:t>מודל</w:t>
      </w:r>
      <w:r w:rsidRPr="002F2401">
        <w:rPr>
          <w:sz w:val="24"/>
          <w:rtl/>
        </w:rPr>
        <w:t xml:space="preserve">, </w:t>
      </w:r>
      <w:r w:rsidRPr="002F2401">
        <w:rPr>
          <w:rFonts w:hint="eastAsia"/>
          <w:sz w:val="24"/>
          <w:rtl/>
        </w:rPr>
        <w:t>חוות</w:t>
      </w:r>
      <w:r w:rsidRPr="002F2401">
        <w:rPr>
          <w:sz w:val="24"/>
          <w:rtl/>
        </w:rPr>
        <w:t xml:space="preserve"> </w:t>
      </w:r>
      <w:r w:rsidRPr="002F2401">
        <w:rPr>
          <w:rFonts w:hint="eastAsia"/>
          <w:sz w:val="24"/>
          <w:rtl/>
        </w:rPr>
        <w:t>דעת</w:t>
      </w:r>
      <w:r w:rsidRPr="002F2401">
        <w:rPr>
          <w:sz w:val="24"/>
          <w:rtl/>
        </w:rPr>
        <w:t xml:space="preserve">, </w:t>
      </w:r>
      <w:r w:rsidRPr="002F2401">
        <w:rPr>
          <w:rFonts w:hint="eastAsia"/>
          <w:sz w:val="24"/>
          <w:rtl/>
        </w:rPr>
        <w:t>מסקנה</w:t>
      </w:r>
      <w:r w:rsidRPr="002F2401">
        <w:rPr>
          <w:sz w:val="24"/>
          <w:rtl/>
        </w:rPr>
        <w:t xml:space="preserve"> </w:t>
      </w:r>
      <w:r w:rsidRPr="002F2401">
        <w:rPr>
          <w:rFonts w:hint="eastAsia"/>
          <w:sz w:val="24"/>
          <w:rtl/>
        </w:rPr>
        <w:t>וכל</w:t>
      </w:r>
      <w:r w:rsidRPr="002F2401">
        <w:rPr>
          <w:sz w:val="24"/>
          <w:rtl/>
        </w:rPr>
        <w:t xml:space="preserve"> </w:t>
      </w:r>
      <w:r w:rsidRPr="002F2401">
        <w:rPr>
          <w:rFonts w:hint="eastAsia"/>
          <w:sz w:val="24"/>
          <w:rtl/>
        </w:rPr>
        <w:t>דבר</w:t>
      </w:r>
      <w:r w:rsidRPr="002F2401">
        <w:rPr>
          <w:sz w:val="24"/>
          <w:rtl/>
        </w:rPr>
        <w:t xml:space="preserve"> </w:t>
      </w:r>
      <w:r w:rsidRPr="002F2401">
        <w:rPr>
          <w:rFonts w:hint="eastAsia"/>
          <w:sz w:val="24"/>
          <w:rtl/>
        </w:rPr>
        <w:t>אחר</w:t>
      </w:r>
      <w:r w:rsidRPr="002F2401">
        <w:rPr>
          <w:sz w:val="24"/>
          <w:rtl/>
        </w:rPr>
        <w:t xml:space="preserve"> </w:t>
      </w:r>
      <w:r w:rsidRPr="002F2401">
        <w:rPr>
          <w:rFonts w:hint="eastAsia"/>
          <w:sz w:val="24"/>
          <w:rtl/>
        </w:rPr>
        <w:t>כיו</w:t>
      </w:r>
      <w:r w:rsidRPr="002F2401">
        <w:rPr>
          <w:sz w:val="24"/>
          <w:rtl/>
        </w:rPr>
        <w:t xml:space="preserve">"ב </w:t>
      </w:r>
      <w:r w:rsidRPr="002F2401">
        <w:rPr>
          <w:rFonts w:hint="eastAsia"/>
          <w:sz w:val="24"/>
          <w:rtl/>
        </w:rPr>
        <w:t>הקשור</w:t>
      </w:r>
      <w:r w:rsidRPr="002F2401">
        <w:rPr>
          <w:sz w:val="24"/>
          <w:rtl/>
        </w:rPr>
        <w:t xml:space="preserve"> </w:t>
      </w:r>
      <w:r w:rsidRPr="002F2401">
        <w:rPr>
          <w:rFonts w:hint="eastAsia"/>
          <w:sz w:val="24"/>
          <w:rtl/>
        </w:rPr>
        <w:t>ו</w:t>
      </w:r>
      <w:r w:rsidRPr="002F2401">
        <w:rPr>
          <w:sz w:val="24"/>
          <w:rtl/>
        </w:rPr>
        <w:t xml:space="preserve">/או </w:t>
      </w:r>
      <w:r w:rsidRPr="002F2401">
        <w:rPr>
          <w:rFonts w:hint="eastAsia"/>
          <w:sz w:val="24"/>
          <w:rtl/>
        </w:rPr>
        <w:t>הנוגע</w:t>
      </w:r>
      <w:r w:rsidRPr="002F2401">
        <w:rPr>
          <w:sz w:val="24"/>
          <w:rtl/>
        </w:rPr>
        <w:t xml:space="preserve"> </w:t>
      </w:r>
      <w:r w:rsidRPr="002F2401">
        <w:rPr>
          <w:rFonts w:hint="eastAsia"/>
          <w:sz w:val="24"/>
          <w:rtl/>
        </w:rPr>
        <w:t>למתן</w:t>
      </w:r>
      <w:r w:rsidRPr="002F2401">
        <w:rPr>
          <w:sz w:val="24"/>
          <w:rtl/>
        </w:rPr>
        <w:t xml:space="preserve"> </w:t>
      </w:r>
      <w:r w:rsidRPr="002F2401">
        <w:rPr>
          <w:rFonts w:hint="eastAsia"/>
          <w:sz w:val="24"/>
          <w:rtl/>
        </w:rPr>
        <w:t>השירותים</w:t>
      </w:r>
      <w:r w:rsidRPr="002F2401">
        <w:rPr>
          <w:sz w:val="24"/>
          <w:rtl/>
        </w:rPr>
        <w:t xml:space="preserve">, </w:t>
      </w:r>
      <w:r w:rsidRPr="002F2401">
        <w:rPr>
          <w:rFonts w:hint="eastAsia"/>
          <w:sz w:val="24"/>
          <w:rtl/>
        </w:rPr>
        <w:t>בין</w:t>
      </w:r>
      <w:r w:rsidRPr="002F2401">
        <w:rPr>
          <w:sz w:val="24"/>
          <w:rtl/>
        </w:rPr>
        <w:t xml:space="preserve"> </w:t>
      </w:r>
      <w:r w:rsidRPr="002F2401">
        <w:rPr>
          <w:rFonts w:hint="eastAsia"/>
          <w:sz w:val="24"/>
          <w:rtl/>
        </w:rPr>
        <w:t>בכתב</w:t>
      </w:r>
      <w:r w:rsidRPr="002F2401">
        <w:rPr>
          <w:sz w:val="24"/>
          <w:rtl/>
        </w:rPr>
        <w:t xml:space="preserve"> </w:t>
      </w:r>
      <w:r w:rsidRPr="002F2401">
        <w:rPr>
          <w:rFonts w:hint="eastAsia"/>
          <w:sz w:val="24"/>
          <w:rtl/>
        </w:rPr>
        <w:t>ובין</w:t>
      </w:r>
      <w:r w:rsidRPr="002F2401">
        <w:rPr>
          <w:sz w:val="24"/>
          <w:rtl/>
        </w:rPr>
        <w:t xml:space="preserve"> </w:t>
      </w:r>
      <w:r w:rsidRPr="002F2401">
        <w:rPr>
          <w:rFonts w:hint="eastAsia"/>
          <w:sz w:val="24"/>
          <w:rtl/>
        </w:rPr>
        <w:t>בע</w:t>
      </w:r>
      <w:r w:rsidRPr="002F2401">
        <w:rPr>
          <w:sz w:val="24"/>
          <w:rtl/>
        </w:rPr>
        <w:t xml:space="preserve">"פ </w:t>
      </w:r>
      <w:r w:rsidRPr="002F2401">
        <w:rPr>
          <w:rFonts w:hint="eastAsia"/>
          <w:sz w:val="24"/>
          <w:rtl/>
        </w:rPr>
        <w:t>ו</w:t>
      </w:r>
      <w:r w:rsidRPr="002F2401">
        <w:rPr>
          <w:sz w:val="24"/>
          <w:rtl/>
        </w:rPr>
        <w:t xml:space="preserve">/או </w:t>
      </w:r>
      <w:r w:rsidRPr="002F2401">
        <w:rPr>
          <w:rFonts w:hint="eastAsia"/>
          <w:sz w:val="24"/>
          <w:rtl/>
        </w:rPr>
        <w:t>בכל</w:t>
      </w:r>
      <w:r w:rsidRPr="002F2401">
        <w:rPr>
          <w:sz w:val="24"/>
          <w:rtl/>
        </w:rPr>
        <w:t xml:space="preserve"> </w:t>
      </w:r>
      <w:r w:rsidRPr="002F2401">
        <w:rPr>
          <w:rFonts w:hint="eastAsia"/>
          <w:sz w:val="24"/>
          <w:rtl/>
        </w:rPr>
        <w:t>צורה</w:t>
      </w:r>
      <w:r w:rsidRPr="002F2401">
        <w:rPr>
          <w:sz w:val="24"/>
          <w:rtl/>
        </w:rPr>
        <w:t xml:space="preserve"> </w:t>
      </w:r>
      <w:r w:rsidRPr="002F2401">
        <w:rPr>
          <w:rFonts w:hint="eastAsia"/>
          <w:sz w:val="24"/>
          <w:rtl/>
        </w:rPr>
        <w:t>או</w:t>
      </w:r>
      <w:r w:rsidRPr="002F2401">
        <w:rPr>
          <w:sz w:val="24"/>
          <w:rtl/>
        </w:rPr>
        <w:t xml:space="preserve"> </w:t>
      </w:r>
      <w:r w:rsidRPr="002F2401">
        <w:rPr>
          <w:rFonts w:hint="eastAsia"/>
          <w:sz w:val="24"/>
          <w:rtl/>
        </w:rPr>
        <w:t>דרך</w:t>
      </w:r>
      <w:r w:rsidRPr="002F2401">
        <w:rPr>
          <w:sz w:val="24"/>
          <w:rtl/>
        </w:rPr>
        <w:t xml:space="preserve"> </w:t>
      </w:r>
      <w:r w:rsidRPr="002F2401">
        <w:rPr>
          <w:rFonts w:hint="eastAsia"/>
          <w:sz w:val="24"/>
          <w:rtl/>
        </w:rPr>
        <w:t>הנוגעים</w:t>
      </w:r>
      <w:r w:rsidRPr="002F2401">
        <w:rPr>
          <w:sz w:val="24"/>
          <w:rtl/>
        </w:rPr>
        <w:t xml:space="preserve"> </w:t>
      </w:r>
      <w:r w:rsidRPr="002F2401">
        <w:rPr>
          <w:rFonts w:hint="eastAsia"/>
          <w:sz w:val="24"/>
          <w:rtl/>
        </w:rPr>
        <w:t>למתן</w:t>
      </w:r>
      <w:r w:rsidRPr="002F2401">
        <w:rPr>
          <w:sz w:val="24"/>
          <w:rtl/>
        </w:rPr>
        <w:t xml:space="preserve"> </w:t>
      </w:r>
      <w:r w:rsidRPr="002F2401">
        <w:rPr>
          <w:rFonts w:hint="eastAsia"/>
          <w:sz w:val="24"/>
          <w:rtl/>
        </w:rPr>
        <w:t>השירותים</w:t>
      </w:r>
      <w:r w:rsidRPr="002F2401">
        <w:rPr>
          <w:rFonts w:hint="cs"/>
          <w:sz w:val="24"/>
          <w:rtl/>
        </w:rPr>
        <w:t>.</w:t>
      </w:r>
    </w:p>
    <w:p w14:paraId="47D0069E" w14:textId="77777777" w:rsidR="00A23087" w:rsidRPr="002F2401" w:rsidRDefault="00A23087" w:rsidP="002F2401">
      <w:pPr>
        <w:pStyle w:val="aff0"/>
        <w:spacing w:line="360" w:lineRule="auto"/>
        <w:rPr>
          <w:sz w:val="24"/>
        </w:rPr>
      </w:pPr>
    </w:p>
    <w:p w14:paraId="129AB3E4" w14:textId="77777777" w:rsidR="00A23087" w:rsidRPr="002F2401" w:rsidRDefault="00A23087" w:rsidP="002F2401">
      <w:pPr>
        <w:pStyle w:val="aff0"/>
        <w:spacing w:line="360" w:lineRule="auto"/>
        <w:rPr>
          <w:sz w:val="24"/>
          <w:rtl/>
        </w:rPr>
      </w:pPr>
      <w:r w:rsidRPr="002F2401">
        <w:rPr>
          <w:rFonts w:hint="cs"/>
          <w:b/>
          <w:bCs/>
          <w:sz w:val="24"/>
          <w:rtl/>
        </w:rPr>
        <w:t xml:space="preserve">"סודות מקצועיים" </w:t>
      </w:r>
      <w:r w:rsidRPr="002F2401">
        <w:rPr>
          <w:rFonts w:hint="cs"/>
          <w:sz w:val="24"/>
          <w:rtl/>
        </w:rPr>
        <w:t>-</w:t>
      </w:r>
      <w:r w:rsidRPr="002F2401">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14:paraId="53F3F929"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tl/>
        </w:rPr>
      </w:pPr>
      <w:r w:rsidRPr="002F2401">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51AA70BC"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12B3CA25"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היועץ מתחייב לנקוט בכל האמצעים על מנת לוודא כי הסודיות כאמור תשמר גם על ידי עובדיו, סוכניו והמועסקים על ידו.</w:t>
      </w:r>
    </w:p>
    <w:p w14:paraId="165EABDC"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48F3D629"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היועץ ונותני השירותים מטעמו, יחתמו על התחייבות לשמירת סודיות, בנוסח שיועבר ליועץ על ידי המשרד.</w:t>
      </w:r>
    </w:p>
    <w:p w14:paraId="4D6BC86C" w14:textId="77777777" w:rsidR="00A23087" w:rsidRPr="002F2401" w:rsidRDefault="00A23087" w:rsidP="00A20A0D">
      <w:pPr>
        <w:spacing w:line="360" w:lineRule="auto"/>
        <w:jc w:val="both"/>
        <w:rPr>
          <w:szCs w:val="24"/>
        </w:rPr>
      </w:pPr>
    </w:p>
    <w:p w14:paraId="3AF4B5CB" w14:textId="77777777" w:rsidR="00A23087" w:rsidRPr="002F2401" w:rsidRDefault="00A23087" w:rsidP="002F2401">
      <w:pPr>
        <w:pStyle w:val="af6"/>
        <w:numPr>
          <w:ilvl w:val="0"/>
          <w:numId w:val="80"/>
        </w:numPr>
        <w:autoSpaceDE w:val="0"/>
        <w:autoSpaceDN w:val="0"/>
        <w:adjustRightInd w:val="0"/>
        <w:spacing w:line="360" w:lineRule="auto"/>
        <w:jc w:val="both"/>
        <w:rPr>
          <w:b/>
          <w:bCs/>
          <w:szCs w:val="24"/>
          <w:rtl/>
        </w:rPr>
      </w:pPr>
      <w:r w:rsidRPr="002F2401">
        <w:rPr>
          <w:rFonts w:hint="cs"/>
          <w:b/>
          <w:bCs/>
          <w:szCs w:val="24"/>
          <w:rtl/>
        </w:rPr>
        <w:t>קניין רוחני וזכויות יוצרים</w:t>
      </w:r>
    </w:p>
    <w:p w14:paraId="58EF0F6D"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u w:val="single"/>
          <w:rtl/>
        </w:rPr>
      </w:pPr>
      <w:r w:rsidRPr="002F2401">
        <w:rPr>
          <w:rFonts w:hint="cs"/>
          <w:szCs w:val="24"/>
          <w:rtl/>
        </w:rPr>
        <w:t xml:space="preserve">המשרד יהיה בעל זכויות יוצרים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וכו' (להלן </w:t>
      </w:r>
      <w:r w:rsidRPr="002F2401">
        <w:rPr>
          <w:szCs w:val="24"/>
        </w:rPr>
        <w:t>–</w:t>
      </w:r>
      <w:r w:rsidRPr="002F2401">
        <w:rPr>
          <w:rFonts w:hint="cs"/>
          <w:szCs w:val="24"/>
          <w:rtl/>
        </w:rPr>
        <w:t>"</w:t>
      </w:r>
      <w:r w:rsidRPr="002F2401">
        <w:rPr>
          <w:rFonts w:hint="eastAsia"/>
          <w:b/>
          <w:bCs/>
          <w:szCs w:val="24"/>
          <w:rtl/>
        </w:rPr>
        <w:t>היצירות</w:t>
      </w:r>
      <w:r w:rsidRPr="002F2401">
        <w:rPr>
          <w:rFonts w:hint="cs"/>
          <w:szCs w:val="24"/>
          <w:rtl/>
        </w:rPr>
        <w:t>"), והיועץ לא יהיה רשאי לעשות כל שימוש בהן, אלא לצורך מתן שירותי היועץ בהתאם  להסכם זה.</w:t>
      </w:r>
    </w:p>
    <w:p w14:paraId="662FAAE7"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u w:val="single"/>
        </w:rPr>
      </w:pPr>
      <w:r w:rsidRPr="002F2401">
        <w:rPr>
          <w:rFonts w:hint="cs"/>
          <w:szCs w:val="24"/>
          <w:rtl/>
        </w:rPr>
        <w:t>כל חומר מכל סוג שהוא, כולל מפרט נתונים, תוכנות, צילומים וכו' שרכש היועץ לצורך ביצוע  השירותים ושבגינו שילם המשרד, יהיה  רכושו של המשרד, ועל היועץ להעבירו למשרד מייד בסיום השימוש בהם לצורך מתן השירותים.</w:t>
      </w:r>
    </w:p>
    <w:p w14:paraId="4DBC45BF"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4ACC8475"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סעיף זה יהיה בתוקף אף לאחר תום תקופת הסכם זה וימשיך לחול ללא הגבלת זמן.</w:t>
      </w:r>
    </w:p>
    <w:p w14:paraId="23024EB4" w14:textId="77777777" w:rsidR="00A23087" w:rsidRPr="002F2401" w:rsidRDefault="00A23087" w:rsidP="00A20A0D">
      <w:pPr>
        <w:spacing w:line="360" w:lineRule="auto"/>
        <w:jc w:val="both"/>
        <w:rPr>
          <w:szCs w:val="24"/>
          <w:rtl/>
        </w:rPr>
      </w:pPr>
    </w:p>
    <w:p w14:paraId="2A920CD5" w14:textId="77777777" w:rsidR="00A23087" w:rsidRPr="002F2401" w:rsidRDefault="00A23087" w:rsidP="00A20A0D">
      <w:pPr>
        <w:pStyle w:val="af6"/>
        <w:numPr>
          <w:ilvl w:val="0"/>
          <w:numId w:val="80"/>
        </w:numPr>
        <w:autoSpaceDE w:val="0"/>
        <w:autoSpaceDN w:val="0"/>
        <w:adjustRightInd w:val="0"/>
        <w:spacing w:line="360" w:lineRule="auto"/>
        <w:ind w:right="0"/>
        <w:jc w:val="both"/>
        <w:rPr>
          <w:b/>
          <w:bCs/>
          <w:szCs w:val="24"/>
          <w:rtl/>
        </w:rPr>
      </w:pPr>
      <w:r w:rsidRPr="002F2401">
        <w:rPr>
          <w:rFonts w:hint="cs"/>
          <w:b/>
          <w:bCs/>
          <w:szCs w:val="24"/>
          <w:rtl/>
        </w:rPr>
        <w:t>התחייבות להיעדר ניגוד עניינים</w:t>
      </w:r>
    </w:p>
    <w:p w14:paraId="40031F1F"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היועץ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וכי יימנע מלהימצא במצב זה כל תקופת ההסכם וכן לתקופה של 6 חודשים לאחר סיומו. בכל מקרה של חשש לניגוד עניינים כאמור, יפנה היועץ לממונה ויפעל עפ"י הנחיותיו.</w:t>
      </w:r>
    </w:p>
    <w:p w14:paraId="52CDB6A3"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במשך תקופת ההסכם ו-12 חודשים לאחר סיומו, לא ישתתף היועץ בדרך כלשהי בהכנה או הצגה של פרויקט המוגש למימון המשרד.</w:t>
      </w:r>
    </w:p>
    <w:p w14:paraId="38E464E8"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eastAsia"/>
          <w:szCs w:val="24"/>
          <w:rtl/>
        </w:rPr>
        <w:t>למען</w:t>
      </w:r>
      <w:r w:rsidRPr="002F2401">
        <w:rPr>
          <w:szCs w:val="24"/>
          <w:rtl/>
        </w:rPr>
        <w:t xml:space="preserve"> הסר ספק יובהר כי </w:t>
      </w:r>
      <w:r w:rsidRPr="002F2401">
        <w:rPr>
          <w:rFonts w:hint="eastAsia"/>
          <w:szCs w:val="24"/>
          <w:rtl/>
        </w:rPr>
        <w:t>באם</w:t>
      </w:r>
      <w:r w:rsidRPr="002F2401">
        <w:rPr>
          <w:szCs w:val="24"/>
          <w:rtl/>
        </w:rPr>
        <w:t xml:space="preserve"> יוגש </w:t>
      </w:r>
      <w:r w:rsidRPr="002F2401">
        <w:rPr>
          <w:rFonts w:hint="eastAsia"/>
          <w:szCs w:val="24"/>
          <w:rtl/>
        </w:rPr>
        <w:t>פרויקט</w:t>
      </w:r>
      <w:r w:rsidRPr="002F2401">
        <w:rPr>
          <w:szCs w:val="24"/>
          <w:rtl/>
        </w:rPr>
        <w:t xml:space="preserve"> </w:t>
      </w:r>
      <w:r w:rsidRPr="002F2401">
        <w:rPr>
          <w:rFonts w:hint="eastAsia"/>
          <w:szCs w:val="24"/>
          <w:rtl/>
        </w:rPr>
        <w:t>שכזה</w:t>
      </w:r>
      <w:r w:rsidRPr="002F2401">
        <w:rPr>
          <w:szCs w:val="24"/>
          <w:rtl/>
        </w:rPr>
        <w:t xml:space="preserve"> לאחד ממכרזי המשרד - </w:t>
      </w:r>
      <w:r w:rsidRPr="002F2401">
        <w:rPr>
          <w:rFonts w:hint="eastAsia"/>
          <w:szCs w:val="24"/>
          <w:rtl/>
        </w:rPr>
        <w:t>יפסל</w:t>
      </w:r>
      <w:r w:rsidRPr="002F2401">
        <w:rPr>
          <w:szCs w:val="24"/>
          <w:rtl/>
        </w:rPr>
        <w:t xml:space="preserve"> מיידית.</w:t>
      </w:r>
    </w:p>
    <w:p w14:paraId="2CFFDC05" w14:textId="77777777" w:rsidR="00A23087" w:rsidRPr="002F2401" w:rsidRDefault="00A23087" w:rsidP="002F2401">
      <w:pPr>
        <w:pStyle w:val="af6"/>
        <w:numPr>
          <w:ilvl w:val="0"/>
          <w:numId w:val="80"/>
        </w:numPr>
        <w:autoSpaceDE w:val="0"/>
        <w:autoSpaceDN w:val="0"/>
        <w:adjustRightInd w:val="0"/>
        <w:spacing w:line="360" w:lineRule="auto"/>
        <w:jc w:val="both"/>
        <w:rPr>
          <w:b/>
          <w:bCs/>
          <w:szCs w:val="24"/>
          <w:rtl/>
        </w:rPr>
      </w:pPr>
      <w:r w:rsidRPr="002F2401">
        <w:rPr>
          <w:rFonts w:hint="cs"/>
          <w:b/>
          <w:bCs/>
          <w:szCs w:val="24"/>
          <w:rtl/>
        </w:rPr>
        <w:t>הפרת הוראות ההסכם</w:t>
      </w:r>
    </w:p>
    <w:p w14:paraId="6EA86715" w14:textId="77777777" w:rsidR="00A23087" w:rsidRPr="002F2401" w:rsidRDefault="00A23087" w:rsidP="002F2401">
      <w:pPr>
        <w:spacing w:line="360" w:lineRule="auto"/>
        <w:jc w:val="both"/>
        <w:rPr>
          <w:szCs w:val="24"/>
          <w:u w:val="single"/>
        </w:rPr>
      </w:pPr>
      <w:r w:rsidRPr="002F2401">
        <w:rPr>
          <w:rFonts w:hint="cs"/>
          <w:szCs w:val="24"/>
          <w:rtl/>
        </w:rPr>
        <w:t>הפר היועץ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ליועץ.</w:t>
      </w:r>
    </w:p>
    <w:p w14:paraId="4D878478" w14:textId="77777777" w:rsidR="00A23087" w:rsidRPr="002F2401" w:rsidRDefault="00A23087" w:rsidP="002F2401">
      <w:pPr>
        <w:pStyle w:val="af6"/>
        <w:numPr>
          <w:ilvl w:val="0"/>
          <w:numId w:val="80"/>
        </w:numPr>
        <w:autoSpaceDE w:val="0"/>
        <w:autoSpaceDN w:val="0"/>
        <w:adjustRightInd w:val="0"/>
        <w:spacing w:line="360" w:lineRule="auto"/>
        <w:jc w:val="both"/>
        <w:rPr>
          <w:b/>
          <w:bCs/>
          <w:szCs w:val="24"/>
          <w:rtl/>
        </w:rPr>
      </w:pPr>
      <w:r w:rsidRPr="002F2401">
        <w:rPr>
          <w:rFonts w:hint="cs"/>
          <w:b/>
          <w:bCs/>
          <w:szCs w:val="24"/>
          <w:rtl/>
        </w:rPr>
        <w:t>טיב התוצרים</w:t>
      </w:r>
    </w:p>
    <w:p w14:paraId="62F1C28A"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14:paraId="6FC104E4"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 xml:space="preserve">כל עוד לא נבדקו ולא אושרו התוצרים שהתקבלו על ידי המשרד או הפועלים מטעמו, הם לא ייחשבו ככאלו שנמסרו למשרד. </w:t>
      </w:r>
    </w:p>
    <w:p w14:paraId="5AE59A15"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35551031" w14:textId="77777777" w:rsidR="00A23087" w:rsidRPr="002F2401" w:rsidRDefault="00A23087" w:rsidP="002F2401">
      <w:pPr>
        <w:spacing w:line="360" w:lineRule="auto"/>
        <w:jc w:val="both"/>
        <w:rPr>
          <w:szCs w:val="24"/>
        </w:rPr>
      </w:pPr>
    </w:p>
    <w:p w14:paraId="1B5AE53F" w14:textId="77777777" w:rsidR="00A23087" w:rsidRPr="002F2401" w:rsidRDefault="00A23087" w:rsidP="002F2401">
      <w:pPr>
        <w:pStyle w:val="af6"/>
        <w:numPr>
          <w:ilvl w:val="0"/>
          <w:numId w:val="80"/>
        </w:numPr>
        <w:autoSpaceDE w:val="0"/>
        <w:autoSpaceDN w:val="0"/>
        <w:adjustRightInd w:val="0"/>
        <w:spacing w:line="360" w:lineRule="auto"/>
        <w:jc w:val="both"/>
        <w:rPr>
          <w:b/>
          <w:bCs/>
          <w:szCs w:val="24"/>
        </w:rPr>
      </w:pPr>
      <w:r w:rsidRPr="002F2401">
        <w:rPr>
          <w:rFonts w:hint="cs"/>
          <w:b/>
          <w:bCs/>
          <w:szCs w:val="24"/>
          <w:rtl/>
        </w:rPr>
        <w:t>חובת ביטוח  -</w:t>
      </w:r>
    </w:p>
    <w:p w14:paraId="09195345" w14:textId="77777777" w:rsidR="00A23087" w:rsidRPr="002F2401" w:rsidRDefault="00A23087" w:rsidP="002F2401">
      <w:pPr>
        <w:spacing w:line="360" w:lineRule="auto"/>
        <w:jc w:val="both"/>
        <w:rPr>
          <w:szCs w:val="24"/>
          <w:rtl/>
        </w:rPr>
      </w:pPr>
      <w:r w:rsidRPr="002F2401">
        <w:rPr>
          <w:rFonts w:hint="cs"/>
          <w:szCs w:val="24"/>
          <w:rtl/>
        </w:rPr>
        <w:t xml:space="preserve">   </w:t>
      </w:r>
      <w:r w:rsidRPr="002F2401">
        <w:rPr>
          <w:rFonts w:hint="cs"/>
          <w:szCs w:val="24"/>
          <w:rtl/>
        </w:rPr>
        <w:tab/>
        <w:t xml:space="preserve">היועץ מתחייב לבצע ולקיים את הביטוחים המפורטים בזה לטובתו ולטובת מדינת ישראל </w:t>
      </w:r>
      <w:r w:rsidRPr="002F2401">
        <w:rPr>
          <w:szCs w:val="24"/>
          <w:rtl/>
        </w:rPr>
        <w:t>–</w:t>
      </w:r>
      <w:r w:rsidRPr="002F2401">
        <w:rPr>
          <w:rFonts w:hint="cs"/>
          <w:szCs w:val="24"/>
          <w:rtl/>
        </w:rPr>
        <w:t xml:space="preserve"> משרד התשתיות הלאומיות, האנרגיה והמים ולהציגם, כנספח להסכם זה, , כאשר הם כוללים את הכיסויים והתנאים הנדרשים כאשר גבולות האחריות לא יפחתו  מהמצוין להלן:-</w:t>
      </w:r>
    </w:p>
    <w:p w14:paraId="2B9C2614" w14:textId="77777777" w:rsidR="00A23087" w:rsidRPr="002F2401" w:rsidRDefault="00A23087" w:rsidP="002F2401">
      <w:pPr>
        <w:spacing w:line="360" w:lineRule="auto"/>
        <w:jc w:val="both"/>
        <w:rPr>
          <w:szCs w:val="24"/>
          <w:u w:val="single"/>
          <w:rtl/>
        </w:rPr>
      </w:pPr>
      <w:r w:rsidRPr="002F2401">
        <w:rPr>
          <w:rFonts w:hint="cs"/>
          <w:szCs w:val="24"/>
          <w:rtl/>
        </w:rPr>
        <w:t xml:space="preserve"> </w:t>
      </w:r>
    </w:p>
    <w:p w14:paraId="206DA6F5" w14:textId="77777777" w:rsidR="00A23087" w:rsidRPr="002F2401" w:rsidRDefault="00A23087" w:rsidP="002F2401">
      <w:pPr>
        <w:pStyle w:val="41"/>
        <w:numPr>
          <w:ilvl w:val="2"/>
          <w:numId w:val="80"/>
        </w:numPr>
        <w:autoSpaceDE w:val="0"/>
        <w:autoSpaceDN w:val="0"/>
        <w:adjustRightInd w:val="0"/>
        <w:spacing w:line="360" w:lineRule="auto"/>
        <w:jc w:val="both"/>
        <w:rPr>
          <w:rFonts w:cs="David"/>
          <w:szCs w:val="24"/>
          <w:rtl/>
        </w:rPr>
      </w:pPr>
      <w:r w:rsidRPr="002F2401">
        <w:rPr>
          <w:rFonts w:cs="David" w:hint="cs"/>
          <w:szCs w:val="24"/>
          <w:rtl/>
        </w:rPr>
        <w:t>ביטוח חבות מעבידים</w:t>
      </w:r>
    </w:p>
    <w:p w14:paraId="29AAC8BE" w14:textId="77777777" w:rsidR="00A23087" w:rsidRPr="002F2401" w:rsidRDefault="00A23087" w:rsidP="002F2401">
      <w:pPr>
        <w:spacing w:line="360" w:lineRule="auto"/>
        <w:jc w:val="both"/>
        <w:rPr>
          <w:szCs w:val="24"/>
          <w:rtl/>
        </w:rPr>
      </w:pPr>
    </w:p>
    <w:p w14:paraId="17E3DC4B" w14:textId="77777777" w:rsidR="00A23087" w:rsidRPr="002F2401" w:rsidRDefault="00A23087" w:rsidP="002F2401">
      <w:pPr>
        <w:spacing w:line="360" w:lineRule="auto"/>
        <w:jc w:val="both"/>
        <w:rPr>
          <w:szCs w:val="24"/>
          <w:rtl/>
        </w:rPr>
      </w:pPr>
      <w:r w:rsidRPr="002F2401">
        <w:rPr>
          <w:rFonts w:hint="cs"/>
          <w:szCs w:val="24"/>
          <w:rtl/>
        </w:rPr>
        <w:t xml:space="preserve">א.  </w:t>
      </w:r>
      <w:r w:rsidRPr="002F2401">
        <w:rPr>
          <w:rFonts w:hint="cs"/>
          <w:szCs w:val="24"/>
          <w:rtl/>
        </w:rPr>
        <w:tab/>
        <w:t>היועץ יבטח את אחריותו כלפי עובדיו בביטוח חבות המעבידים בכל תחומי מדינת  ישראל והשטחים המוחזקים על ידה.</w:t>
      </w:r>
    </w:p>
    <w:p w14:paraId="1B86F6B9" w14:textId="77777777" w:rsidR="00A23087" w:rsidRPr="002F2401" w:rsidRDefault="00A23087" w:rsidP="002F2401">
      <w:pPr>
        <w:spacing w:line="360" w:lineRule="auto"/>
        <w:jc w:val="both"/>
        <w:rPr>
          <w:szCs w:val="24"/>
          <w:rtl/>
        </w:rPr>
      </w:pPr>
      <w:r w:rsidRPr="002F2401">
        <w:rPr>
          <w:rFonts w:hint="cs"/>
          <w:szCs w:val="24"/>
          <w:rtl/>
        </w:rPr>
        <w:t xml:space="preserve">ב.    גבולות האחריות לא יפחתו מסך  5,000,000 דולר ארה"ב לעובד, למקרה ולשנת ביטוח.   </w:t>
      </w:r>
    </w:p>
    <w:p w14:paraId="23B3EA01" w14:textId="77777777" w:rsidR="00A23087" w:rsidRPr="002F2401" w:rsidRDefault="00A23087" w:rsidP="002F2401">
      <w:pPr>
        <w:spacing w:line="360" w:lineRule="auto"/>
        <w:jc w:val="both"/>
        <w:rPr>
          <w:b/>
          <w:bCs/>
          <w:szCs w:val="24"/>
          <w:rtl/>
        </w:rPr>
      </w:pPr>
      <w:r w:rsidRPr="002F2401">
        <w:rPr>
          <w:rFonts w:hint="cs"/>
          <w:szCs w:val="24"/>
          <w:rtl/>
        </w:rPr>
        <w:t xml:space="preserve"> ג.    הביטוח יורחב לשפות את מדינת ישראל </w:t>
      </w:r>
      <w:r w:rsidRPr="002F2401">
        <w:rPr>
          <w:szCs w:val="24"/>
          <w:rtl/>
        </w:rPr>
        <w:t>–</w:t>
      </w:r>
      <w:r w:rsidRPr="002F2401">
        <w:rPr>
          <w:rFonts w:hint="cs"/>
          <w:szCs w:val="24"/>
          <w:rtl/>
        </w:rPr>
        <w:t xml:space="preserve"> משרד התשתיות הלאומיות, האנרגיה והמים היה ונטען לעניין  קרות תאונת עבודה/מחלת מקצוע כלשהי  כי הם נושאים בחבות מעביד כלשהם</w:t>
      </w:r>
      <w:r w:rsidRPr="002F2401">
        <w:rPr>
          <w:rFonts w:hint="cs"/>
          <w:b/>
          <w:bCs/>
          <w:szCs w:val="24"/>
          <w:rtl/>
        </w:rPr>
        <w:t xml:space="preserve"> </w:t>
      </w:r>
      <w:r w:rsidRPr="002F2401">
        <w:rPr>
          <w:rFonts w:hint="cs"/>
          <w:szCs w:val="24"/>
          <w:rtl/>
        </w:rPr>
        <w:t>כלפי מי מעובדי היועץ.</w:t>
      </w:r>
    </w:p>
    <w:p w14:paraId="4824F730" w14:textId="77777777" w:rsidR="00A23087" w:rsidRPr="002F2401" w:rsidRDefault="00A23087" w:rsidP="002F2401">
      <w:pPr>
        <w:spacing w:line="360" w:lineRule="auto"/>
        <w:jc w:val="both"/>
        <w:rPr>
          <w:szCs w:val="24"/>
          <w:rtl/>
        </w:rPr>
      </w:pPr>
    </w:p>
    <w:p w14:paraId="4D2BC993" w14:textId="77777777" w:rsidR="00A23087" w:rsidRPr="002F2401" w:rsidRDefault="00A23087" w:rsidP="002F2401">
      <w:pPr>
        <w:spacing w:line="360" w:lineRule="auto"/>
        <w:jc w:val="both"/>
        <w:rPr>
          <w:szCs w:val="24"/>
          <w:rtl/>
        </w:rPr>
      </w:pPr>
    </w:p>
    <w:p w14:paraId="23E0DDC7" w14:textId="77777777" w:rsidR="00A23087" w:rsidRPr="002F2401" w:rsidRDefault="00A23087" w:rsidP="002F2401">
      <w:pPr>
        <w:spacing w:line="360" w:lineRule="auto"/>
        <w:jc w:val="both"/>
        <w:rPr>
          <w:szCs w:val="24"/>
          <w:rtl/>
        </w:rPr>
      </w:pPr>
      <w:r w:rsidRPr="002F2401">
        <w:rPr>
          <w:rFonts w:hint="cs"/>
          <w:szCs w:val="24"/>
          <w:rtl/>
        </w:rPr>
        <w:t>4.  כללי</w:t>
      </w:r>
    </w:p>
    <w:p w14:paraId="04A8D8D0" w14:textId="77777777" w:rsidR="00A23087" w:rsidRPr="002F2401" w:rsidRDefault="00A23087" w:rsidP="002F2401">
      <w:pPr>
        <w:spacing w:line="360" w:lineRule="auto"/>
        <w:ind w:firstLine="720"/>
        <w:jc w:val="both"/>
        <w:rPr>
          <w:szCs w:val="24"/>
          <w:rtl/>
        </w:rPr>
      </w:pPr>
      <w:r w:rsidRPr="002F2401">
        <w:rPr>
          <w:rFonts w:hint="cs"/>
          <w:szCs w:val="24"/>
          <w:rtl/>
        </w:rPr>
        <w:t>בכל פוליסות הביטוח הנדרשות יכללו התנאים הבאים:</w:t>
      </w:r>
    </w:p>
    <w:p w14:paraId="5C925BE8" w14:textId="77777777" w:rsidR="00A23087" w:rsidRPr="002F2401" w:rsidRDefault="00A23087" w:rsidP="002F2401">
      <w:pPr>
        <w:spacing w:line="360" w:lineRule="auto"/>
        <w:jc w:val="both"/>
        <w:rPr>
          <w:szCs w:val="24"/>
          <w:rtl/>
        </w:rPr>
      </w:pPr>
      <w:r w:rsidRPr="002F2401">
        <w:rPr>
          <w:rFonts w:hint="cs"/>
          <w:i/>
          <w:iCs/>
          <w:szCs w:val="24"/>
          <w:rtl/>
        </w:rPr>
        <w:t xml:space="preserve">א.  </w:t>
      </w:r>
      <w:r w:rsidRPr="002F2401">
        <w:rPr>
          <w:rFonts w:hint="cs"/>
          <w:szCs w:val="24"/>
          <w:rtl/>
        </w:rPr>
        <w:t>לשם המבוטח יתווספו כמבוטחים  נוספים :  מדינת ישראל</w:t>
      </w:r>
      <w:r w:rsidRPr="002F2401">
        <w:rPr>
          <w:rFonts w:hint="cs"/>
          <w:b/>
          <w:bCs/>
          <w:szCs w:val="24"/>
          <w:rtl/>
        </w:rPr>
        <w:t xml:space="preserve"> </w:t>
      </w:r>
      <w:r w:rsidRPr="002F2401">
        <w:rPr>
          <w:szCs w:val="24"/>
          <w:rtl/>
        </w:rPr>
        <w:t>–</w:t>
      </w:r>
      <w:r w:rsidRPr="002F2401">
        <w:rPr>
          <w:rFonts w:hint="cs"/>
          <w:szCs w:val="24"/>
          <w:rtl/>
        </w:rPr>
        <w:t xml:space="preserve"> משרד האנרגיה התשתיות הלאומיות, האנרגיה והמים בכפוף להרחיב השיפוי כמפורט לעיל.</w:t>
      </w:r>
    </w:p>
    <w:p w14:paraId="75DCC3E5" w14:textId="77777777" w:rsidR="00A23087" w:rsidRPr="002F2401" w:rsidRDefault="00A23087" w:rsidP="002F2401">
      <w:pPr>
        <w:spacing w:line="360" w:lineRule="auto"/>
        <w:jc w:val="both"/>
        <w:rPr>
          <w:szCs w:val="24"/>
          <w:rtl/>
        </w:rPr>
      </w:pPr>
      <w:r w:rsidRPr="002F2401">
        <w:rPr>
          <w:rFonts w:hint="cs"/>
          <w:szCs w:val="24"/>
          <w:rtl/>
        </w:rPr>
        <w:t>ב.  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 והמים.</w:t>
      </w:r>
    </w:p>
    <w:p w14:paraId="3154289F" w14:textId="77777777" w:rsidR="00A23087" w:rsidRPr="002F2401" w:rsidRDefault="00A23087" w:rsidP="002F2401">
      <w:pPr>
        <w:spacing w:line="360" w:lineRule="auto"/>
        <w:jc w:val="both"/>
        <w:rPr>
          <w:szCs w:val="24"/>
          <w:rtl/>
        </w:rPr>
      </w:pPr>
      <w:r w:rsidRPr="002F2401">
        <w:rPr>
          <w:rFonts w:hint="cs"/>
          <w:szCs w:val="24"/>
          <w:rtl/>
        </w:rPr>
        <w:t>ג. המבטח מוותר על כל זכות שיבוב/תחלוף, תביעה, חזרה או השתתפות כלפי מדינת ישראל, משרד התשתיות הלאומיות, האנרגיה והמים ועובדיהם, ובלבד שהוויתור לא יחול לטובת אדם שגרם לנזק מתוך כוונת זדון.</w:t>
      </w:r>
    </w:p>
    <w:p w14:paraId="04A71C21" w14:textId="77777777" w:rsidR="00A23087" w:rsidRPr="002F2401" w:rsidRDefault="00A23087" w:rsidP="002F2401">
      <w:pPr>
        <w:spacing w:line="360" w:lineRule="auto"/>
        <w:jc w:val="both"/>
        <w:rPr>
          <w:szCs w:val="24"/>
          <w:rtl/>
        </w:rPr>
      </w:pPr>
      <w:r w:rsidRPr="002F2401">
        <w:rPr>
          <w:rFonts w:hint="cs"/>
          <w:szCs w:val="24"/>
          <w:rtl/>
        </w:rPr>
        <w:t>ד.  היועץ יהיה אחראי בלעדית כלפי המבטח לתשלום דמי הביטוח עבור כל הפוליסות ולמילוי כל החובות המוטלות על המבוטח על פי תנאי הפוליסות.</w:t>
      </w:r>
    </w:p>
    <w:p w14:paraId="19EED297" w14:textId="77777777" w:rsidR="00A23087" w:rsidRPr="002F2401" w:rsidRDefault="00A23087" w:rsidP="002F2401">
      <w:pPr>
        <w:spacing w:line="360" w:lineRule="auto"/>
        <w:jc w:val="both"/>
        <w:rPr>
          <w:szCs w:val="24"/>
          <w:rtl/>
        </w:rPr>
      </w:pPr>
      <w:r w:rsidRPr="002F2401">
        <w:rPr>
          <w:rFonts w:hint="cs"/>
          <w:szCs w:val="24"/>
          <w:rtl/>
        </w:rPr>
        <w:t>ה.  ההשתתפויות העצמיות הנקובות בכל פוליסה ופוליסה תחולנה בלעדית על היועץ.</w:t>
      </w:r>
    </w:p>
    <w:p w14:paraId="7A11B1F6" w14:textId="77777777" w:rsidR="00A23087" w:rsidRPr="002F2401" w:rsidRDefault="00A23087" w:rsidP="002F2401">
      <w:pPr>
        <w:spacing w:line="360" w:lineRule="auto"/>
        <w:jc w:val="both"/>
        <w:rPr>
          <w:szCs w:val="24"/>
          <w:rtl/>
        </w:rPr>
      </w:pPr>
      <w:r w:rsidRPr="002F2401">
        <w:rPr>
          <w:rFonts w:hint="cs"/>
          <w:szCs w:val="24"/>
          <w:rtl/>
        </w:rPr>
        <w:t xml:space="preserve">ו.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14:paraId="13E512AC" w14:textId="77777777" w:rsidR="00A23087" w:rsidRPr="002F2401" w:rsidRDefault="00A23087" w:rsidP="002F2401">
      <w:pPr>
        <w:spacing w:line="360" w:lineRule="auto"/>
        <w:jc w:val="both"/>
        <w:rPr>
          <w:szCs w:val="24"/>
          <w:rtl/>
        </w:rPr>
      </w:pPr>
      <w:r w:rsidRPr="002F2401">
        <w:rPr>
          <w:rFonts w:hint="cs"/>
          <w:szCs w:val="24"/>
          <w:rtl/>
        </w:rPr>
        <w:t xml:space="preserve">5 .  אישור קיום ביטוחים בחתימת המבטח על ביצוע  הביטוחים יומצאו על ידי היועץ למשרד התשתיות הלאומיות, האנרגיה והמים עד למועד חתימת החוזה.    </w:t>
      </w:r>
    </w:p>
    <w:p w14:paraId="5609FDF7" w14:textId="77777777" w:rsidR="00A23087" w:rsidRPr="002F2401" w:rsidRDefault="00A23087" w:rsidP="002F2401">
      <w:pPr>
        <w:spacing w:line="360" w:lineRule="auto"/>
        <w:jc w:val="both"/>
        <w:rPr>
          <w:szCs w:val="24"/>
          <w:rtl/>
        </w:rPr>
      </w:pPr>
      <w:r w:rsidRPr="002F2401">
        <w:rPr>
          <w:rFonts w:hint="cs"/>
          <w:szCs w:val="24"/>
          <w:rtl/>
        </w:rPr>
        <w:t xml:space="preserve">6.  היועץ מתחייב בכל תקופת ההתקשרות החוזית עם מדינת ישראל </w:t>
      </w:r>
      <w:r w:rsidRPr="002F2401">
        <w:rPr>
          <w:szCs w:val="24"/>
          <w:rtl/>
        </w:rPr>
        <w:t>–</w:t>
      </w:r>
      <w:r w:rsidRPr="002F2401">
        <w:rPr>
          <w:rFonts w:hint="cs"/>
          <w:szCs w:val="24"/>
          <w:rtl/>
        </w:rPr>
        <w:t xml:space="preserve"> משרד התשתיות הלאומיות,  האנרגיה והמים וכל עוד אחריותו קיימת להחזיק בתוקף את פוליסות  הביטוח. היועץ מתחייב לחדש את כל הביטוחים לכל אורך תקופת ההסכם ולהמציא  אישור קיום  ביטוחים חתום על ידי המבטח למשרד התשתיות הלאומיות, האנרגיה והמים לכל המאוחר שבועיים  לפני תום תקופת הביטוח.</w:t>
      </w:r>
    </w:p>
    <w:p w14:paraId="5860D062" w14:textId="77777777" w:rsidR="00A23087" w:rsidRPr="002F2401" w:rsidRDefault="00A23087" w:rsidP="002F2401">
      <w:pPr>
        <w:spacing w:line="360" w:lineRule="auto"/>
        <w:jc w:val="both"/>
        <w:rPr>
          <w:szCs w:val="24"/>
          <w:rtl/>
        </w:rPr>
      </w:pPr>
      <w:r w:rsidRPr="002F2401">
        <w:rPr>
          <w:rFonts w:hint="cs"/>
          <w:szCs w:val="24"/>
          <w:rtl/>
        </w:rPr>
        <w:t>7.  אין בכל האמור בסעיפי הביטוח כדי לפטור את היועץ מכל חובה החלה עליו על פי כל דין ועל פי החוזה ואין לפרש את האמור כוויתור של מדינת ישראל על כל סעד או זכות המוקנים לה על פי הדין ועל פי  חוזה זה.</w:t>
      </w:r>
    </w:p>
    <w:p w14:paraId="15272FC6" w14:textId="77777777" w:rsidR="00A23087" w:rsidRPr="002F2401" w:rsidRDefault="00A23087" w:rsidP="002F2401">
      <w:pPr>
        <w:pStyle w:val="af6"/>
        <w:numPr>
          <w:ilvl w:val="0"/>
          <w:numId w:val="80"/>
        </w:numPr>
        <w:autoSpaceDE w:val="0"/>
        <w:autoSpaceDN w:val="0"/>
        <w:adjustRightInd w:val="0"/>
        <w:spacing w:line="360" w:lineRule="auto"/>
        <w:jc w:val="both"/>
        <w:rPr>
          <w:b/>
          <w:bCs/>
          <w:szCs w:val="24"/>
          <w:rtl/>
        </w:rPr>
      </w:pPr>
      <w:r w:rsidRPr="002F2401">
        <w:rPr>
          <w:rFonts w:hint="cs"/>
          <w:b/>
          <w:bCs/>
          <w:szCs w:val="24"/>
          <w:rtl/>
        </w:rPr>
        <w:t>נזיקין</w:t>
      </w:r>
    </w:p>
    <w:p w14:paraId="1B606F30"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 </w:t>
      </w:r>
    </w:p>
    <w:p w14:paraId="5D963703"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tl/>
        </w:rPr>
      </w:pPr>
      <w:r w:rsidRPr="002F2401">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66C95F3B"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14:paraId="56573EE9"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היועץ מתחייב לשפות את המשרד על כל נזק, תשלום או הוצאה שייגרמו לו מכל סיבה שהיא הנובעים מרשלנותו, במעשה או מחדל, כתוצאה ישירה או עקיפה מהפעלתו של הסכם זה.</w:t>
      </w:r>
    </w:p>
    <w:p w14:paraId="6C1560BC" w14:textId="77777777" w:rsidR="00A23087" w:rsidRPr="002F2401" w:rsidRDefault="00A23087" w:rsidP="00A20A0D">
      <w:pPr>
        <w:pStyle w:val="af6"/>
        <w:numPr>
          <w:ilvl w:val="0"/>
          <w:numId w:val="80"/>
        </w:numPr>
        <w:autoSpaceDE w:val="0"/>
        <w:autoSpaceDN w:val="0"/>
        <w:adjustRightInd w:val="0"/>
        <w:spacing w:line="360" w:lineRule="auto"/>
        <w:ind w:right="0"/>
        <w:jc w:val="both"/>
        <w:rPr>
          <w:b/>
          <w:bCs/>
          <w:szCs w:val="24"/>
        </w:rPr>
      </w:pPr>
      <w:r w:rsidRPr="002F2401">
        <w:rPr>
          <w:rFonts w:hint="cs"/>
          <w:b/>
          <w:bCs/>
          <w:szCs w:val="24"/>
          <w:rtl/>
        </w:rPr>
        <w:t>אישור קצין הביטחון</w:t>
      </w:r>
    </w:p>
    <w:p w14:paraId="0B2D0250" w14:textId="77777777" w:rsidR="00A23087" w:rsidRPr="002F2401" w:rsidRDefault="00A23087" w:rsidP="00A20A0D">
      <w:pPr>
        <w:pStyle w:val="af6"/>
        <w:numPr>
          <w:ilvl w:val="1"/>
          <w:numId w:val="71"/>
        </w:numPr>
        <w:autoSpaceDE w:val="0"/>
        <w:autoSpaceDN w:val="0"/>
        <w:adjustRightInd w:val="0"/>
        <w:spacing w:line="360" w:lineRule="auto"/>
        <w:ind w:right="0"/>
        <w:jc w:val="both"/>
        <w:rPr>
          <w:szCs w:val="24"/>
        </w:rPr>
      </w:pPr>
      <w:r w:rsidRPr="002F2401">
        <w:rPr>
          <w:rFonts w:hint="cs"/>
          <w:szCs w:val="24"/>
          <w:rtl/>
        </w:rPr>
        <w:t>העסקתו של כל נותן שירותים מטעם היועץ עבור המשרד, טעונה אישור מראש ובכתב של מנהל אגף ביטחון במשרד (להלן: "</w:t>
      </w:r>
      <w:r w:rsidRPr="002F2401">
        <w:rPr>
          <w:rFonts w:hint="cs"/>
          <w:b/>
          <w:bCs/>
          <w:szCs w:val="24"/>
          <w:rtl/>
        </w:rPr>
        <w:t>המנב"ט</w:t>
      </w:r>
      <w:r w:rsidRPr="002F2401">
        <w:rPr>
          <w:rFonts w:hint="cs"/>
          <w:szCs w:val="24"/>
          <w:rtl/>
        </w:rPr>
        <w:t>").</w:t>
      </w:r>
    </w:p>
    <w:p w14:paraId="58BE6DD5" w14:textId="77777777" w:rsidR="00A23087" w:rsidRPr="002F2401" w:rsidRDefault="00A23087" w:rsidP="00A20A0D">
      <w:pPr>
        <w:pStyle w:val="af6"/>
        <w:numPr>
          <w:ilvl w:val="1"/>
          <w:numId w:val="71"/>
        </w:numPr>
        <w:autoSpaceDE w:val="0"/>
        <w:autoSpaceDN w:val="0"/>
        <w:adjustRightInd w:val="0"/>
        <w:spacing w:line="360" w:lineRule="auto"/>
        <w:ind w:right="0"/>
        <w:jc w:val="both"/>
        <w:rPr>
          <w:szCs w:val="24"/>
          <w:rtl/>
        </w:rPr>
      </w:pPr>
      <w:r w:rsidRPr="002F2401">
        <w:rPr>
          <w:rFonts w:hint="cs"/>
          <w:szCs w:val="24"/>
          <w:rtl/>
        </w:rPr>
        <w:t>המנב"ט יהא רשאי לדרוש מהיועץ שלא להעסיק נותן שירותים מסויים עבור המשרד, וזאת גם לאחר שאותו אדם אושר לעבודה עבור המשרד והיועץ מתחייב לבצע את הדבר מיד לאחר שיידרש לעשות זאת.</w:t>
      </w:r>
    </w:p>
    <w:p w14:paraId="1C887C1E" w14:textId="77777777" w:rsidR="00A23087" w:rsidRPr="002F2401" w:rsidRDefault="00A23087" w:rsidP="00A20A0D">
      <w:pPr>
        <w:pStyle w:val="af6"/>
        <w:numPr>
          <w:ilvl w:val="1"/>
          <w:numId w:val="71"/>
        </w:numPr>
        <w:autoSpaceDE w:val="0"/>
        <w:autoSpaceDN w:val="0"/>
        <w:adjustRightInd w:val="0"/>
        <w:spacing w:line="360" w:lineRule="auto"/>
        <w:ind w:right="0"/>
        <w:jc w:val="both"/>
        <w:rPr>
          <w:szCs w:val="24"/>
          <w:rtl/>
        </w:rPr>
      </w:pPr>
      <w:r w:rsidRPr="002F2401">
        <w:rPr>
          <w:rFonts w:hint="cs"/>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14:paraId="3B0E486A" w14:textId="77777777" w:rsidR="00A23087" w:rsidRPr="002F2401" w:rsidRDefault="00A23087" w:rsidP="00A20A0D">
      <w:pPr>
        <w:pStyle w:val="af6"/>
        <w:numPr>
          <w:ilvl w:val="1"/>
          <w:numId w:val="71"/>
        </w:numPr>
        <w:autoSpaceDE w:val="0"/>
        <w:autoSpaceDN w:val="0"/>
        <w:adjustRightInd w:val="0"/>
        <w:spacing w:line="360" w:lineRule="auto"/>
        <w:ind w:right="0"/>
        <w:jc w:val="both"/>
        <w:rPr>
          <w:szCs w:val="24"/>
        </w:rPr>
      </w:pPr>
      <w:r w:rsidRPr="002F2401">
        <w:rPr>
          <w:rFonts w:hint="cs"/>
          <w:szCs w:val="24"/>
          <w:rtl/>
        </w:rPr>
        <w:t>היועץ יציית להוראות המנב"ט כפי שיינתנו מפעם לפעם בכל עניין הקשור לביצוע חוזה זה.</w:t>
      </w:r>
    </w:p>
    <w:p w14:paraId="2DFCE938" w14:textId="77777777" w:rsidR="00A23087" w:rsidRPr="002F2401" w:rsidRDefault="00A23087" w:rsidP="00A20A0D">
      <w:pPr>
        <w:pStyle w:val="af6"/>
        <w:numPr>
          <w:ilvl w:val="0"/>
          <w:numId w:val="80"/>
        </w:numPr>
        <w:autoSpaceDE w:val="0"/>
        <w:autoSpaceDN w:val="0"/>
        <w:adjustRightInd w:val="0"/>
        <w:spacing w:line="360" w:lineRule="auto"/>
        <w:ind w:right="0"/>
        <w:jc w:val="both"/>
        <w:rPr>
          <w:b/>
          <w:bCs/>
          <w:szCs w:val="24"/>
        </w:rPr>
      </w:pPr>
      <w:r w:rsidRPr="002F2401">
        <w:rPr>
          <w:rFonts w:hint="cs"/>
          <w:b/>
          <w:bCs/>
          <w:szCs w:val="24"/>
          <w:rtl/>
        </w:rPr>
        <w:t>עובדי היועץ</w:t>
      </w:r>
    </w:p>
    <w:p w14:paraId="5A8BD399" w14:textId="77777777" w:rsidR="00A23087" w:rsidRPr="002F2401" w:rsidRDefault="00A23087" w:rsidP="00A20A0D">
      <w:pPr>
        <w:pStyle w:val="af6"/>
        <w:numPr>
          <w:ilvl w:val="2"/>
          <w:numId w:val="80"/>
        </w:numPr>
        <w:autoSpaceDE w:val="0"/>
        <w:autoSpaceDN w:val="0"/>
        <w:adjustRightInd w:val="0"/>
        <w:spacing w:line="360" w:lineRule="auto"/>
        <w:ind w:right="0"/>
        <w:jc w:val="both"/>
        <w:rPr>
          <w:szCs w:val="24"/>
        </w:rPr>
      </w:pPr>
      <w:r w:rsidRPr="002F2401">
        <w:rPr>
          <w:rFonts w:hint="cs"/>
          <w:szCs w:val="24"/>
          <w:rtl/>
        </w:rPr>
        <w:t>כל האנשים שיועסקו על ידי היועץ בתפקיד כלשהו, יועסקו על חשבונו ועליו בלבד תחול האחריות לגבי תביעותיהם הנובעות מיחסיו אתם.</w:t>
      </w:r>
    </w:p>
    <w:p w14:paraId="41416EA5" w14:textId="77777777" w:rsidR="00A23087" w:rsidRPr="002F2401" w:rsidRDefault="00A23087" w:rsidP="00A20A0D">
      <w:pPr>
        <w:pStyle w:val="af6"/>
        <w:numPr>
          <w:ilvl w:val="2"/>
          <w:numId w:val="80"/>
        </w:numPr>
        <w:autoSpaceDE w:val="0"/>
        <w:autoSpaceDN w:val="0"/>
        <w:adjustRightInd w:val="0"/>
        <w:spacing w:line="360" w:lineRule="auto"/>
        <w:ind w:right="0"/>
        <w:jc w:val="both"/>
        <w:rPr>
          <w:szCs w:val="24"/>
          <w:rtl/>
        </w:rPr>
      </w:pPr>
      <w:r w:rsidRPr="002F2401">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14:paraId="063E9686" w14:textId="77777777" w:rsidR="00A23087" w:rsidRPr="002F2401" w:rsidRDefault="00A23087" w:rsidP="00A20A0D">
      <w:pPr>
        <w:pStyle w:val="af6"/>
        <w:numPr>
          <w:ilvl w:val="2"/>
          <w:numId w:val="80"/>
        </w:numPr>
        <w:autoSpaceDE w:val="0"/>
        <w:autoSpaceDN w:val="0"/>
        <w:adjustRightInd w:val="0"/>
        <w:spacing w:line="360" w:lineRule="auto"/>
        <w:ind w:right="0"/>
        <w:jc w:val="both"/>
        <w:rPr>
          <w:szCs w:val="24"/>
        </w:rPr>
      </w:pPr>
      <w:r w:rsidRPr="002F2401">
        <w:rPr>
          <w:rFonts w:hint="cs"/>
          <w:szCs w:val="24"/>
          <w:rtl/>
        </w:rPr>
        <w:t>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2A213958" w14:textId="77777777" w:rsidR="00A23087" w:rsidRPr="002F2401" w:rsidRDefault="00A23087" w:rsidP="002F2401">
      <w:pPr>
        <w:pStyle w:val="af6"/>
        <w:numPr>
          <w:ilvl w:val="0"/>
          <w:numId w:val="80"/>
        </w:numPr>
        <w:autoSpaceDE w:val="0"/>
        <w:autoSpaceDN w:val="0"/>
        <w:adjustRightInd w:val="0"/>
        <w:spacing w:line="360" w:lineRule="auto"/>
        <w:jc w:val="both"/>
        <w:rPr>
          <w:b/>
          <w:bCs/>
          <w:szCs w:val="24"/>
        </w:rPr>
      </w:pPr>
      <w:r w:rsidRPr="002F2401">
        <w:rPr>
          <w:rFonts w:hint="cs"/>
          <w:b/>
          <w:bCs/>
          <w:szCs w:val="24"/>
          <w:rtl/>
        </w:rPr>
        <w:t>המחאת זכויות</w:t>
      </w:r>
    </w:p>
    <w:p w14:paraId="57A1B451" w14:textId="77777777" w:rsidR="00A23087" w:rsidRPr="002F2401" w:rsidRDefault="00A23087" w:rsidP="002F2401">
      <w:pPr>
        <w:spacing w:line="360" w:lineRule="auto"/>
        <w:ind w:left="567"/>
        <w:jc w:val="both"/>
        <w:rPr>
          <w:szCs w:val="24"/>
          <w:rtl/>
        </w:rPr>
      </w:pPr>
      <w:r w:rsidRPr="002F2401">
        <w:rPr>
          <w:rFonts w:hint="cs"/>
          <w:szCs w:val="24"/>
          <w:rtl/>
        </w:rPr>
        <w:t>אין היועץ רשאי להעביר זכויות או חובות לפי הסכם זה, כולם או מקצתם, למישהו אחר אלא באישור מראש ובכתב מהממונה.</w:t>
      </w:r>
    </w:p>
    <w:p w14:paraId="718F6EF9" w14:textId="77777777" w:rsidR="00A23087" w:rsidRPr="002F2401" w:rsidRDefault="00A23087" w:rsidP="002F2401">
      <w:pPr>
        <w:pStyle w:val="af6"/>
        <w:numPr>
          <w:ilvl w:val="0"/>
          <w:numId w:val="80"/>
        </w:numPr>
        <w:autoSpaceDE w:val="0"/>
        <w:autoSpaceDN w:val="0"/>
        <w:adjustRightInd w:val="0"/>
        <w:spacing w:line="360" w:lineRule="auto"/>
        <w:jc w:val="both"/>
        <w:rPr>
          <w:b/>
          <w:bCs/>
          <w:szCs w:val="24"/>
        </w:rPr>
      </w:pPr>
      <w:r w:rsidRPr="002F2401">
        <w:rPr>
          <w:b/>
          <w:bCs/>
          <w:szCs w:val="24"/>
          <w:rtl/>
        </w:rPr>
        <w:t>ביקורת</w:t>
      </w:r>
    </w:p>
    <w:p w14:paraId="26A147B6" w14:textId="77777777" w:rsidR="00A23087" w:rsidRPr="002F2401" w:rsidRDefault="00A23087" w:rsidP="00A20A0D">
      <w:pPr>
        <w:pStyle w:val="af6"/>
        <w:numPr>
          <w:ilvl w:val="1"/>
          <w:numId w:val="71"/>
        </w:numPr>
        <w:autoSpaceDE w:val="0"/>
        <w:autoSpaceDN w:val="0"/>
        <w:adjustRightInd w:val="0"/>
        <w:spacing w:line="360" w:lineRule="auto"/>
        <w:ind w:right="0"/>
        <w:jc w:val="both"/>
        <w:rPr>
          <w:szCs w:val="24"/>
          <w:u w:val="single"/>
        </w:rPr>
      </w:pPr>
      <w:r w:rsidRPr="002F2401">
        <w:rPr>
          <w:szCs w:val="24"/>
          <w:rtl/>
        </w:rPr>
        <w:t>חשב המשרד</w:t>
      </w:r>
      <w:r w:rsidRPr="002F2401">
        <w:rPr>
          <w:rFonts w:hint="cs"/>
          <w:szCs w:val="24"/>
          <w:rtl/>
        </w:rPr>
        <w:t xml:space="preserve"> או </w:t>
      </w:r>
      <w:r w:rsidRPr="002F2401">
        <w:rPr>
          <w:szCs w:val="24"/>
          <w:rtl/>
        </w:rPr>
        <w:t>מי שמונה לכך על יד</w:t>
      </w:r>
      <w:r w:rsidRPr="002F2401">
        <w:rPr>
          <w:rFonts w:hint="cs"/>
          <w:szCs w:val="24"/>
          <w:rtl/>
        </w:rPr>
        <w:t>ו</w:t>
      </w:r>
      <w:r w:rsidRPr="002F2401">
        <w:rPr>
          <w:szCs w:val="24"/>
          <w:rtl/>
        </w:rPr>
        <w:t>, יהי</w:t>
      </w:r>
      <w:r w:rsidRPr="002F2401">
        <w:rPr>
          <w:rFonts w:hint="cs"/>
          <w:szCs w:val="24"/>
          <w:rtl/>
        </w:rPr>
        <w:t>ה</w:t>
      </w:r>
      <w:r w:rsidRPr="002F2401">
        <w:rPr>
          <w:szCs w:val="24"/>
          <w:rtl/>
        </w:rPr>
        <w:t xml:space="preserve"> רשאים לקיים בכל עת, בין בתקופת ההסכם ובין לאחריה, ביקורת ובדיקה אצל ה</w:t>
      </w:r>
      <w:r w:rsidRPr="002F2401">
        <w:rPr>
          <w:rFonts w:hint="cs"/>
          <w:szCs w:val="24"/>
          <w:rtl/>
        </w:rPr>
        <w:t>יועץ</w:t>
      </w:r>
      <w:r w:rsidRPr="002F2401">
        <w:rPr>
          <w:szCs w:val="24"/>
          <w:rtl/>
        </w:rPr>
        <w:t xml:space="preserve"> בכל הקשור במתן השירות, או בתמורה הכספית נשוא הסכם זה.</w:t>
      </w:r>
    </w:p>
    <w:p w14:paraId="1448D155" w14:textId="77777777" w:rsidR="00A23087" w:rsidRPr="002F2401" w:rsidRDefault="00A23087" w:rsidP="00A20A0D">
      <w:pPr>
        <w:pStyle w:val="af6"/>
        <w:numPr>
          <w:ilvl w:val="1"/>
          <w:numId w:val="71"/>
        </w:numPr>
        <w:autoSpaceDE w:val="0"/>
        <w:autoSpaceDN w:val="0"/>
        <w:adjustRightInd w:val="0"/>
        <w:spacing w:line="360" w:lineRule="auto"/>
        <w:ind w:right="0"/>
        <w:jc w:val="both"/>
        <w:rPr>
          <w:szCs w:val="24"/>
          <w:u w:val="single"/>
        </w:rPr>
      </w:pPr>
      <w:r w:rsidRPr="002F2401">
        <w:rPr>
          <w:szCs w:val="24"/>
          <w:rtl/>
        </w:rPr>
        <w:t>ביקורת ובדיקה כמתואר לעיל</w:t>
      </w:r>
      <w:r w:rsidRPr="002F2401">
        <w:rPr>
          <w:rFonts w:hint="cs"/>
          <w:szCs w:val="24"/>
          <w:rtl/>
        </w:rPr>
        <w:t>, ייתכן</w:t>
      </w:r>
      <w:r w:rsidRPr="002F2401">
        <w:rPr>
          <w:szCs w:val="24"/>
          <w:rtl/>
        </w:rPr>
        <w:t xml:space="preserve"> </w:t>
      </w:r>
      <w:r w:rsidRPr="002F2401">
        <w:rPr>
          <w:rFonts w:hint="cs"/>
          <w:szCs w:val="24"/>
          <w:rtl/>
        </w:rPr>
        <w:t>ו</w:t>
      </w:r>
      <w:r w:rsidRPr="002F2401">
        <w:rPr>
          <w:szCs w:val="24"/>
          <w:rtl/>
        </w:rPr>
        <w:t>יכללו עיון בספרי החשבונות ובמסמכים של ה</w:t>
      </w:r>
      <w:r w:rsidRPr="002F2401">
        <w:rPr>
          <w:rFonts w:hint="cs"/>
          <w:szCs w:val="24"/>
          <w:rtl/>
        </w:rPr>
        <w:t>יועץ הקשורים למתן השירותים</w:t>
      </w:r>
      <w:r w:rsidRPr="002F2401">
        <w:rPr>
          <w:szCs w:val="24"/>
          <w:rtl/>
        </w:rPr>
        <w:t>, לרבות אלה השמורים במדיה מגנטית והעתק</w:t>
      </w:r>
      <w:r w:rsidRPr="002F2401">
        <w:rPr>
          <w:rFonts w:hint="cs"/>
          <w:szCs w:val="24"/>
          <w:rtl/>
        </w:rPr>
        <w:t>ת</w:t>
      </w:r>
      <w:r w:rsidRPr="002F2401">
        <w:rPr>
          <w:szCs w:val="24"/>
          <w:rtl/>
        </w:rPr>
        <w:t xml:space="preserve">ם. בכלל זה </w:t>
      </w:r>
      <w:r w:rsidRPr="002F2401">
        <w:rPr>
          <w:rFonts w:hint="cs"/>
          <w:szCs w:val="24"/>
          <w:rtl/>
        </w:rPr>
        <w:t>החשב יהא רשאי</w:t>
      </w:r>
      <w:r w:rsidRPr="002F2401">
        <w:rPr>
          <w:szCs w:val="24"/>
          <w:rtl/>
        </w:rPr>
        <w:t xml:space="preserve"> לדרוש הוכחות לתשלום שכר כנדרש. </w:t>
      </w:r>
    </w:p>
    <w:p w14:paraId="489376E8" w14:textId="77777777" w:rsidR="00A23087" w:rsidRPr="002F2401" w:rsidRDefault="00A23087" w:rsidP="00A20A0D">
      <w:pPr>
        <w:pStyle w:val="af6"/>
        <w:numPr>
          <w:ilvl w:val="1"/>
          <w:numId w:val="71"/>
        </w:numPr>
        <w:autoSpaceDE w:val="0"/>
        <w:autoSpaceDN w:val="0"/>
        <w:adjustRightInd w:val="0"/>
        <w:spacing w:line="360" w:lineRule="auto"/>
        <w:ind w:right="0"/>
        <w:jc w:val="both"/>
        <w:rPr>
          <w:szCs w:val="24"/>
          <w:u w:val="single"/>
        </w:rPr>
      </w:pPr>
      <w:r w:rsidRPr="002F2401">
        <w:rPr>
          <w:szCs w:val="24"/>
          <w:rtl/>
        </w:rPr>
        <w:t>ה</w:t>
      </w:r>
      <w:r w:rsidRPr="002F2401">
        <w:rPr>
          <w:rFonts w:hint="cs"/>
          <w:szCs w:val="24"/>
          <w:rtl/>
        </w:rPr>
        <w:t>יועץ</w:t>
      </w:r>
      <w:r w:rsidRPr="002F2401">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2F2401">
        <w:rPr>
          <w:rFonts w:hint="cs"/>
          <w:szCs w:val="24"/>
          <w:rtl/>
        </w:rPr>
        <w:t>ו</w:t>
      </w:r>
      <w:r w:rsidRPr="002F2401">
        <w:rPr>
          <w:szCs w:val="24"/>
          <w:rtl/>
        </w:rPr>
        <w:t>. ה</w:t>
      </w:r>
      <w:r w:rsidRPr="002F2401">
        <w:rPr>
          <w:rFonts w:hint="cs"/>
          <w:szCs w:val="24"/>
          <w:rtl/>
        </w:rPr>
        <w:t>יועץ</w:t>
      </w:r>
      <w:r w:rsidRPr="002F2401">
        <w:rPr>
          <w:szCs w:val="24"/>
          <w:rtl/>
        </w:rPr>
        <w:t xml:space="preserve"> מוותר בזאת על כל טענה בדבר סודיות או ח</w:t>
      </w:r>
      <w:r w:rsidRPr="002F2401">
        <w:rPr>
          <w:rFonts w:hint="cs"/>
          <w:szCs w:val="24"/>
          <w:rtl/>
        </w:rPr>
        <w:t>י</w:t>
      </w:r>
      <w:r w:rsidRPr="002F2401">
        <w:rPr>
          <w:szCs w:val="24"/>
          <w:rtl/>
        </w:rPr>
        <w:t>סיון או הגנת פרטיות בנוגע למידע או לרשומות שיידרשו על ידי המשרד.</w:t>
      </w:r>
    </w:p>
    <w:p w14:paraId="5C4571A1" w14:textId="77777777" w:rsidR="00A23087" w:rsidRPr="002F2401" w:rsidRDefault="00A23087" w:rsidP="00A20A0D">
      <w:pPr>
        <w:pStyle w:val="af6"/>
        <w:numPr>
          <w:ilvl w:val="1"/>
          <w:numId w:val="71"/>
        </w:numPr>
        <w:autoSpaceDE w:val="0"/>
        <w:autoSpaceDN w:val="0"/>
        <w:adjustRightInd w:val="0"/>
        <w:spacing w:line="360" w:lineRule="auto"/>
        <w:ind w:right="0"/>
        <w:jc w:val="both"/>
        <w:rPr>
          <w:szCs w:val="24"/>
          <w:u w:val="single"/>
        </w:rPr>
      </w:pPr>
      <w:r w:rsidRPr="002F2401">
        <w:rPr>
          <w:szCs w:val="24"/>
          <w:rtl/>
        </w:rPr>
        <w:t>ה</w:t>
      </w:r>
      <w:r w:rsidRPr="002F2401">
        <w:rPr>
          <w:rFonts w:hint="cs"/>
          <w:szCs w:val="24"/>
          <w:rtl/>
        </w:rPr>
        <w:t>יועץ</w:t>
      </w:r>
      <w:r w:rsidRPr="002F2401">
        <w:rPr>
          <w:szCs w:val="24"/>
          <w:rtl/>
        </w:rPr>
        <w:t xml:space="preserve"> מתחייב לקיים את האמור לעיל גם בכל הקשור למידע הקשור לביצוע ההסכם</w:t>
      </w:r>
      <w:r w:rsidRPr="002F2401">
        <w:rPr>
          <w:rFonts w:hint="cs"/>
          <w:szCs w:val="24"/>
          <w:rtl/>
        </w:rPr>
        <w:t xml:space="preserve"> </w:t>
      </w:r>
      <w:r w:rsidRPr="002F2401">
        <w:rPr>
          <w:szCs w:val="24"/>
          <w:rtl/>
        </w:rPr>
        <w:t>ומצוי בידי צד שלישי.</w:t>
      </w:r>
    </w:p>
    <w:p w14:paraId="6F251509" w14:textId="77777777" w:rsidR="00A23087" w:rsidRPr="002F2401" w:rsidRDefault="00A23087" w:rsidP="00A20A0D">
      <w:pPr>
        <w:pStyle w:val="af6"/>
        <w:numPr>
          <w:ilvl w:val="0"/>
          <w:numId w:val="80"/>
        </w:numPr>
        <w:autoSpaceDE w:val="0"/>
        <w:autoSpaceDN w:val="0"/>
        <w:adjustRightInd w:val="0"/>
        <w:spacing w:line="360" w:lineRule="auto"/>
        <w:ind w:right="0"/>
        <w:jc w:val="both"/>
        <w:rPr>
          <w:b/>
          <w:bCs/>
          <w:szCs w:val="24"/>
        </w:rPr>
      </w:pPr>
      <w:r w:rsidRPr="002F2401">
        <w:rPr>
          <w:rFonts w:hint="cs"/>
          <w:b/>
          <w:bCs/>
          <w:szCs w:val="24"/>
          <w:rtl/>
        </w:rPr>
        <w:t>כללי</w:t>
      </w:r>
    </w:p>
    <w:p w14:paraId="7CA4FB84" w14:textId="77777777" w:rsidR="00A23087" w:rsidRPr="002F2401" w:rsidRDefault="00A23087" w:rsidP="00A20A0D">
      <w:pPr>
        <w:pStyle w:val="af6"/>
        <w:numPr>
          <w:ilvl w:val="1"/>
          <w:numId w:val="71"/>
        </w:numPr>
        <w:autoSpaceDE w:val="0"/>
        <w:autoSpaceDN w:val="0"/>
        <w:adjustRightInd w:val="0"/>
        <w:spacing w:line="360" w:lineRule="auto"/>
        <w:ind w:right="0"/>
        <w:jc w:val="both"/>
        <w:rPr>
          <w:szCs w:val="24"/>
        </w:rPr>
      </w:pPr>
      <w:r w:rsidRPr="002F2401">
        <w:rPr>
          <w:rFonts w:hint="cs"/>
          <w:szCs w:val="24"/>
          <w:rtl/>
        </w:rPr>
        <w:t xml:space="preserve">למען הסר ספק, מובהר בזאת כי היועץ אינו רשאי להשתמש בציוד, חומרים, או שירותים של המשרד. </w:t>
      </w:r>
    </w:p>
    <w:p w14:paraId="605203E4" w14:textId="77777777" w:rsidR="00A23087" w:rsidRPr="002F2401" w:rsidRDefault="00A23087" w:rsidP="00A20A0D">
      <w:pPr>
        <w:pStyle w:val="af6"/>
        <w:numPr>
          <w:ilvl w:val="1"/>
          <w:numId w:val="71"/>
        </w:numPr>
        <w:autoSpaceDE w:val="0"/>
        <w:autoSpaceDN w:val="0"/>
        <w:adjustRightInd w:val="0"/>
        <w:spacing w:line="360" w:lineRule="auto"/>
        <w:ind w:right="0"/>
        <w:jc w:val="both"/>
        <w:rPr>
          <w:szCs w:val="24"/>
        </w:rPr>
      </w:pPr>
      <w:r w:rsidRPr="002F2401">
        <w:rPr>
          <w:rFonts w:hint="cs"/>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456C354B" w14:textId="77777777" w:rsidR="00A23087" w:rsidRPr="002F2401" w:rsidRDefault="00A23087" w:rsidP="00A20A0D">
      <w:pPr>
        <w:pStyle w:val="af6"/>
        <w:numPr>
          <w:ilvl w:val="1"/>
          <w:numId w:val="71"/>
        </w:numPr>
        <w:autoSpaceDE w:val="0"/>
        <w:autoSpaceDN w:val="0"/>
        <w:adjustRightInd w:val="0"/>
        <w:spacing w:line="360" w:lineRule="auto"/>
        <w:ind w:right="0"/>
        <w:jc w:val="both"/>
        <w:rPr>
          <w:szCs w:val="24"/>
        </w:rPr>
      </w:pPr>
      <w:r w:rsidRPr="002F2401">
        <w:rPr>
          <w:rFonts w:hint="cs"/>
          <w:szCs w:val="24"/>
          <w:rtl/>
        </w:rPr>
        <w:t>היועץ ו/או נותן שירותים מטעמו לא יהיה סוכן, שליח או נציג המשרד ולא יציג עצמו ככזה, אלא אם קיבל אישור לכך מהמשרד, מראש ובכתב.</w:t>
      </w:r>
    </w:p>
    <w:p w14:paraId="63455490" w14:textId="77777777" w:rsidR="00A23087" w:rsidRPr="002F2401" w:rsidRDefault="00A23087" w:rsidP="00A20A0D">
      <w:pPr>
        <w:pStyle w:val="af6"/>
        <w:numPr>
          <w:ilvl w:val="1"/>
          <w:numId w:val="71"/>
        </w:numPr>
        <w:autoSpaceDE w:val="0"/>
        <w:autoSpaceDN w:val="0"/>
        <w:adjustRightInd w:val="0"/>
        <w:spacing w:line="360" w:lineRule="auto"/>
        <w:ind w:right="0"/>
        <w:jc w:val="both"/>
        <w:rPr>
          <w:szCs w:val="24"/>
          <w:rtl/>
        </w:rPr>
      </w:pPr>
      <w:r w:rsidRPr="002F2401">
        <w:rPr>
          <w:rFonts w:hint="cs"/>
          <w:szCs w:val="24"/>
          <w:rtl/>
        </w:rPr>
        <w:t>הסכם זה וכן ההזמנות שיוצאו על פיו, לא יהוו ולא יתפרשו בשום מקרה כיפוי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75C9FBBD" w14:textId="77777777" w:rsidR="00A23087" w:rsidRPr="002F2401" w:rsidRDefault="00A23087" w:rsidP="00A20A0D">
      <w:pPr>
        <w:pStyle w:val="af6"/>
        <w:numPr>
          <w:ilvl w:val="1"/>
          <w:numId w:val="71"/>
        </w:numPr>
        <w:autoSpaceDE w:val="0"/>
        <w:autoSpaceDN w:val="0"/>
        <w:adjustRightInd w:val="0"/>
        <w:spacing w:line="360" w:lineRule="auto"/>
        <w:ind w:right="0"/>
        <w:jc w:val="both"/>
        <w:rPr>
          <w:szCs w:val="24"/>
          <w:rtl/>
        </w:rPr>
      </w:pPr>
      <w:r w:rsidRPr="002F2401">
        <w:rPr>
          <w:rFonts w:hint="cs"/>
          <w:szCs w:val="24"/>
          <w:rtl/>
        </w:rPr>
        <w:t>התנאים בהסכם זה הנוגעים למתן השירותים למשרד במועד הנם תנאים עיקריים ויסודיים של ההסכם.</w:t>
      </w:r>
    </w:p>
    <w:p w14:paraId="60CB8349" w14:textId="77777777" w:rsidR="00A23087" w:rsidRPr="002F2401" w:rsidRDefault="00A23087" w:rsidP="00A20A0D">
      <w:pPr>
        <w:pStyle w:val="af6"/>
        <w:numPr>
          <w:ilvl w:val="1"/>
          <w:numId w:val="71"/>
        </w:numPr>
        <w:autoSpaceDE w:val="0"/>
        <w:autoSpaceDN w:val="0"/>
        <w:adjustRightInd w:val="0"/>
        <w:spacing w:line="360" w:lineRule="auto"/>
        <w:ind w:right="0"/>
        <w:jc w:val="both"/>
        <w:rPr>
          <w:szCs w:val="24"/>
        </w:rPr>
      </w:pPr>
      <w:r w:rsidRPr="002F2401">
        <w:rPr>
          <w:rFonts w:hint="cs"/>
          <w:szCs w:val="24"/>
          <w:rtl/>
        </w:rPr>
        <w:t>אם אחד הצדדים לא יעמוד על זכויותיו לפי הסכם זה, לא ייחשב הדבר כוויתור של אותו צד על זכויותיו.</w:t>
      </w:r>
    </w:p>
    <w:p w14:paraId="7A786AA5" w14:textId="77777777" w:rsidR="00A23087" w:rsidRPr="002F2401" w:rsidRDefault="00A23087" w:rsidP="00A20A0D">
      <w:pPr>
        <w:pStyle w:val="af6"/>
        <w:numPr>
          <w:ilvl w:val="1"/>
          <w:numId w:val="71"/>
        </w:numPr>
        <w:autoSpaceDE w:val="0"/>
        <w:autoSpaceDN w:val="0"/>
        <w:adjustRightInd w:val="0"/>
        <w:spacing w:line="360" w:lineRule="auto"/>
        <w:ind w:right="0"/>
        <w:jc w:val="both"/>
        <w:rPr>
          <w:szCs w:val="24"/>
        </w:rPr>
      </w:pPr>
      <w:r w:rsidRPr="002F2401">
        <w:rPr>
          <w:rFonts w:hint="cs"/>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78A0480E"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tl/>
        </w:rPr>
      </w:pPr>
      <w:r w:rsidRPr="002F2401">
        <w:rPr>
          <w:rFonts w:hint="cs"/>
          <w:szCs w:val="24"/>
          <w:rtl/>
        </w:rPr>
        <w:t>כל שינוי ו/או תוספת להסכם זה יהיו בתוקף רק אם נעשו בכתב ובחתימת כל הצדדים להסכם.</w:t>
      </w:r>
    </w:p>
    <w:p w14:paraId="37F934B3" w14:textId="77777777" w:rsidR="00A23087" w:rsidRPr="002F2401" w:rsidRDefault="00A23087" w:rsidP="00A20A0D">
      <w:pPr>
        <w:pStyle w:val="af6"/>
        <w:numPr>
          <w:ilvl w:val="1"/>
          <w:numId w:val="80"/>
        </w:numPr>
        <w:autoSpaceDE w:val="0"/>
        <w:autoSpaceDN w:val="0"/>
        <w:adjustRightInd w:val="0"/>
        <w:spacing w:line="360" w:lineRule="auto"/>
        <w:ind w:right="0"/>
        <w:jc w:val="both"/>
        <w:rPr>
          <w:szCs w:val="24"/>
        </w:rPr>
      </w:pPr>
      <w:r w:rsidRPr="002F2401">
        <w:rPr>
          <w:rFonts w:hint="cs"/>
          <w:szCs w:val="24"/>
          <w:rtl/>
        </w:rPr>
        <w:t>המשרד יהא רשאי לקזז כל סכום המגיע ליועץ לפי הסכם זה, כנגד כל סכום המגיע למשרד מאת היועץ.</w:t>
      </w:r>
    </w:p>
    <w:p w14:paraId="6E679B5B" w14:textId="77777777" w:rsidR="00A23087" w:rsidRPr="002F2401" w:rsidRDefault="00A23087" w:rsidP="002F2401">
      <w:pPr>
        <w:pStyle w:val="af6"/>
        <w:numPr>
          <w:ilvl w:val="1"/>
          <w:numId w:val="80"/>
        </w:numPr>
        <w:autoSpaceDE w:val="0"/>
        <w:autoSpaceDN w:val="0"/>
        <w:adjustRightInd w:val="0"/>
        <w:spacing w:line="360" w:lineRule="auto"/>
        <w:jc w:val="both"/>
        <w:rPr>
          <w:szCs w:val="24"/>
          <w:rtl/>
        </w:rPr>
      </w:pPr>
      <w:r w:rsidRPr="002F2401">
        <w:rPr>
          <w:rFonts w:hint="cs"/>
          <w:szCs w:val="24"/>
          <w:rtl/>
        </w:rPr>
        <w:t>בהסכם זה:</w:t>
      </w:r>
    </w:p>
    <w:p w14:paraId="17BFD438" w14:textId="77777777" w:rsidR="00A23087" w:rsidRPr="002F2401" w:rsidRDefault="00A23087" w:rsidP="002F2401">
      <w:pPr>
        <w:spacing w:line="360" w:lineRule="auto"/>
        <w:ind w:left="1134"/>
        <w:jc w:val="both"/>
        <w:rPr>
          <w:szCs w:val="24"/>
          <w:rtl/>
        </w:rPr>
      </w:pPr>
      <w:r w:rsidRPr="002F2401">
        <w:rPr>
          <w:rFonts w:hint="cs"/>
          <w:szCs w:val="24"/>
          <w:rtl/>
        </w:rPr>
        <w:t>"שנה" ו"חודש" - למניין הלוח הגרגוריאני.</w:t>
      </w:r>
    </w:p>
    <w:p w14:paraId="353D1A06" w14:textId="77777777" w:rsidR="00A23087" w:rsidRPr="002F2401" w:rsidRDefault="00A23087" w:rsidP="002F2401">
      <w:pPr>
        <w:spacing w:line="360" w:lineRule="auto"/>
        <w:ind w:left="1134"/>
        <w:jc w:val="both"/>
        <w:rPr>
          <w:szCs w:val="24"/>
        </w:rPr>
      </w:pPr>
      <w:r w:rsidRPr="002F2401">
        <w:rPr>
          <w:rFonts w:hint="cs"/>
          <w:szCs w:val="24"/>
          <w:rtl/>
        </w:rPr>
        <w:t>כל האמור בהסכם זה בלשון יחיד אף בלשון הרבים במשמע, וכן להיפך; וכל האמור בהסכם זה במין זכר אף במין נקבה במשמע, וכן להיפך.</w:t>
      </w:r>
    </w:p>
    <w:p w14:paraId="041C1C12" w14:textId="77777777" w:rsidR="00A23087" w:rsidRPr="002F2401" w:rsidRDefault="00A23087" w:rsidP="002F2401">
      <w:pPr>
        <w:pStyle w:val="af6"/>
        <w:numPr>
          <w:ilvl w:val="1"/>
          <w:numId w:val="80"/>
        </w:numPr>
        <w:autoSpaceDE w:val="0"/>
        <w:autoSpaceDN w:val="0"/>
        <w:adjustRightInd w:val="0"/>
        <w:spacing w:line="360" w:lineRule="auto"/>
        <w:jc w:val="both"/>
        <w:rPr>
          <w:szCs w:val="24"/>
          <w:rtl/>
        </w:rPr>
      </w:pPr>
      <w:r w:rsidRPr="002F2401">
        <w:rPr>
          <w:rFonts w:hint="cs"/>
          <w:szCs w:val="24"/>
          <w:rtl/>
        </w:rPr>
        <w:t>כל הודעה אשר על אחד הצדדים להסכם לשלוח לצד השני תשלח בדואר רשום, לפי המענים הבאים:</w:t>
      </w:r>
    </w:p>
    <w:p w14:paraId="456D8161" w14:textId="77777777" w:rsidR="00A23087" w:rsidRPr="002F2401" w:rsidRDefault="00A23087" w:rsidP="002F2401">
      <w:pPr>
        <w:spacing w:line="360" w:lineRule="auto"/>
        <w:jc w:val="both"/>
        <w:rPr>
          <w:szCs w:val="24"/>
          <w:rtl/>
        </w:rPr>
      </w:pPr>
      <w:r w:rsidRPr="002F2401">
        <w:rPr>
          <w:rFonts w:hint="cs"/>
          <w:szCs w:val="24"/>
          <w:rtl/>
        </w:rPr>
        <w:t>המשרד – רח' יפו 216, בניין "שערי העיר" ת.ד. 36148 ירושלים 91360</w:t>
      </w:r>
    </w:p>
    <w:p w14:paraId="150951D7" w14:textId="77777777" w:rsidR="00A23087" w:rsidRPr="002F2401" w:rsidRDefault="00A23087" w:rsidP="002F2401">
      <w:pPr>
        <w:spacing w:line="360" w:lineRule="auto"/>
        <w:jc w:val="both"/>
        <w:rPr>
          <w:szCs w:val="24"/>
          <w:rtl/>
        </w:rPr>
      </w:pPr>
      <w:r w:rsidRPr="002F2401">
        <w:rPr>
          <w:rFonts w:hint="cs"/>
          <w:szCs w:val="24"/>
          <w:rtl/>
        </w:rPr>
        <w:t>היועץ- ____________________________</w:t>
      </w:r>
    </w:p>
    <w:p w14:paraId="2195524A" w14:textId="77777777" w:rsidR="00A23087" w:rsidRPr="002F2401" w:rsidRDefault="00A23087" w:rsidP="002F2401">
      <w:pPr>
        <w:spacing w:line="360" w:lineRule="auto"/>
        <w:jc w:val="both"/>
        <w:rPr>
          <w:szCs w:val="24"/>
          <w:rtl/>
        </w:rPr>
      </w:pPr>
    </w:p>
    <w:p w14:paraId="7882A8A9" w14:textId="77777777" w:rsidR="00A23087" w:rsidRPr="002F2401" w:rsidRDefault="00A23087" w:rsidP="002F2401">
      <w:pPr>
        <w:pStyle w:val="af6"/>
        <w:numPr>
          <w:ilvl w:val="1"/>
          <w:numId w:val="80"/>
        </w:numPr>
        <w:autoSpaceDE w:val="0"/>
        <w:autoSpaceDN w:val="0"/>
        <w:adjustRightInd w:val="0"/>
        <w:spacing w:line="360" w:lineRule="auto"/>
        <w:jc w:val="both"/>
        <w:rPr>
          <w:b/>
          <w:bCs/>
          <w:szCs w:val="24"/>
          <w:rtl/>
        </w:rPr>
      </w:pPr>
      <w:r w:rsidRPr="002F2401">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14:paraId="478D5C0C" w14:textId="77777777" w:rsidR="00A23087" w:rsidRPr="002F2401" w:rsidRDefault="00A23087" w:rsidP="002F2401">
      <w:pPr>
        <w:pStyle w:val="af6"/>
        <w:numPr>
          <w:ilvl w:val="1"/>
          <w:numId w:val="80"/>
        </w:numPr>
        <w:autoSpaceDE w:val="0"/>
        <w:autoSpaceDN w:val="0"/>
        <w:adjustRightInd w:val="0"/>
        <w:spacing w:line="360" w:lineRule="auto"/>
        <w:jc w:val="both"/>
        <w:rPr>
          <w:szCs w:val="24"/>
          <w:rtl/>
        </w:rPr>
      </w:pPr>
      <w:r w:rsidRPr="002F2401">
        <w:rPr>
          <w:rFonts w:hint="cs"/>
          <w:szCs w:val="24"/>
          <w:rtl/>
        </w:rPr>
        <w:t>מקום השיפוט הייחודי בכל הקשור להסכם זה, לרבות הפרתו יהיה בירושלים.</w:t>
      </w:r>
    </w:p>
    <w:p w14:paraId="15110D8E" w14:textId="77777777" w:rsidR="00A23087" w:rsidRPr="002F2401" w:rsidRDefault="00A23087" w:rsidP="002F2401">
      <w:pPr>
        <w:pStyle w:val="af6"/>
        <w:numPr>
          <w:ilvl w:val="1"/>
          <w:numId w:val="80"/>
        </w:numPr>
        <w:autoSpaceDE w:val="0"/>
        <w:autoSpaceDN w:val="0"/>
        <w:adjustRightInd w:val="0"/>
        <w:spacing w:line="360" w:lineRule="auto"/>
        <w:jc w:val="both"/>
        <w:rPr>
          <w:szCs w:val="24"/>
        </w:rPr>
      </w:pPr>
      <w:r w:rsidRPr="002F2401">
        <w:rPr>
          <w:rFonts w:hint="cs"/>
          <w:szCs w:val="24"/>
          <w:rtl/>
        </w:rPr>
        <w:t>ההוצאה תמומן מסעיף תקציב:  ____________.</w:t>
      </w:r>
    </w:p>
    <w:p w14:paraId="4A41C838" w14:textId="77777777" w:rsidR="00A23087" w:rsidRPr="002F2401" w:rsidRDefault="00A23087" w:rsidP="002F2401">
      <w:pPr>
        <w:spacing w:line="360" w:lineRule="auto"/>
        <w:jc w:val="both"/>
        <w:rPr>
          <w:szCs w:val="24"/>
          <w:rtl/>
        </w:rPr>
      </w:pPr>
    </w:p>
    <w:p w14:paraId="58AAD8B2" w14:textId="77777777" w:rsidR="00A23087" w:rsidRPr="002F2401" w:rsidRDefault="00A23087" w:rsidP="002F2401">
      <w:pPr>
        <w:spacing w:line="360" w:lineRule="auto"/>
        <w:jc w:val="both"/>
        <w:rPr>
          <w:szCs w:val="24"/>
          <w:rtl/>
        </w:rPr>
      </w:pPr>
      <w:r w:rsidRPr="002F2401">
        <w:rPr>
          <w:rFonts w:hint="cs"/>
          <w:szCs w:val="24"/>
          <w:rtl/>
        </w:rPr>
        <w:t>ולראיה באו הצדדים על החתום בתאריך הנקוב בראש הסכם זה:</w:t>
      </w:r>
    </w:p>
    <w:p w14:paraId="2D480207" w14:textId="77777777" w:rsidR="00A23087" w:rsidRPr="002F2401" w:rsidRDefault="00A23087" w:rsidP="002F2401">
      <w:pPr>
        <w:spacing w:line="360" w:lineRule="auto"/>
        <w:jc w:val="both"/>
        <w:rPr>
          <w:szCs w:val="24"/>
          <w:rtl/>
        </w:rPr>
      </w:pPr>
    </w:p>
    <w:p w14:paraId="3E828675" w14:textId="77777777" w:rsidR="00A23087" w:rsidRPr="002F2401" w:rsidRDefault="00A23087" w:rsidP="002F2401">
      <w:pPr>
        <w:spacing w:line="360" w:lineRule="auto"/>
        <w:jc w:val="both"/>
        <w:rPr>
          <w:szCs w:val="24"/>
          <w:rtl/>
        </w:rPr>
      </w:pPr>
    </w:p>
    <w:tbl>
      <w:tblPr>
        <w:bidiVisual/>
        <w:tblW w:w="0" w:type="auto"/>
        <w:jc w:val="center"/>
        <w:tblLook w:val="01E0" w:firstRow="1" w:lastRow="1" w:firstColumn="1" w:lastColumn="1" w:noHBand="0" w:noVBand="0"/>
      </w:tblPr>
      <w:tblGrid>
        <w:gridCol w:w="2642"/>
        <w:gridCol w:w="283"/>
        <w:gridCol w:w="2835"/>
        <w:gridCol w:w="284"/>
        <w:gridCol w:w="2376"/>
      </w:tblGrid>
      <w:tr w:rsidR="00A23087" w:rsidRPr="002F2401" w14:paraId="2B540C4A" w14:textId="77777777" w:rsidTr="00A403D8">
        <w:trPr>
          <w:jc w:val="center"/>
        </w:trPr>
        <w:tc>
          <w:tcPr>
            <w:tcW w:w="2642" w:type="dxa"/>
            <w:tcBorders>
              <w:top w:val="single" w:sz="4" w:space="0" w:color="auto"/>
            </w:tcBorders>
            <w:shd w:val="clear" w:color="auto" w:fill="auto"/>
          </w:tcPr>
          <w:p w14:paraId="306D0E05" w14:textId="77777777" w:rsidR="00A23087" w:rsidRPr="002F2401" w:rsidRDefault="00A23087" w:rsidP="002F2401">
            <w:pPr>
              <w:spacing w:line="360" w:lineRule="auto"/>
              <w:jc w:val="both"/>
              <w:rPr>
                <w:szCs w:val="24"/>
                <w:rtl/>
              </w:rPr>
            </w:pPr>
            <w:r w:rsidRPr="002F2401">
              <w:rPr>
                <w:rFonts w:hint="cs"/>
                <w:szCs w:val="24"/>
                <w:rtl/>
              </w:rPr>
              <w:t>שאול מרידור</w:t>
            </w:r>
          </w:p>
          <w:p w14:paraId="62BFB5A6" w14:textId="77777777" w:rsidR="00A23087" w:rsidRPr="002F2401" w:rsidRDefault="00A23087" w:rsidP="002F2401">
            <w:pPr>
              <w:spacing w:line="360" w:lineRule="auto"/>
              <w:jc w:val="both"/>
              <w:rPr>
                <w:szCs w:val="24"/>
              </w:rPr>
            </w:pPr>
            <w:r w:rsidRPr="002F2401">
              <w:rPr>
                <w:rFonts w:hint="eastAsia"/>
                <w:szCs w:val="24"/>
                <w:rtl/>
              </w:rPr>
              <w:t>משרד</w:t>
            </w:r>
            <w:r w:rsidRPr="002F2401">
              <w:rPr>
                <w:szCs w:val="24"/>
                <w:rtl/>
              </w:rPr>
              <w:t xml:space="preserve">  </w:t>
            </w:r>
            <w:r w:rsidRPr="002F2401">
              <w:rPr>
                <w:rFonts w:hint="eastAsia"/>
                <w:szCs w:val="24"/>
                <w:rtl/>
              </w:rPr>
              <w:t>התשתיות</w:t>
            </w:r>
            <w:r w:rsidRPr="002F2401">
              <w:rPr>
                <w:szCs w:val="24"/>
                <w:rtl/>
              </w:rPr>
              <w:t xml:space="preserve"> </w:t>
            </w:r>
            <w:r w:rsidRPr="002F2401">
              <w:rPr>
                <w:rFonts w:hint="eastAsia"/>
                <w:szCs w:val="24"/>
                <w:rtl/>
              </w:rPr>
              <w:t>הלאומיות</w:t>
            </w:r>
            <w:r w:rsidRPr="002F2401">
              <w:rPr>
                <w:szCs w:val="24"/>
                <w:rtl/>
              </w:rPr>
              <w:t xml:space="preserve">, </w:t>
            </w:r>
            <w:r w:rsidRPr="002F2401">
              <w:rPr>
                <w:rFonts w:hint="eastAsia"/>
                <w:szCs w:val="24"/>
                <w:rtl/>
              </w:rPr>
              <w:t>האנרגיה</w:t>
            </w:r>
            <w:r w:rsidRPr="002F2401">
              <w:rPr>
                <w:szCs w:val="24"/>
                <w:rtl/>
              </w:rPr>
              <w:t xml:space="preserve"> </w:t>
            </w:r>
            <w:r w:rsidRPr="002F2401">
              <w:rPr>
                <w:rFonts w:hint="eastAsia"/>
                <w:szCs w:val="24"/>
                <w:rtl/>
              </w:rPr>
              <w:t>והמים</w:t>
            </w:r>
          </w:p>
        </w:tc>
        <w:tc>
          <w:tcPr>
            <w:tcW w:w="283" w:type="dxa"/>
          </w:tcPr>
          <w:p w14:paraId="6FA8875B" w14:textId="77777777" w:rsidR="00A23087" w:rsidRPr="002F2401" w:rsidRDefault="00A23087" w:rsidP="002F2401">
            <w:pPr>
              <w:spacing w:line="360" w:lineRule="auto"/>
              <w:jc w:val="both"/>
              <w:rPr>
                <w:szCs w:val="24"/>
                <w:rtl/>
              </w:rPr>
            </w:pPr>
          </w:p>
        </w:tc>
        <w:tc>
          <w:tcPr>
            <w:tcW w:w="2835" w:type="dxa"/>
            <w:tcBorders>
              <w:top w:val="single" w:sz="4" w:space="0" w:color="auto"/>
            </w:tcBorders>
            <w:shd w:val="clear" w:color="auto" w:fill="auto"/>
          </w:tcPr>
          <w:p w14:paraId="2F5D9709" w14:textId="77777777" w:rsidR="00A23087" w:rsidRPr="002F2401" w:rsidRDefault="00A23087" w:rsidP="002F2401">
            <w:pPr>
              <w:spacing w:line="360" w:lineRule="auto"/>
              <w:jc w:val="both"/>
              <w:rPr>
                <w:szCs w:val="24"/>
                <w:rtl/>
              </w:rPr>
            </w:pPr>
            <w:r w:rsidRPr="002F2401">
              <w:rPr>
                <w:rFonts w:hint="cs"/>
                <w:szCs w:val="24"/>
                <w:rtl/>
              </w:rPr>
              <w:t>גיל ערן</w:t>
            </w:r>
            <w:r w:rsidRPr="002F2401">
              <w:rPr>
                <w:szCs w:val="24"/>
                <w:rtl/>
              </w:rPr>
              <w:t xml:space="preserve">, </w:t>
            </w:r>
            <w:r w:rsidRPr="002F2401">
              <w:rPr>
                <w:rFonts w:hint="eastAsia"/>
                <w:szCs w:val="24"/>
                <w:rtl/>
              </w:rPr>
              <w:t>חשב</w:t>
            </w:r>
          </w:p>
          <w:p w14:paraId="3477FA2E" w14:textId="77777777" w:rsidR="00A23087" w:rsidRPr="002F2401" w:rsidRDefault="00A23087" w:rsidP="002F2401">
            <w:pPr>
              <w:spacing w:line="360" w:lineRule="auto"/>
              <w:jc w:val="both"/>
              <w:rPr>
                <w:szCs w:val="24"/>
              </w:rPr>
            </w:pPr>
            <w:r w:rsidRPr="002F2401">
              <w:rPr>
                <w:rFonts w:hint="eastAsia"/>
                <w:szCs w:val="24"/>
                <w:rtl/>
              </w:rPr>
              <w:t>משרד</w:t>
            </w:r>
            <w:r w:rsidRPr="002F2401">
              <w:rPr>
                <w:szCs w:val="24"/>
                <w:rtl/>
              </w:rPr>
              <w:t xml:space="preserve"> </w:t>
            </w:r>
            <w:r w:rsidRPr="002F2401">
              <w:rPr>
                <w:rFonts w:hint="eastAsia"/>
                <w:szCs w:val="24"/>
                <w:rtl/>
              </w:rPr>
              <w:t>התשתיות</w:t>
            </w:r>
            <w:r w:rsidRPr="002F2401">
              <w:rPr>
                <w:szCs w:val="24"/>
                <w:rtl/>
              </w:rPr>
              <w:t xml:space="preserve"> </w:t>
            </w:r>
            <w:r w:rsidRPr="002F2401">
              <w:rPr>
                <w:rFonts w:hint="eastAsia"/>
                <w:szCs w:val="24"/>
                <w:rtl/>
              </w:rPr>
              <w:t>הלאומיות</w:t>
            </w:r>
            <w:r w:rsidRPr="002F2401">
              <w:rPr>
                <w:szCs w:val="24"/>
                <w:rtl/>
              </w:rPr>
              <w:t xml:space="preserve">, </w:t>
            </w:r>
            <w:r w:rsidRPr="002F2401">
              <w:rPr>
                <w:rFonts w:hint="eastAsia"/>
                <w:szCs w:val="24"/>
                <w:rtl/>
              </w:rPr>
              <w:t>האנרגיה</w:t>
            </w:r>
            <w:r w:rsidRPr="002F2401">
              <w:rPr>
                <w:szCs w:val="24"/>
                <w:rtl/>
              </w:rPr>
              <w:t xml:space="preserve"> </w:t>
            </w:r>
            <w:r w:rsidRPr="002F2401">
              <w:rPr>
                <w:rFonts w:hint="eastAsia"/>
                <w:szCs w:val="24"/>
                <w:rtl/>
              </w:rPr>
              <w:t>והמים</w:t>
            </w:r>
          </w:p>
        </w:tc>
        <w:tc>
          <w:tcPr>
            <w:tcW w:w="284" w:type="dxa"/>
          </w:tcPr>
          <w:p w14:paraId="79C57C3E" w14:textId="77777777" w:rsidR="00A23087" w:rsidRPr="002F2401" w:rsidRDefault="00A23087" w:rsidP="002F2401">
            <w:pPr>
              <w:spacing w:line="360" w:lineRule="auto"/>
              <w:jc w:val="both"/>
              <w:rPr>
                <w:szCs w:val="24"/>
                <w:rtl/>
              </w:rPr>
            </w:pPr>
          </w:p>
        </w:tc>
        <w:tc>
          <w:tcPr>
            <w:tcW w:w="2376" w:type="dxa"/>
            <w:tcBorders>
              <w:top w:val="single" w:sz="4" w:space="0" w:color="auto"/>
            </w:tcBorders>
            <w:shd w:val="clear" w:color="auto" w:fill="auto"/>
          </w:tcPr>
          <w:p w14:paraId="283C45F2" w14:textId="77777777" w:rsidR="00A23087" w:rsidRPr="002F2401" w:rsidRDefault="00A23087" w:rsidP="002F2401">
            <w:pPr>
              <w:spacing w:line="360" w:lineRule="auto"/>
              <w:jc w:val="both"/>
              <w:rPr>
                <w:szCs w:val="24"/>
              </w:rPr>
            </w:pPr>
            <w:r w:rsidRPr="002F2401">
              <w:rPr>
                <w:rFonts w:hint="eastAsia"/>
                <w:szCs w:val="24"/>
                <w:rtl/>
              </w:rPr>
              <w:t>חתימת</w:t>
            </w:r>
            <w:r w:rsidRPr="002F2401">
              <w:rPr>
                <w:szCs w:val="24"/>
                <w:rtl/>
              </w:rPr>
              <w:t xml:space="preserve"> </w:t>
            </w:r>
            <w:r w:rsidRPr="002F2401">
              <w:rPr>
                <w:rFonts w:hint="eastAsia"/>
                <w:szCs w:val="24"/>
                <w:rtl/>
              </w:rPr>
              <w:t>היועץ</w:t>
            </w:r>
            <w:r w:rsidRPr="002F2401">
              <w:rPr>
                <w:szCs w:val="24"/>
                <w:rtl/>
              </w:rPr>
              <w:t xml:space="preserve"> </w:t>
            </w:r>
            <w:r w:rsidRPr="002F2401">
              <w:rPr>
                <w:rFonts w:hint="eastAsia"/>
                <w:szCs w:val="24"/>
                <w:rtl/>
              </w:rPr>
              <w:t>וחותמת</w:t>
            </w:r>
          </w:p>
        </w:tc>
      </w:tr>
    </w:tbl>
    <w:p w14:paraId="52682F46" w14:textId="77777777" w:rsidR="00A23087" w:rsidRPr="002F2401" w:rsidRDefault="00A23087" w:rsidP="002F2401">
      <w:pPr>
        <w:spacing w:line="360" w:lineRule="auto"/>
        <w:jc w:val="both"/>
        <w:rPr>
          <w:szCs w:val="24"/>
          <w:rtl/>
        </w:rPr>
      </w:pPr>
    </w:p>
    <w:p w14:paraId="01EA79B5" w14:textId="77777777" w:rsidR="00A23087" w:rsidRPr="002F2401" w:rsidRDefault="00A23087" w:rsidP="002F2401">
      <w:pPr>
        <w:spacing w:line="360" w:lineRule="auto"/>
        <w:jc w:val="both"/>
        <w:rPr>
          <w:szCs w:val="24"/>
          <w:rtl/>
        </w:rPr>
      </w:pPr>
      <w:r w:rsidRPr="002F2401">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1B4BD01A" w14:textId="77777777" w:rsidR="00A23087" w:rsidRPr="002F2401" w:rsidRDefault="00A23087" w:rsidP="002F2401">
      <w:pPr>
        <w:spacing w:line="360" w:lineRule="auto"/>
        <w:jc w:val="both"/>
        <w:rPr>
          <w:szCs w:val="24"/>
          <w:rtl/>
        </w:rPr>
      </w:pPr>
      <w:r w:rsidRPr="002F2401">
        <w:rPr>
          <w:rFonts w:hint="cs"/>
          <w:szCs w:val="24"/>
          <w:rtl/>
        </w:rPr>
        <w:t xml:space="preserve">__________________ </w:t>
      </w:r>
      <w:r w:rsidRPr="002F2401">
        <w:rPr>
          <w:rFonts w:hint="cs"/>
          <w:szCs w:val="24"/>
          <w:rtl/>
        </w:rPr>
        <w:tab/>
      </w:r>
      <w:r w:rsidRPr="002F2401">
        <w:rPr>
          <w:rFonts w:hint="cs"/>
          <w:szCs w:val="24"/>
          <w:rtl/>
        </w:rPr>
        <w:tab/>
      </w:r>
      <w:r w:rsidRPr="002F2401">
        <w:rPr>
          <w:rFonts w:hint="cs"/>
          <w:szCs w:val="24"/>
          <w:rtl/>
        </w:rPr>
        <w:tab/>
        <w:t xml:space="preserve"> ______________________</w:t>
      </w:r>
    </w:p>
    <w:p w14:paraId="467B2387" w14:textId="77777777" w:rsidR="00A23087" w:rsidRPr="002F2401" w:rsidRDefault="00A23087" w:rsidP="002F2401">
      <w:pPr>
        <w:spacing w:line="360" w:lineRule="auto"/>
        <w:jc w:val="both"/>
        <w:rPr>
          <w:szCs w:val="24"/>
          <w:rtl/>
        </w:rPr>
      </w:pPr>
      <w:r w:rsidRPr="002F2401">
        <w:rPr>
          <w:rFonts w:hint="cs"/>
          <w:szCs w:val="24"/>
          <w:rtl/>
        </w:rPr>
        <w:t xml:space="preserve">תאריך </w:t>
      </w:r>
      <w:r w:rsidRPr="002F2401">
        <w:rPr>
          <w:rFonts w:hint="cs"/>
          <w:szCs w:val="24"/>
          <w:rtl/>
        </w:rPr>
        <w:tab/>
      </w:r>
      <w:r w:rsidRPr="002F2401">
        <w:rPr>
          <w:rFonts w:hint="cs"/>
          <w:szCs w:val="24"/>
          <w:rtl/>
        </w:rPr>
        <w:tab/>
      </w:r>
      <w:r w:rsidRPr="002F2401">
        <w:rPr>
          <w:rFonts w:hint="cs"/>
          <w:szCs w:val="24"/>
          <w:rtl/>
        </w:rPr>
        <w:tab/>
      </w:r>
      <w:r w:rsidRPr="002F2401">
        <w:rPr>
          <w:rFonts w:hint="cs"/>
          <w:szCs w:val="24"/>
          <w:rtl/>
        </w:rPr>
        <w:tab/>
      </w:r>
      <w:r w:rsidRPr="002F2401">
        <w:rPr>
          <w:rFonts w:hint="cs"/>
          <w:szCs w:val="24"/>
          <w:rtl/>
        </w:rPr>
        <w:tab/>
      </w:r>
      <w:r w:rsidRPr="002F2401">
        <w:rPr>
          <w:rFonts w:hint="cs"/>
          <w:szCs w:val="24"/>
          <w:rtl/>
        </w:rPr>
        <w:tab/>
      </w:r>
      <w:r w:rsidRPr="002F2401">
        <w:rPr>
          <w:rFonts w:hint="cs"/>
          <w:szCs w:val="24"/>
          <w:rtl/>
        </w:rPr>
        <w:tab/>
        <w:t>עו"ד</w:t>
      </w:r>
    </w:p>
    <w:p w14:paraId="7D0ED7B8" w14:textId="77777777" w:rsidR="00A23087" w:rsidRPr="002F2401" w:rsidRDefault="00A23087" w:rsidP="002F2401">
      <w:pPr>
        <w:spacing w:line="360" w:lineRule="auto"/>
        <w:jc w:val="both"/>
        <w:rPr>
          <w:szCs w:val="24"/>
          <w:rtl/>
        </w:rPr>
      </w:pPr>
    </w:p>
    <w:p w14:paraId="3D769A57" w14:textId="77777777" w:rsidR="00A23087" w:rsidRPr="002F2401" w:rsidRDefault="00A23087" w:rsidP="002F2401">
      <w:pPr>
        <w:spacing w:line="360" w:lineRule="auto"/>
        <w:jc w:val="both"/>
        <w:rPr>
          <w:szCs w:val="24"/>
          <w:rtl/>
        </w:rPr>
      </w:pPr>
    </w:p>
    <w:p w14:paraId="0A0BD60C" w14:textId="77777777" w:rsidR="00A23087" w:rsidRPr="002F2401" w:rsidRDefault="00A23087" w:rsidP="002F2401">
      <w:pPr>
        <w:spacing w:line="360" w:lineRule="auto"/>
        <w:jc w:val="both"/>
        <w:rPr>
          <w:szCs w:val="24"/>
          <w:rtl/>
        </w:rPr>
      </w:pPr>
    </w:p>
    <w:p w14:paraId="031F470E" w14:textId="77777777" w:rsidR="00A23087" w:rsidRPr="002F2401" w:rsidRDefault="00A23087" w:rsidP="002F2401">
      <w:pPr>
        <w:bidi w:val="0"/>
        <w:spacing w:line="360" w:lineRule="auto"/>
        <w:jc w:val="both"/>
        <w:rPr>
          <w:szCs w:val="24"/>
          <w:rtl/>
        </w:rPr>
      </w:pPr>
      <w:r w:rsidRPr="002F2401">
        <w:rPr>
          <w:szCs w:val="24"/>
          <w:rtl/>
        </w:rPr>
        <w:br w:type="page"/>
      </w:r>
    </w:p>
    <w:p w14:paraId="61F59C81" w14:textId="77777777" w:rsidR="00A23087" w:rsidRPr="002F2401" w:rsidRDefault="00A23087" w:rsidP="002F2401">
      <w:pPr>
        <w:spacing w:line="360" w:lineRule="auto"/>
        <w:jc w:val="both"/>
        <w:rPr>
          <w:szCs w:val="24"/>
          <w:rtl/>
        </w:rPr>
      </w:pPr>
    </w:p>
    <w:p w14:paraId="2681F874" w14:textId="77777777" w:rsidR="00A23087" w:rsidRPr="002F2401" w:rsidRDefault="00A23087" w:rsidP="00A20A0D">
      <w:pPr>
        <w:pStyle w:val="afffffe"/>
        <w:rPr>
          <w:rtl/>
        </w:rPr>
      </w:pPr>
      <w:bookmarkStart w:id="122" w:name="_Toc364067469"/>
      <w:r w:rsidRPr="002F2401">
        <w:rPr>
          <w:rFonts w:hint="cs"/>
          <w:rtl/>
        </w:rPr>
        <w:t>נספח ג'</w:t>
      </w:r>
    </w:p>
    <w:p w14:paraId="632540B9" w14:textId="77777777" w:rsidR="00A23087" w:rsidRPr="002F2401" w:rsidRDefault="00A23087" w:rsidP="002F2401">
      <w:pPr>
        <w:spacing w:line="360" w:lineRule="auto"/>
        <w:jc w:val="both"/>
        <w:rPr>
          <w:szCs w:val="24"/>
          <w:rtl/>
        </w:rPr>
      </w:pPr>
    </w:p>
    <w:p w14:paraId="2730D718" w14:textId="77777777" w:rsidR="00A23087" w:rsidRPr="002F2401" w:rsidRDefault="00A23087" w:rsidP="00A20A0D">
      <w:pPr>
        <w:pStyle w:val="Style1"/>
        <w:spacing w:line="360" w:lineRule="auto"/>
        <w:jc w:val="center"/>
        <w:rPr>
          <w:sz w:val="24"/>
          <w:szCs w:val="24"/>
          <w:rtl/>
        </w:rPr>
      </w:pPr>
      <w:r w:rsidRPr="002F2401">
        <w:rPr>
          <w:rFonts w:hint="eastAsia"/>
          <w:sz w:val="24"/>
          <w:szCs w:val="24"/>
          <w:rtl/>
        </w:rPr>
        <w:t>תצהיר</w:t>
      </w:r>
      <w:r w:rsidRPr="002F2401">
        <w:rPr>
          <w:rFonts w:hint="cs"/>
          <w:sz w:val="24"/>
          <w:szCs w:val="24"/>
          <w:rtl/>
        </w:rPr>
        <w:t xml:space="preserve"> בעניין </w:t>
      </w:r>
      <w:r w:rsidRPr="002F2401">
        <w:rPr>
          <w:rFonts w:hint="eastAsia"/>
          <w:sz w:val="24"/>
          <w:szCs w:val="24"/>
          <w:rtl/>
        </w:rPr>
        <w:t>עבירות</w:t>
      </w:r>
      <w:r w:rsidRPr="002F2401">
        <w:rPr>
          <w:sz w:val="24"/>
          <w:szCs w:val="24"/>
          <w:rtl/>
        </w:rPr>
        <w:t xml:space="preserve"> </w:t>
      </w:r>
      <w:r w:rsidRPr="002F2401">
        <w:rPr>
          <w:rFonts w:hint="eastAsia"/>
          <w:sz w:val="24"/>
          <w:szCs w:val="24"/>
          <w:rtl/>
        </w:rPr>
        <w:t>לפי</w:t>
      </w:r>
      <w:r w:rsidRPr="002F2401">
        <w:rPr>
          <w:sz w:val="24"/>
          <w:szCs w:val="24"/>
          <w:rtl/>
        </w:rPr>
        <w:t xml:space="preserve"> </w:t>
      </w:r>
      <w:r w:rsidRPr="002F2401">
        <w:rPr>
          <w:rFonts w:hint="eastAsia"/>
          <w:sz w:val="24"/>
          <w:szCs w:val="24"/>
          <w:rtl/>
        </w:rPr>
        <w:t>חוק</w:t>
      </w:r>
      <w:r w:rsidRPr="002F2401">
        <w:rPr>
          <w:sz w:val="24"/>
          <w:szCs w:val="24"/>
          <w:rtl/>
        </w:rPr>
        <w:t xml:space="preserve"> </w:t>
      </w:r>
      <w:r w:rsidRPr="002F2401">
        <w:rPr>
          <w:rFonts w:hint="eastAsia"/>
          <w:sz w:val="24"/>
          <w:szCs w:val="24"/>
          <w:rtl/>
        </w:rPr>
        <w:t>עובדים</w:t>
      </w:r>
      <w:r w:rsidRPr="002F2401">
        <w:rPr>
          <w:sz w:val="24"/>
          <w:szCs w:val="24"/>
          <w:rtl/>
        </w:rPr>
        <w:t xml:space="preserve"> </w:t>
      </w:r>
      <w:r w:rsidRPr="002F2401">
        <w:rPr>
          <w:rFonts w:hint="eastAsia"/>
          <w:sz w:val="24"/>
          <w:szCs w:val="24"/>
          <w:rtl/>
        </w:rPr>
        <w:t>זרים</w:t>
      </w:r>
      <w:r w:rsidRPr="002F2401">
        <w:rPr>
          <w:sz w:val="24"/>
          <w:szCs w:val="24"/>
          <w:rtl/>
        </w:rPr>
        <w:t xml:space="preserve"> </w:t>
      </w:r>
      <w:r w:rsidRPr="002F2401">
        <w:rPr>
          <w:rFonts w:hint="eastAsia"/>
          <w:sz w:val="24"/>
          <w:szCs w:val="24"/>
          <w:rtl/>
        </w:rPr>
        <w:t>או</w:t>
      </w:r>
      <w:r w:rsidRPr="002F2401">
        <w:rPr>
          <w:sz w:val="24"/>
          <w:szCs w:val="24"/>
          <w:rtl/>
        </w:rPr>
        <w:t xml:space="preserve"> </w:t>
      </w:r>
      <w:r w:rsidRPr="002F2401">
        <w:rPr>
          <w:rFonts w:hint="eastAsia"/>
          <w:sz w:val="24"/>
          <w:szCs w:val="24"/>
          <w:rtl/>
        </w:rPr>
        <w:t>לפי</w:t>
      </w:r>
      <w:r w:rsidRPr="002F2401">
        <w:rPr>
          <w:sz w:val="24"/>
          <w:szCs w:val="24"/>
          <w:rtl/>
        </w:rPr>
        <w:t xml:space="preserve"> </w:t>
      </w:r>
      <w:r w:rsidRPr="002F2401">
        <w:rPr>
          <w:rFonts w:hint="eastAsia"/>
          <w:sz w:val="24"/>
          <w:szCs w:val="24"/>
          <w:rtl/>
        </w:rPr>
        <w:t>חוק</w:t>
      </w:r>
      <w:r w:rsidRPr="002F2401">
        <w:rPr>
          <w:sz w:val="24"/>
          <w:szCs w:val="24"/>
          <w:rtl/>
        </w:rPr>
        <w:t xml:space="preserve"> </w:t>
      </w:r>
      <w:r w:rsidRPr="002F2401">
        <w:rPr>
          <w:rFonts w:hint="eastAsia"/>
          <w:sz w:val="24"/>
          <w:szCs w:val="24"/>
          <w:rtl/>
        </w:rPr>
        <w:t>שכר</w:t>
      </w:r>
      <w:r w:rsidRPr="002F2401">
        <w:rPr>
          <w:sz w:val="24"/>
          <w:szCs w:val="24"/>
          <w:rtl/>
        </w:rPr>
        <w:t xml:space="preserve"> </w:t>
      </w:r>
      <w:r w:rsidRPr="002F2401">
        <w:rPr>
          <w:rFonts w:hint="eastAsia"/>
          <w:sz w:val="24"/>
          <w:szCs w:val="24"/>
          <w:rtl/>
        </w:rPr>
        <w:t>מינימום</w:t>
      </w:r>
    </w:p>
    <w:p w14:paraId="17B87E0D" w14:textId="77777777" w:rsidR="00A23087" w:rsidRPr="002F2401" w:rsidRDefault="00A23087" w:rsidP="002F2401">
      <w:pPr>
        <w:spacing w:line="360" w:lineRule="auto"/>
        <w:jc w:val="both"/>
        <w:rPr>
          <w:szCs w:val="24"/>
          <w:rtl/>
        </w:rPr>
      </w:pPr>
    </w:p>
    <w:p w14:paraId="1BC87365" w14:textId="77777777" w:rsidR="00A23087" w:rsidRPr="002F2401" w:rsidRDefault="00A23087" w:rsidP="002F2401">
      <w:pPr>
        <w:spacing w:line="360" w:lineRule="auto"/>
        <w:jc w:val="both"/>
        <w:rPr>
          <w:szCs w:val="24"/>
          <w:rtl/>
        </w:rPr>
      </w:pPr>
      <w:r w:rsidRPr="002F2401">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73FFA5C8" w14:textId="77777777" w:rsidR="00A23087" w:rsidRPr="002F2401" w:rsidRDefault="00A23087" w:rsidP="002F2401">
      <w:pPr>
        <w:spacing w:line="360" w:lineRule="auto"/>
        <w:jc w:val="both"/>
        <w:rPr>
          <w:szCs w:val="24"/>
          <w:rtl/>
        </w:rPr>
      </w:pPr>
    </w:p>
    <w:p w14:paraId="3187DD6C" w14:textId="77777777" w:rsidR="00A23087" w:rsidRPr="002F2401" w:rsidRDefault="00A23087" w:rsidP="002F2401">
      <w:pPr>
        <w:pStyle w:val="af6"/>
        <w:numPr>
          <w:ilvl w:val="0"/>
          <w:numId w:val="70"/>
        </w:numPr>
        <w:autoSpaceDE w:val="0"/>
        <w:autoSpaceDN w:val="0"/>
        <w:adjustRightInd w:val="0"/>
        <w:spacing w:line="360" w:lineRule="auto"/>
        <w:jc w:val="both"/>
        <w:rPr>
          <w:szCs w:val="24"/>
        </w:rPr>
      </w:pPr>
      <w:r w:rsidRPr="002F2401">
        <w:rPr>
          <w:rFonts w:hint="cs"/>
          <w:szCs w:val="24"/>
          <w:rtl/>
        </w:rPr>
        <w:t>אני נציג  _____________ (להלן- המציע) ומוסמך להצהיר מטעם המציע.</w:t>
      </w:r>
    </w:p>
    <w:p w14:paraId="44464423" w14:textId="77777777" w:rsidR="00A23087" w:rsidRPr="002F2401" w:rsidRDefault="00A23087" w:rsidP="002F2401">
      <w:pPr>
        <w:spacing w:line="360" w:lineRule="auto"/>
        <w:jc w:val="both"/>
        <w:rPr>
          <w:rFonts w:ascii="Arial" w:hAnsi="Arial"/>
          <w:b/>
          <w:bCs/>
          <w:szCs w:val="24"/>
          <w:rtl/>
        </w:rPr>
      </w:pPr>
      <w:r w:rsidRPr="002F2401">
        <w:rPr>
          <w:szCs w:val="24"/>
          <w:rtl/>
        </w:rPr>
        <w:t xml:space="preserve">הנני נותן תצהיר זה בשם ___________________ שהוא המציע (להלן:  "המציע") </w:t>
      </w:r>
      <w:r w:rsidRPr="002F2401">
        <w:rPr>
          <w:rFonts w:hint="cs"/>
          <w:szCs w:val="24"/>
          <w:rtl/>
        </w:rPr>
        <w:t xml:space="preserve">במסגרת </w:t>
      </w:r>
      <w:r w:rsidRPr="002F2401">
        <w:rPr>
          <w:rFonts w:ascii="Arial" w:hAnsi="Arial"/>
          <w:b/>
          <w:bCs/>
          <w:szCs w:val="24"/>
          <w:rtl/>
        </w:rPr>
        <w:t>מכרז פומבי מס</w:t>
      </w:r>
      <w:r w:rsidRPr="002F2401">
        <w:rPr>
          <w:rFonts w:ascii="Arial" w:hAnsi="Arial" w:hint="cs"/>
          <w:b/>
          <w:bCs/>
          <w:szCs w:val="24"/>
          <w:rtl/>
        </w:rPr>
        <w:t>'</w:t>
      </w:r>
      <w:r w:rsidRPr="002F2401">
        <w:rPr>
          <w:rFonts w:ascii="Arial" w:hAnsi="Arial"/>
          <w:b/>
          <w:bCs/>
          <w:szCs w:val="24"/>
          <w:rtl/>
        </w:rPr>
        <w:t xml:space="preserve">  </w:t>
      </w:r>
      <w:r w:rsidRPr="002F2401">
        <w:rPr>
          <w:rFonts w:ascii="Arial" w:hAnsi="Arial" w:hint="cs"/>
          <w:b/>
          <w:bCs/>
          <w:szCs w:val="24"/>
          <w:rtl/>
        </w:rPr>
        <w:t>6/16 לקבלת שירותי ייעוץ וליווי פרויקטים בלשכת המדען הראשי</w:t>
      </w:r>
    </w:p>
    <w:p w14:paraId="56B0CCA1" w14:textId="77777777" w:rsidR="00A23087" w:rsidRPr="002F2401" w:rsidRDefault="00A23087" w:rsidP="002F2401">
      <w:pPr>
        <w:pStyle w:val="af6"/>
        <w:numPr>
          <w:ilvl w:val="0"/>
          <w:numId w:val="70"/>
        </w:numPr>
        <w:autoSpaceDE w:val="0"/>
        <w:autoSpaceDN w:val="0"/>
        <w:adjustRightInd w:val="0"/>
        <w:spacing w:line="360" w:lineRule="auto"/>
        <w:jc w:val="both"/>
        <w:rPr>
          <w:szCs w:val="24"/>
        </w:rPr>
      </w:pPr>
      <w:r w:rsidRPr="002F2401">
        <w:rPr>
          <w:rFonts w:ascii="Arial" w:hAnsi="Arial" w:hint="cs"/>
          <w:b/>
          <w:bCs/>
          <w:szCs w:val="24"/>
          <w:rtl/>
        </w:rPr>
        <w:t xml:space="preserve"> </w:t>
      </w:r>
      <w:r w:rsidRPr="002F2401">
        <w:rPr>
          <w:rFonts w:hint="cs"/>
          <w:szCs w:val="24"/>
          <w:rtl/>
        </w:rPr>
        <w:t xml:space="preserve">שפורסם על ידי משרד התשתיות הלאומיות, האנרגיה והמים. </w:t>
      </w:r>
      <w:r w:rsidRPr="002F2401">
        <w:rPr>
          <w:szCs w:val="24"/>
          <w:rtl/>
        </w:rPr>
        <w:t>אני מצהיר/ה כי הנני מוסמך/ת לתת תצהיר זה בשם המציע</w:t>
      </w:r>
      <w:r w:rsidRPr="002F2401">
        <w:rPr>
          <w:rFonts w:hint="cs"/>
          <w:szCs w:val="24"/>
          <w:rtl/>
        </w:rPr>
        <w:t>.</w:t>
      </w:r>
    </w:p>
    <w:p w14:paraId="57A71521" w14:textId="77777777" w:rsidR="00A23087" w:rsidRPr="002F2401" w:rsidRDefault="00A23087" w:rsidP="002F2401">
      <w:pPr>
        <w:pStyle w:val="af6"/>
        <w:numPr>
          <w:ilvl w:val="0"/>
          <w:numId w:val="70"/>
        </w:numPr>
        <w:autoSpaceDE w:val="0"/>
        <w:autoSpaceDN w:val="0"/>
        <w:adjustRightInd w:val="0"/>
        <w:spacing w:line="360" w:lineRule="auto"/>
        <w:jc w:val="both"/>
        <w:rPr>
          <w:szCs w:val="24"/>
        </w:rPr>
      </w:pPr>
      <w:r w:rsidRPr="002F2401">
        <w:rPr>
          <w:szCs w:val="24"/>
          <w:rtl/>
        </w:rPr>
        <w:t>בתצהירי זה, משמעותו של המונח "בעל זיקה" כהגדרתו בחוק עסקאות גופים ציבוריים התשל"ו-1976 (להלן:  "</w:t>
      </w:r>
      <w:r w:rsidRPr="002F2401">
        <w:rPr>
          <w:i/>
          <w:iCs/>
          <w:szCs w:val="24"/>
          <w:u w:val="single"/>
          <w:rtl/>
        </w:rPr>
        <w:t>חוק עסקאות גופים ציבוריים</w:t>
      </w:r>
      <w:r w:rsidRPr="002F2401">
        <w:rPr>
          <w:szCs w:val="24"/>
          <w:rtl/>
        </w:rPr>
        <w:t xml:space="preserve">"). אני מאשר/ת כי הוסברה לי משמעותו של מונח זה וכי אני מבין/ה אותו. </w:t>
      </w:r>
    </w:p>
    <w:p w14:paraId="3FE26842" w14:textId="77777777" w:rsidR="00A23087" w:rsidRPr="002F2401" w:rsidRDefault="00A23087" w:rsidP="002F2401">
      <w:pPr>
        <w:pStyle w:val="af6"/>
        <w:numPr>
          <w:ilvl w:val="0"/>
          <w:numId w:val="70"/>
        </w:numPr>
        <w:autoSpaceDE w:val="0"/>
        <w:autoSpaceDN w:val="0"/>
        <w:adjustRightInd w:val="0"/>
        <w:spacing w:line="360" w:lineRule="auto"/>
        <w:jc w:val="both"/>
        <w:rPr>
          <w:szCs w:val="24"/>
          <w:rtl/>
        </w:rPr>
      </w:pPr>
      <w:r w:rsidRPr="002F2401">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BC67A93" w14:textId="77777777" w:rsidR="00A23087" w:rsidRPr="002F2401" w:rsidRDefault="00A23087" w:rsidP="002F2401">
      <w:pPr>
        <w:spacing w:line="360" w:lineRule="auto"/>
        <w:jc w:val="both"/>
        <w:rPr>
          <w:szCs w:val="24"/>
          <w:rtl/>
        </w:rPr>
      </w:pPr>
    </w:p>
    <w:p w14:paraId="385947FF" w14:textId="77777777" w:rsidR="00A23087" w:rsidRPr="002F2401" w:rsidRDefault="00A23087" w:rsidP="002F2401">
      <w:pPr>
        <w:spacing w:line="360" w:lineRule="auto"/>
        <w:jc w:val="both"/>
        <w:rPr>
          <w:szCs w:val="24"/>
          <w:rtl/>
        </w:rPr>
      </w:pPr>
      <w:r w:rsidRPr="002F2401">
        <w:rPr>
          <w:szCs w:val="24"/>
          <w:rtl/>
        </w:rPr>
        <w:tab/>
        <w:t xml:space="preserve">(סמן </w:t>
      </w:r>
      <w:r w:rsidRPr="002F2401">
        <w:rPr>
          <w:szCs w:val="24"/>
        </w:rPr>
        <w:t>X</w:t>
      </w:r>
      <w:r w:rsidRPr="002F2401">
        <w:rPr>
          <w:szCs w:val="24"/>
          <w:rtl/>
        </w:rPr>
        <w:t xml:space="preserve"> במשבצת המתאימה)</w:t>
      </w:r>
    </w:p>
    <w:p w14:paraId="542BDF5F" w14:textId="77777777" w:rsidR="00A23087" w:rsidRPr="002F2401" w:rsidRDefault="00A23087" w:rsidP="002F2401">
      <w:pPr>
        <w:pStyle w:val="af6"/>
        <w:numPr>
          <w:ilvl w:val="1"/>
          <w:numId w:val="72"/>
        </w:numPr>
        <w:autoSpaceDE w:val="0"/>
        <w:autoSpaceDN w:val="0"/>
        <w:adjustRightInd w:val="0"/>
        <w:spacing w:line="360" w:lineRule="auto"/>
        <w:jc w:val="both"/>
        <w:rPr>
          <w:szCs w:val="24"/>
          <w:rtl/>
        </w:rPr>
      </w:pPr>
      <w:r w:rsidRPr="002F2401">
        <w:rPr>
          <w:szCs w:val="24"/>
          <w:rtl/>
        </w:rPr>
        <w:t xml:space="preserve">המציע ובעל זיקה אליו </w:t>
      </w:r>
      <w:r w:rsidRPr="002F2401">
        <w:rPr>
          <w:b/>
          <w:bCs/>
          <w:szCs w:val="24"/>
          <w:u w:val="single"/>
          <w:rtl/>
        </w:rPr>
        <w:t>לא הורשעו</w:t>
      </w:r>
      <w:r w:rsidRPr="002F2401">
        <w:rPr>
          <w:szCs w:val="24"/>
          <w:rtl/>
        </w:rPr>
        <w:t xml:space="preserve"> ביותר משתי עבירות עד למועד האחרון להגשת ההצעות (להלן: "</w:t>
      </w:r>
      <w:r w:rsidRPr="002F2401">
        <w:rPr>
          <w:i/>
          <w:iCs/>
          <w:szCs w:val="24"/>
          <w:u w:val="single"/>
          <w:rtl/>
        </w:rPr>
        <w:t>מועד להגשה</w:t>
      </w:r>
      <w:r w:rsidRPr="002F2401">
        <w:rPr>
          <w:szCs w:val="24"/>
          <w:rtl/>
        </w:rPr>
        <w:t xml:space="preserve">") מטעם המציע </w:t>
      </w:r>
      <w:r w:rsidRPr="002F2401">
        <w:rPr>
          <w:rFonts w:hint="cs"/>
          <w:szCs w:val="24"/>
          <w:rtl/>
        </w:rPr>
        <w:t>במכרז 6/16</w:t>
      </w:r>
      <w:r w:rsidRPr="002F2401">
        <w:rPr>
          <w:szCs w:val="24"/>
          <w:rtl/>
        </w:rPr>
        <w:t>.</w:t>
      </w:r>
    </w:p>
    <w:p w14:paraId="32252245" w14:textId="77777777" w:rsidR="00A23087" w:rsidRPr="002F2401" w:rsidRDefault="00A23087" w:rsidP="002F2401">
      <w:pPr>
        <w:pStyle w:val="af6"/>
        <w:numPr>
          <w:ilvl w:val="1"/>
          <w:numId w:val="72"/>
        </w:numPr>
        <w:autoSpaceDE w:val="0"/>
        <w:autoSpaceDN w:val="0"/>
        <w:adjustRightInd w:val="0"/>
        <w:spacing w:line="360" w:lineRule="auto"/>
        <w:jc w:val="both"/>
        <w:rPr>
          <w:szCs w:val="24"/>
        </w:rPr>
      </w:pPr>
      <w:r w:rsidRPr="002F2401">
        <w:rPr>
          <w:szCs w:val="24"/>
          <w:rtl/>
        </w:rPr>
        <w:t xml:space="preserve">המציע או בעל זיקה אליו </w:t>
      </w:r>
      <w:r w:rsidRPr="002F2401">
        <w:rPr>
          <w:b/>
          <w:bCs/>
          <w:szCs w:val="24"/>
          <w:u w:val="single"/>
          <w:rtl/>
        </w:rPr>
        <w:t>הורשעו</w:t>
      </w:r>
      <w:r w:rsidRPr="002F2401">
        <w:rPr>
          <w:szCs w:val="24"/>
          <w:rtl/>
        </w:rPr>
        <w:t xml:space="preserve"> בפסק דין  ביותר משתי עבירות </w:t>
      </w:r>
      <w:r w:rsidRPr="002F2401">
        <w:rPr>
          <w:b/>
          <w:bCs/>
          <w:szCs w:val="24"/>
          <w:u w:val="single"/>
          <w:rtl/>
        </w:rPr>
        <w:t>וחלפה שנה אחת</w:t>
      </w:r>
      <w:r w:rsidRPr="002F2401">
        <w:rPr>
          <w:szCs w:val="24"/>
          <w:rtl/>
        </w:rPr>
        <w:t xml:space="preserve"> לפחות ממועד ההרשעה האחרונה ועד למועד ההגשה. </w:t>
      </w:r>
    </w:p>
    <w:p w14:paraId="55A073FA" w14:textId="77777777" w:rsidR="00A23087" w:rsidRPr="002F2401" w:rsidRDefault="00A23087" w:rsidP="002F2401">
      <w:pPr>
        <w:pStyle w:val="af6"/>
        <w:numPr>
          <w:ilvl w:val="1"/>
          <w:numId w:val="72"/>
        </w:numPr>
        <w:autoSpaceDE w:val="0"/>
        <w:autoSpaceDN w:val="0"/>
        <w:adjustRightInd w:val="0"/>
        <w:spacing w:line="360" w:lineRule="auto"/>
        <w:jc w:val="both"/>
        <w:rPr>
          <w:szCs w:val="24"/>
        </w:rPr>
      </w:pPr>
      <w:r w:rsidRPr="002F2401">
        <w:rPr>
          <w:szCs w:val="24"/>
          <w:rtl/>
        </w:rPr>
        <w:t xml:space="preserve">המציע או בעל זיקה אליו </w:t>
      </w:r>
      <w:r w:rsidRPr="002F2401">
        <w:rPr>
          <w:b/>
          <w:bCs/>
          <w:szCs w:val="24"/>
          <w:u w:val="single"/>
          <w:rtl/>
        </w:rPr>
        <w:t>הורשעו</w:t>
      </w:r>
      <w:r w:rsidRPr="002F2401">
        <w:rPr>
          <w:szCs w:val="24"/>
          <w:rtl/>
        </w:rPr>
        <w:t xml:space="preserve"> בפסק דין  ביותר משתי עבירות </w:t>
      </w:r>
      <w:r w:rsidRPr="002F2401">
        <w:rPr>
          <w:b/>
          <w:bCs/>
          <w:szCs w:val="24"/>
          <w:u w:val="single"/>
          <w:rtl/>
        </w:rPr>
        <w:t>ולא חלפה שנה אחת</w:t>
      </w:r>
      <w:r w:rsidRPr="002F2401">
        <w:rPr>
          <w:szCs w:val="24"/>
          <w:rtl/>
        </w:rPr>
        <w:t xml:space="preserve"> לפחות ממועד ההרשעה האחרונה ועד למועד ההגשה. </w:t>
      </w:r>
    </w:p>
    <w:p w14:paraId="078E1F88" w14:textId="77777777" w:rsidR="00A23087" w:rsidRPr="002F2401" w:rsidRDefault="00A23087" w:rsidP="002F2401">
      <w:pPr>
        <w:bidi w:val="0"/>
        <w:spacing w:line="360" w:lineRule="auto"/>
        <w:jc w:val="both"/>
        <w:rPr>
          <w:szCs w:val="24"/>
        </w:rPr>
      </w:pPr>
      <w:r w:rsidRPr="002F2401">
        <w:rPr>
          <w:szCs w:val="24"/>
        </w:rPr>
        <w:br w:type="page"/>
      </w:r>
    </w:p>
    <w:p w14:paraId="725C527C" w14:textId="77777777" w:rsidR="00A23087" w:rsidRPr="002F2401" w:rsidRDefault="00A23087" w:rsidP="002F2401">
      <w:pPr>
        <w:spacing w:line="360" w:lineRule="auto"/>
        <w:jc w:val="both"/>
        <w:rPr>
          <w:szCs w:val="24"/>
        </w:rPr>
      </w:pPr>
    </w:p>
    <w:p w14:paraId="5AD55415" w14:textId="77777777" w:rsidR="00A23087" w:rsidRPr="002F2401" w:rsidRDefault="00A23087" w:rsidP="002F2401">
      <w:pPr>
        <w:pStyle w:val="af6"/>
        <w:numPr>
          <w:ilvl w:val="0"/>
          <w:numId w:val="70"/>
        </w:numPr>
        <w:autoSpaceDE w:val="0"/>
        <w:autoSpaceDN w:val="0"/>
        <w:adjustRightInd w:val="0"/>
        <w:spacing w:line="360" w:lineRule="auto"/>
        <w:jc w:val="both"/>
        <w:rPr>
          <w:szCs w:val="24"/>
        </w:rPr>
      </w:pPr>
      <w:r w:rsidRPr="002F2401">
        <w:rPr>
          <w:szCs w:val="24"/>
          <w:rtl/>
        </w:rPr>
        <w:t xml:space="preserve">זה שמי, להלן חתימתי ותוכן תצהירי דלעיל אמת. </w:t>
      </w:r>
    </w:p>
    <w:p w14:paraId="45079F57" w14:textId="77777777" w:rsidR="00A23087" w:rsidRPr="002F2401" w:rsidRDefault="00A23087" w:rsidP="002F2401">
      <w:pPr>
        <w:spacing w:line="360" w:lineRule="auto"/>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A23087" w:rsidRPr="002F2401" w14:paraId="0E14E0F0" w14:textId="77777777" w:rsidTr="00A403D8">
        <w:tc>
          <w:tcPr>
            <w:tcW w:w="2840" w:type="dxa"/>
            <w:tcBorders>
              <w:top w:val="single" w:sz="4" w:space="0" w:color="auto"/>
            </w:tcBorders>
          </w:tcPr>
          <w:p w14:paraId="5078B428" w14:textId="77777777" w:rsidR="00A23087" w:rsidRPr="002F2401" w:rsidRDefault="00A23087" w:rsidP="002F2401">
            <w:pPr>
              <w:spacing w:line="360" w:lineRule="auto"/>
              <w:jc w:val="both"/>
              <w:rPr>
                <w:szCs w:val="24"/>
                <w:rtl/>
              </w:rPr>
            </w:pPr>
            <w:r w:rsidRPr="002F2401">
              <w:rPr>
                <w:rFonts w:hint="cs"/>
                <w:szCs w:val="24"/>
                <w:rtl/>
              </w:rPr>
              <w:t>תאריך</w:t>
            </w:r>
          </w:p>
        </w:tc>
        <w:tc>
          <w:tcPr>
            <w:tcW w:w="2841" w:type="dxa"/>
          </w:tcPr>
          <w:p w14:paraId="41A43D6B" w14:textId="77777777" w:rsidR="00A23087" w:rsidRPr="002F2401" w:rsidRDefault="00A23087" w:rsidP="002F2401">
            <w:pPr>
              <w:spacing w:line="360" w:lineRule="auto"/>
              <w:jc w:val="both"/>
              <w:rPr>
                <w:szCs w:val="24"/>
                <w:rtl/>
              </w:rPr>
            </w:pPr>
          </w:p>
        </w:tc>
        <w:tc>
          <w:tcPr>
            <w:tcW w:w="2841" w:type="dxa"/>
            <w:tcBorders>
              <w:top w:val="single" w:sz="4" w:space="0" w:color="auto"/>
            </w:tcBorders>
          </w:tcPr>
          <w:p w14:paraId="54D5185F" w14:textId="77777777" w:rsidR="00A23087" w:rsidRPr="002F2401" w:rsidRDefault="00A23087" w:rsidP="002F2401">
            <w:pPr>
              <w:spacing w:line="360" w:lineRule="auto"/>
              <w:jc w:val="both"/>
              <w:rPr>
                <w:szCs w:val="24"/>
                <w:rtl/>
              </w:rPr>
            </w:pPr>
            <w:r w:rsidRPr="002F2401">
              <w:rPr>
                <w:rFonts w:hint="cs"/>
                <w:szCs w:val="24"/>
                <w:rtl/>
              </w:rPr>
              <w:t>חתימה</w:t>
            </w:r>
          </w:p>
        </w:tc>
      </w:tr>
    </w:tbl>
    <w:p w14:paraId="5206044B" w14:textId="77777777" w:rsidR="00A23087" w:rsidRPr="002F2401" w:rsidRDefault="00A23087" w:rsidP="002F2401">
      <w:pPr>
        <w:spacing w:line="360" w:lineRule="auto"/>
        <w:jc w:val="both"/>
        <w:rPr>
          <w:szCs w:val="24"/>
          <w:rtl/>
        </w:rPr>
      </w:pPr>
    </w:p>
    <w:p w14:paraId="4BDF986C" w14:textId="77777777" w:rsidR="00A23087" w:rsidRPr="002F2401" w:rsidRDefault="00A23087" w:rsidP="002F2401">
      <w:pPr>
        <w:spacing w:line="360" w:lineRule="auto"/>
        <w:jc w:val="both"/>
        <w:rPr>
          <w:szCs w:val="24"/>
          <w:rtl/>
        </w:rPr>
      </w:pPr>
    </w:p>
    <w:p w14:paraId="5BE745A5" w14:textId="77777777" w:rsidR="00A23087" w:rsidRPr="002F2401" w:rsidRDefault="00A23087" w:rsidP="002F2401">
      <w:pPr>
        <w:spacing w:line="360" w:lineRule="auto"/>
        <w:jc w:val="both"/>
        <w:rPr>
          <w:szCs w:val="24"/>
          <w:rtl/>
        </w:rPr>
      </w:pPr>
    </w:p>
    <w:p w14:paraId="52679FAF" w14:textId="77777777" w:rsidR="00A23087" w:rsidRPr="002F2401" w:rsidRDefault="00A23087" w:rsidP="002F2401">
      <w:pPr>
        <w:spacing w:line="360" w:lineRule="auto"/>
        <w:jc w:val="both"/>
        <w:rPr>
          <w:szCs w:val="24"/>
          <w:rtl/>
        </w:rPr>
      </w:pPr>
      <w:r w:rsidRPr="002F2401">
        <w:rPr>
          <w:szCs w:val="24"/>
          <w:rtl/>
        </w:rPr>
        <w:t>אי</w:t>
      </w:r>
      <w:r w:rsidRPr="002F2401">
        <w:rPr>
          <w:rFonts w:hint="cs"/>
          <w:szCs w:val="24"/>
          <w:rtl/>
        </w:rPr>
        <w:t>שור</w:t>
      </w:r>
    </w:p>
    <w:p w14:paraId="6C65E71F" w14:textId="77777777" w:rsidR="00A23087" w:rsidRPr="002F2401" w:rsidRDefault="00A23087" w:rsidP="002F2401">
      <w:pPr>
        <w:spacing w:line="360" w:lineRule="auto"/>
        <w:jc w:val="both"/>
        <w:rPr>
          <w:szCs w:val="24"/>
          <w:rtl/>
        </w:rPr>
      </w:pPr>
    </w:p>
    <w:p w14:paraId="1C607558" w14:textId="77777777" w:rsidR="00A23087" w:rsidRPr="002F2401" w:rsidRDefault="00A23087" w:rsidP="002F2401">
      <w:pPr>
        <w:spacing w:line="360" w:lineRule="auto"/>
        <w:jc w:val="both"/>
        <w:rPr>
          <w:szCs w:val="24"/>
          <w:rtl/>
        </w:rPr>
      </w:pPr>
      <w:r w:rsidRPr="002F2401">
        <w:rPr>
          <w:szCs w:val="24"/>
          <w:rtl/>
        </w:rPr>
        <w:t>אנ</w:t>
      </w:r>
      <w:r w:rsidRPr="002F2401">
        <w:rPr>
          <w:rFonts w:hint="cs"/>
          <w:szCs w:val="24"/>
          <w:rtl/>
        </w:rPr>
        <w:t>י החתו</w:t>
      </w:r>
      <w:r w:rsidRPr="002F2401">
        <w:rPr>
          <w:szCs w:val="24"/>
          <w:rtl/>
        </w:rPr>
        <w:t xml:space="preserve">ם </w:t>
      </w:r>
      <w:r w:rsidRPr="002F2401">
        <w:rPr>
          <w:rFonts w:hint="cs"/>
          <w:szCs w:val="24"/>
          <w:rtl/>
        </w:rPr>
        <w:t>מטה, ________ עורך דין, מאשר בזה כי ביום ________</w:t>
      </w:r>
      <w:r w:rsidRPr="002F2401">
        <w:rPr>
          <w:szCs w:val="24"/>
          <w:rtl/>
        </w:rPr>
        <w:t xml:space="preserve"> ה</w:t>
      </w:r>
      <w:r w:rsidRPr="002F2401">
        <w:rPr>
          <w:rFonts w:hint="cs"/>
          <w:szCs w:val="24"/>
          <w:rtl/>
        </w:rPr>
        <w:t>ופיע בפני ___________</w:t>
      </w:r>
      <w:r w:rsidRPr="002F2401">
        <w:rPr>
          <w:szCs w:val="24"/>
          <w:rtl/>
        </w:rPr>
        <w:t>. ה</w:t>
      </w:r>
      <w:r w:rsidRPr="002F2401">
        <w:rPr>
          <w:rFonts w:hint="cs"/>
          <w:szCs w:val="24"/>
          <w:rtl/>
        </w:rPr>
        <w:t>מוכר לי אישית / שזיהיתיו על פי תעודת זהות מס' _________</w:t>
      </w:r>
      <w:r w:rsidRPr="002F2401">
        <w:rPr>
          <w:szCs w:val="24"/>
        </w:rPr>
        <w:t xml:space="preserve"> </w:t>
      </w:r>
      <w:r w:rsidRPr="002F2401">
        <w:rPr>
          <w:szCs w:val="24"/>
          <w:rtl/>
        </w:rPr>
        <w:t>ו</w:t>
      </w:r>
      <w:r w:rsidRPr="002F2401">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2F2401">
        <w:rPr>
          <w:szCs w:val="24"/>
          <w:rtl/>
        </w:rPr>
        <w:t>ה</w:t>
      </w:r>
      <w:r w:rsidRPr="002F2401">
        <w:rPr>
          <w:rFonts w:hint="cs"/>
          <w:szCs w:val="24"/>
          <w:rtl/>
        </w:rPr>
        <w:t>צהרתו דלעיל וחתם על</w:t>
      </w:r>
      <w:r w:rsidRPr="002F2401">
        <w:rPr>
          <w:szCs w:val="24"/>
          <w:rtl/>
        </w:rPr>
        <w:t>יה</w:t>
      </w:r>
      <w:r w:rsidRPr="002F2401">
        <w:rPr>
          <w:rFonts w:hint="cs"/>
          <w:szCs w:val="24"/>
          <w:rtl/>
        </w:rPr>
        <w:t>.</w:t>
      </w:r>
    </w:p>
    <w:p w14:paraId="3B8265CB" w14:textId="77777777" w:rsidR="00A23087" w:rsidRPr="002F2401" w:rsidRDefault="00A23087" w:rsidP="002F2401">
      <w:pPr>
        <w:spacing w:line="360" w:lineRule="auto"/>
        <w:jc w:val="both"/>
        <w:rPr>
          <w:szCs w:val="24"/>
          <w:rtl/>
        </w:rPr>
      </w:pPr>
    </w:p>
    <w:tbl>
      <w:tblPr>
        <w:bidiVisual/>
        <w:tblW w:w="0" w:type="auto"/>
        <w:jc w:val="center"/>
        <w:tblLook w:val="01E0" w:firstRow="1" w:lastRow="1" w:firstColumn="1" w:lastColumn="1" w:noHBand="0" w:noVBand="0"/>
      </w:tblPr>
      <w:tblGrid>
        <w:gridCol w:w="2840"/>
        <w:gridCol w:w="2841"/>
        <w:gridCol w:w="2841"/>
      </w:tblGrid>
      <w:tr w:rsidR="00A23087" w:rsidRPr="002F2401" w14:paraId="1AC1526A" w14:textId="77777777" w:rsidTr="00A403D8">
        <w:trPr>
          <w:jc w:val="center"/>
        </w:trPr>
        <w:tc>
          <w:tcPr>
            <w:tcW w:w="2840" w:type="dxa"/>
            <w:tcBorders>
              <w:top w:val="single" w:sz="4" w:space="0" w:color="auto"/>
            </w:tcBorders>
          </w:tcPr>
          <w:p w14:paraId="1487F8C3" w14:textId="77777777" w:rsidR="00A23087" w:rsidRPr="002F2401" w:rsidRDefault="00A23087" w:rsidP="002F2401">
            <w:pPr>
              <w:spacing w:line="360" w:lineRule="auto"/>
              <w:jc w:val="both"/>
              <w:rPr>
                <w:szCs w:val="24"/>
                <w:rtl/>
              </w:rPr>
            </w:pPr>
            <w:r w:rsidRPr="002F2401">
              <w:rPr>
                <w:rFonts w:hint="cs"/>
                <w:szCs w:val="24"/>
                <w:rtl/>
              </w:rPr>
              <w:t>תאריך</w:t>
            </w:r>
          </w:p>
        </w:tc>
        <w:tc>
          <w:tcPr>
            <w:tcW w:w="2841" w:type="dxa"/>
          </w:tcPr>
          <w:p w14:paraId="3F5F066A" w14:textId="77777777" w:rsidR="00A23087" w:rsidRPr="002F2401" w:rsidRDefault="00A23087" w:rsidP="002F2401">
            <w:pPr>
              <w:spacing w:line="360" w:lineRule="auto"/>
              <w:jc w:val="both"/>
              <w:rPr>
                <w:szCs w:val="24"/>
                <w:rtl/>
              </w:rPr>
            </w:pPr>
          </w:p>
        </w:tc>
        <w:tc>
          <w:tcPr>
            <w:tcW w:w="2841" w:type="dxa"/>
            <w:tcBorders>
              <w:top w:val="single" w:sz="4" w:space="0" w:color="auto"/>
            </w:tcBorders>
          </w:tcPr>
          <w:p w14:paraId="3B85E57A" w14:textId="77777777" w:rsidR="00A23087" w:rsidRPr="002F2401" w:rsidRDefault="00A23087" w:rsidP="002F2401">
            <w:pPr>
              <w:spacing w:line="360" w:lineRule="auto"/>
              <w:jc w:val="both"/>
              <w:rPr>
                <w:szCs w:val="24"/>
                <w:rtl/>
              </w:rPr>
            </w:pPr>
            <w:r w:rsidRPr="002F2401">
              <w:rPr>
                <w:rFonts w:hint="cs"/>
                <w:szCs w:val="24"/>
                <w:rtl/>
              </w:rPr>
              <w:t>חתימה</w:t>
            </w:r>
          </w:p>
        </w:tc>
      </w:tr>
    </w:tbl>
    <w:p w14:paraId="05835EDD" w14:textId="77777777" w:rsidR="00A23087" w:rsidRPr="002F2401" w:rsidRDefault="00A23087" w:rsidP="002F2401">
      <w:pPr>
        <w:spacing w:line="360" w:lineRule="auto"/>
        <w:jc w:val="both"/>
        <w:rPr>
          <w:szCs w:val="24"/>
          <w:rtl/>
        </w:rPr>
      </w:pPr>
    </w:p>
    <w:p w14:paraId="1BDAFA29" w14:textId="77777777" w:rsidR="00A23087" w:rsidRPr="002F2401" w:rsidRDefault="00A23087" w:rsidP="002F2401">
      <w:pPr>
        <w:bidi w:val="0"/>
        <w:spacing w:line="360" w:lineRule="auto"/>
        <w:jc w:val="both"/>
        <w:rPr>
          <w:szCs w:val="24"/>
          <w:rtl/>
        </w:rPr>
      </w:pPr>
      <w:r w:rsidRPr="002F2401">
        <w:rPr>
          <w:szCs w:val="24"/>
          <w:rtl/>
        </w:rPr>
        <w:br w:type="page"/>
      </w:r>
    </w:p>
    <w:p w14:paraId="3ABBC160" w14:textId="77777777" w:rsidR="00A23087" w:rsidRPr="002F2401" w:rsidRDefault="00A23087" w:rsidP="002F2401">
      <w:pPr>
        <w:spacing w:line="360" w:lineRule="auto"/>
        <w:jc w:val="both"/>
        <w:rPr>
          <w:szCs w:val="24"/>
          <w:rtl/>
        </w:rPr>
      </w:pPr>
    </w:p>
    <w:p w14:paraId="4FF6487B" w14:textId="77777777" w:rsidR="00A23087" w:rsidRPr="002F2401" w:rsidRDefault="00A23087" w:rsidP="00A20A0D">
      <w:pPr>
        <w:pStyle w:val="afffffe"/>
        <w:rPr>
          <w:rtl/>
        </w:rPr>
      </w:pPr>
      <w:r w:rsidRPr="002F2401">
        <w:rPr>
          <w:rFonts w:hint="cs"/>
          <w:rtl/>
        </w:rPr>
        <w:t>נספח ד'</w:t>
      </w:r>
    </w:p>
    <w:p w14:paraId="364770E6" w14:textId="77777777" w:rsidR="00A23087" w:rsidRPr="002F2401" w:rsidRDefault="00A23087" w:rsidP="002F2401">
      <w:pPr>
        <w:pStyle w:val="1f8"/>
        <w:spacing w:line="360" w:lineRule="auto"/>
        <w:jc w:val="both"/>
        <w:rPr>
          <w:rFonts w:cs="David"/>
          <w:sz w:val="24"/>
          <w:szCs w:val="24"/>
          <w:rtl/>
        </w:rPr>
      </w:pPr>
      <w:r w:rsidRPr="002F2401">
        <w:rPr>
          <w:rFonts w:cs="David" w:hint="cs"/>
          <w:sz w:val="24"/>
          <w:szCs w:val="24"/>
          <w:rtl/>
        </w:rPr>
        <w:t>תצהיר בעניין שמירה על תנאים סוציאליים והתחייבות לקיום חקיקה בתחום העסקת עובדים</w:t>
      </w:r>
    </w:p>
    <w:p w14:paraId="6DC2F5B4" w14:textId="77777777" w:rsidR="00A23087" w:rsidRPr="002F2401" w:rsidRDefault="00A23087" w:rsidP="002F2401">
      <w:pPr>
        <w:spacing w:line="360" w:lineRule="auto"/>
        <w:jc w:val="both"/>
        <w:rPr>
          <w:szCs w:val="24"/>
          <w:rtl/>
        </w:rPr>
      </w:pPr>
      <w:r w:rsidRPr="002F2401">
        <w:rPr>
          <w:rFonts w:hint="cs"/>
          <w:szCs w:val="24"/>
          <w:rtl/>
        </w:rPr>
        <w:t>אני הח"מ מורשה חתימה מטעם המציע ______________ (להלן: "</w:t>
      </w:r>
      <w:r w:rsidRPr="002F2401">
        <w:rPr>
          <w:rFonts w:hint="cs"/>
          <w:i/>
          <w:iCs/>
          <w:szCs w:val="24"/>
          <w:u w:val="single"/>
          <w:rtl/>
        </w:rPr>
        <w:t>המציע</w:t>
      </w:r>
      <w:r w:rsidRPr="002F2401">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6B58E589" w14:textId="77777777" w:rsidR="00A23087" w:rsidRPr="002F2401" w:rsidRDefault="00A23087" w:rsidP="002F2401">
      <w:pPr>
        <w:spacing w:line="360" w:lineRule="auto"/>
        <w:jc w:val="both"/>
        <w:rPr>
          <w:szCs w:val="24"/>
          <w:rtl/>
        </w:rPr>
      </w:pPr>
    </w:p>
    <w:p w14:paraId="4C6AAF61" w14:textId="77777777" w:rsidR="00A23087" w:rsidRPr="002F2401" w:rsidRDefault="00A23087" w:rsidP="002F2401">
      <w:pPr>
        <w:spacing w:line="360" w:lineRule="auto"/>
        <w:jc w:val="both"/>
        <w:rPr>
          <w:szCs w:val="24"/>
          <w:rtl/>
        </w:rPr>
      </w:pPr>
      <w:r w:rsidRPr="002F2401">
        <w:rPr>
          <w:rFonts w:hint="cs"/>
          <w:szCs w:val="24"/>
          <w:rtl/>
        </w:rPr>
        <w:t>___________  _______________   ____________            _____________</w:t>
      </w:r>
    </w:p>
    <w:p w14:paraId="33D70AC2" w14:textId="77777777" w:rsidR="00A23087" w:rsidRPr="002F2401" w:rsidRDefault="00A23087" w:rsidP="002F2401">
      <w:pPr>
        <w:spacing w:line="360" w:lineRule="auto"/>
        <w:jc w:val="both"/>
        <w:rPr>
          <w:szCs w:val="24"/>
          <w:rtl/>
        </w:rPr>
      </w:pPr>
      <w:r w:rsidRPr="002F2401">
        <w:rPr>
          <w:rFonts w:hint="cs"/>
          <w:szCs w:val="24"/>
          <w:rtl/>
        </w:rPr>
        <w:t xml:space="preserve">     תאריך             שם מורשה החתימה          חתימה                             חותמת</w:t>
      </w:r>
    </w:p>
    <w:p w14:paraId="5BC48B3E" w14:textId="77777777" w:rsidR="00A23087" w:rsidRPr="002F2401" w:rsidRDefault="00A23087" w:rsidP="002F2401">
      <w:pPr>
        <w:spacing w:line="360" w:lineRule="auto"/>
        <w:jc w:val="both"/>
        <w:rPr>
          <w:b/>
          <w:bCs/>
          <w:szCs w:val="24"/>
          <w:rtl/>
        </w:rPr>
      </w:pPr>
      <w:r w:rsidRPr="002F2401">
        <w:rPr>
          <w:rFonts w:hint="cs"/>
          <w:b/>
          <w:bCs/>
          <w:szCs w:val="24"/>
          <w:rtl/>
        </w:rPr>
        <w:t>אישור</w:t>
      </w:r>
    </w:p>
    <w:p w14:paraId="1E1EB067" w14:textId="77777777" w:rsidR="00A23087" w:rsidRPr="002F2401" w:rsidRDefault="00A23087" w:rsidP="002F2401">
      <w:pPr>
        <w:spacing w:line="360" w:lineRule="auto"/>
        <w:jc w:val="both"/>
        <w:rPr>
          <w:szCs w:val="24"/>
          <w:rtl/>
        </w:rPr>
      </w:pPr>
      <w:r w:rsidRPr="002F2401">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1A6221F5" w14:textId="77777777" w:rsidR="00A23087" w:rsidRPr="002F2401" w:rsidRDefault="00A23087" w:rsidP="002F2401">
      <w:pPr>
        <w:spacing w:line="360" w:lineRule="auto"/>
        <w:jc w:val="both"/>
        <w:rPr>
          <w:szCs w:val="24"/>
          <w:rtl/>
        </w:rPr>
      </w:pPr>
      <w:r w:rsidRPr="002F2401">
        <w:rPr>
          <w:rFonts w:hint="cs"/>
          <w:szCs w:val="24"/>
          <w:rtl/>
        </w:rPr>
        <w:t>_______                                                                         ______ ____________</w:t>
      </w:r>
    </w:p>
    <w:p w14:paraId="41BD72DE" w14:textId="77777777" w:rsidR="00A23087" w:rsidRPr="002F2401" w:rsidRDefault="00A23087" w:rsidP="002F2401">
      <w:pPr>
        <w:spacing w:line="360" w:lineRule="auto"/>
        <w:jc w:val="both"/>
        <w:rPr>
          <w:szCs w:val="24"/>
        </w:rPr>
      </w:pPr>
      <w:r w:rsidRPr="002F2401">
        <w:rPr>
          <w:rFonts w:hint="cs"/>
          <w:szCs w:val="24"/>
          <w:rtl/>
        </w:rPr>
        <w:t>תאריך                                                                             חתימה וחותמת עורך דין</w:t>
      </w:r>
    </w:p>
    <w:p w14:paraId="1BEC97B3" w14:textId="77777777" w:rsidR="00A23087" w:rsidRPr="002F2401" w:rsidRDefault="00A23087" w:rsidP="002F2401">
      <w:pPr>
        <w:spacing w:line="360" w:lineRule="auto"/>
        <w:jc w:val="both"/>
        <w:rPr>
          <w:szCs w:val="24"/>
          <w:rtl/>
        </w:rPr>
      </w:pPr>
      <w:r w:rsidRPr="002F2401">
        <w:rPr>
          <w:rFonts w:hint="cs"/>
          <w:szCs w:val="24"/>
          <w:rtl/>
        </w:rPr>
        <w:t>התחייבות לקיום החקיקה בתחום העסקת עובדים</w:t>
      </w:r>
    </w:p>
    <w:p w14:paraId="5E847AD4" w14:textId="77777777" w:rsidR="00A23087" w:rsidRPr="002F2401" w:rsidRDefault="00A23087" w:rsidP="002F2401">
      <w:pPr>
        <w:spacing w:line="360" w:lineRule="auto"/>
        <w:jc w:val="both"/>
        <w:rPr>
          <w:szCs w:val="24"/>
          <w:rtl/>
        </w:rPr>
      </w:pPr>
      <w:r w:rsidRPr="002F2401">
        <w:rPr>
          <w:rFonts w:hint="cs"/>
          <w:szCs w:val="24"/>
          <w:rtl/>
        </w:rPr>
        <w:t xml:space="preserve">אני הח"מ מתחייב בזאת לקיים בכל תקופת ההסכם שייחתם, ככל שייחתם, בעקבות זכייתי </w:t>
      </w:r>
      <w:r w:rsidRPr="002F2401">
        <w:rPr>
          <w:rFonts w:hint="cs"/>
          <w:b/>
          <w:bCs/>
          <w:szCs w:val="24"/>
          <w:rtl/>
        </w:rPr>
        <w:t>ב</w:t>
      </w:r>
      <w:r w:rsidRPr="002F2401">
        <w:rPr>
          <w:rFonts w:ascii="Arial" w:hAnsi="Arial"/>
          <w:b/>
          <w:bCs/>
          <w:szCs w:val="24"/>
          <w:rtl/>
        </w:rPr>
        <w:t>מכרז פומבי מס' 6/16 לקבלת שירותי ייעוץ וליווי פרויקטים עבור לשכת המדען הראשי.</w:t>
      </w:r>
      <w:r w:rsidRPr="002F2401">
        <w:rPr>
          <w:rFonts w:hint="cs"/>
          <w:szCs w:val="24"/>
          <w:rtl/>
        </w:rPr>
        <w:t xml:space="preserve"> לגבי העובדים שיועסקו על ידי את האמור בחוקי העבודה המפורטים בהמשך לזה:</w:t>
      </w:r>
    </w:p>
    <w:p w14:paraId="1B68F7D3" w14:textId="77777777" w:rsidR="00A23087" w:rsidRPr="002F2401" w:rsidRDefault="00A23087" w:rsidP="002F2401">
      <w:pPr>
        <w:spacing w:line="360" w:lineRule="auto"/>
        <w:jc w:val="both"/>
        <w:rPr>
          <w:szCs w:val="24"/>
          <w:rtl/>
        </w:rPr>
      </w:pPr>
      <w:r w:rsidRPr="002F2401">
        <w:rPr>
          <w:rFonts w:hint="cs"/>
          <w:szCs w:val="24"/>
          <w:rtl/>
        </w:rPr>
        <w:t>חוק התעסוקה, תשי"ט- 1959</w:t>
      </w:r>
    </w:p>
    <w:p w14:paraId="24F82735" w14:textId="77777777" w:rsidR="00A23087" w:rsidRPr="002F2401" w:rsidRDefault="00A23087" w:rsidP="002F2401">
      <w:pPr>
        <w:spacing w:line="360" w:lineRule="auto"/>
        <w:jc w:val="both"/>
        <w:rPr>
          <w:szCs w:val="24"/>
        </w:rPr>
      </w:pPr>
      <w:r w:rsidRPr="002F2401">
        <w:rPr>
          <w:rFonts w:hint="cs"/>
          <w:szCs w:val="24"/>
          <w:rtl/>
        </w:rPr>
        <w:t>חוק שעות העבודה והמנוחה, תשי"א- 1951</w:t>
      </w:r>
    </w:p>
    <w:p w14:paraId="5F04CFA7" w14:textId="77777777" w:rsidR="00A23087" w:rsidRPr="002F2401" w:rsidRDefault="00A23087" w:rsidP="002F2401">
      <w:pPr>
        <w:spacing w:line="360" w:lineRule="auto"/>
        <w:jc w:val="both"/>
        <w:rPr>
          <w:szCs w:val="24"/>
        </w:rPr>
      </w:pPr>
      <w:r w:rsidRPr="002F2401">
        <w:rPr>
          <w:rFonts w:hint="cs"/>
          <w:szCs w:val="24"/>
          <w:rtl/>
        </w:rPr>
        <w:t>חוק דמי מחלה, תשל"ו- 1976</w:t>
      </w:r>
    </w:p>
    <w:p w14:paraId="569F2ABC" w14:textId="77777777" w:rsidR="00A23087" w:rsidRPr="002F2401" w:rsidRDefault="00A23087" w:rsidP="002F2401">
      <w:pPr>
        <w:spacing w:line="360" w:lineRule="auto"/>
        <w:jc w:val="both"/>
        <w:rPr>
          <w:szCs w:val="24"/>
        </w:rPr>
      </w:pPr>
      <w:r w:rsidRPr="002F2401">
        <w:rPr>
          <w:rFonts w:hint="cs"/>
          <w:szCs w:val="24"/>
          <w:rtl/>
        </w:rPr>
        <w:t>חוק חופשה שנתית, תשי"א- 1951</w:t>
      </w:r>
    </w:p>
    <w:p w14:paraId="33374BCF" w14:textId="77777777" w:rsidR="00A23087" w:rsidRPr="002F2401" w:rsidRDefault="00A23087" w:rsidP="002F2401">
      <w:pPr>
        <w:spacing w:line="360" w:lineRule="auto"/>
        <w:jc w:val="both"/>
        <w:rPr>
          <w:szCs w:val="24"/>
        </w:rPr>
      </w:pPr>
      <w:r w:rsidRPr="002F2401">
        <w:rPr>
          <w:rFonts w:hint="cs"/>
          <w:szCs w:val="24"/>
          <w:rtl/>
        </w:rPr>
        <w:t>חוק עבודת נשים, תשי"ד- 1954</w:t>
      </w:r>
    </w:p>
    <w:p w14:paraId="6B64120C" w14:textId="77777777" w:rsidR="00A23087" w:rsidRPr="002F2401" w:rsidRDefault="00A23087" w:rsidP="002F2401">
      <w:pPr>
        <w:spacing w:line="360" w:lineRule="auto"/>
        <w:jc w:val="both"/>
        <w:rPr>
          <w:szCs w:val="24"/>
        </w:rPr>
      </w:pPr>
      <w:r w:rsidRPr="002F2401">
        <w:rPr>
          <w:rFonts w:hint="cs"/>
          <w:szCs w:val="24"/>
          <w:rtl/>
        </w:rPr>
        <w:t>חוק שכר שווה לעובדת ולעובד, תשנ"ו- 1996</w:t>
      </w:r>
    </w:p>
    <w:p w14:paraId="79154BFE" w14:textId="77777777" w:rsidR="00A23087" w:rsidRPr="002F2401" w:rsidRDefault="00A23087" w:rsidP="002F2401">
      <w:pPr>
        <w:spacing w:line="360" w:lineRule="auto"/>
        <w:jc w:val="both"/>
        <w:rPr>
          <w:szCs w:val="24"/>
        </w:rPr>
      </w:pPr>
      <w:r w:rsidRPr="002F2401">
        <w:rPr>
          <w:rFonts w:hint="cs"/>
          <w:szCs w:val="24"/>
          <w:rtl/>
        </w:rPr>
        <w:t>חוק עבודת הנוער, תשי"ג- 1952</w:t>
      </w:r>
    </w:p>
    <w:p w14:paraId="4111565F" w14:textId="77777777" w:rsidR="00A23087" w:rsidRPr="002F2401" w:rsidRDefault="00A23087" w:rsidP="002F2401">
      <w:pPr>
        <w:spacing w:line="360" w:lineRule="auto"/>
        <w:jc w:val="both"/>
        <w:rPr>
          <w:szCs w:val="24"/>
          <w:rtl/>
        </w:rPr>
      </w:pPr>
      <w:r w:rsidRPr="002F2401">
        <w:rPr>
          <w:rFonts w:hint="cs"/>
          <w:szCs w:val="24"/>
          <w:rtl/>
        </w:rPr>
        <w:t>חוק החניכות, תשי"ג-1953</w:t>
      </w:r>
    </w:p>
    <w:p w14:paraId="512B412B" w14:textId="77777777" w:rsidR="00A23087" w:rsidRPr="002F2401" w:rsidRDefault="00A23087" w:rsidP="002F2401">
      <w:pPr>
        <w:spacing w:line="360" w:lineRule="auto"/>
        <w:jc w:val="both"/>
        <w:rPr>
          <w:szCs w:val="24"/>
          <w:rtl/>
        </w:rPr>
      </w:pPr>
      <w:r w:rsidRPr="002F2401">
        <w:rPr>
          <w:rFonts w:hint="cs"/>
          <w:szCs w:val="24"/>
          <w:rtl/>
        </w:rPr>
        <w:t>חוק החיילים המשוחררים (החזרה לעבודה), תש"ט- 1949</w:t>
      </w:r>
    </w:p>
    <w:p w14:paraId="036FF37B" w14:textId="77777777" w:rsidR="00A23087" w:rsidRPr="002F2401" w:rsidRDefault="00A23087" w:rsidP="002F2401">
      <w:pPr>
        <w:spacing w:line="360" w:lineRule="auto"/>
        <w:jc w:val="both"/>
        <w:rPr>
          <w:szCs w:val="24"/>
          <w:rtl/>
        </w:rPr>
      </w:pPr>
      <w:r w:rsidRPr="002F2401">
        <w:rPr>
          <w:rFonts w:hint="cs"/>
          <w:szCs w:val="24"/>
          <w:rtl/>
        </w:rPr>
        <w:t>חוק הגנת השכר, תשי"ח- 1958</w:t>
      </w:r>
    </w:p>
    <w:p w14:paraId="78DC5586" w14:textId="77777777" w:rsidR="00A23087" w:rsidRPr="002F2401" w:rsidRDefault="00A23087" w:rsidP="002F2401">
      <w:pPr>
        <w:spacing w:line="360" w:lineRule="auto"/>
        <w:jc w:val="both"/>
        <w:rPr>
          <w:szCs w:val="24"/>
          <w:rtl/>
        </w:rPr>
      </w:pPr>
      <w:r w:rsidRPr="002F2401">
        <w:rPr>
          <w:rFonts w:hint="cs"/>
          <w:szCs w:val="24"/>
          <w:rtl/>
        </w:rPr>
        <w:t>חוק פיצויי הפיטורין, תשכ"ג- 1963</w:t>
      </w:r>
    </w:p>
    <w:p w14:paraId="37C9FD73" w14:textId="77777777" w:rsidR="00A23087" w:rsidRPr="002F2401" w:rsidRDefault="00A23087" w:rsidP="002F2401">
      <w:pPr>
        <w:spacing w:line="360" w:lineRule="auto"/>
        <w:jc w:val="both"/>
        <w:rPr>
          <w:szCs w:val="24"/>
          <w:rtl/>
        </w:rPr>
      </w:pPr>
      <w:r w:rsidRPr="002F2401">
        <w:rPr>
          <w:rFonts w:hint="cs"/>
          <w:szCs w:val="24"/>
          <w:rtl/>
        </w:rPr>
        <w:t>חוק שכר מינימום, תשמ"ז- 1987</w:t>
      </w:r>
    </w:p>
    <w:p w14:paraId="5B0D03B6" w14:textId="77777777" w:rsidR="00A23087" w:rsidRPr="002F2401" w:rsidRDefault="00A23087" w:rsidP="002F2401">
      <w:pPr>
        <w:spacing w:line="360" w:lineRule="auto"/>
        <w:jc w:val="both"/>
        <w:rPr>
          <w:szCs w:val="24"/>
          <w:rtl/>
        </w:rPr>
      </w:pPr>
      <w:r w:rsidRPr="002F2401">
        <w:rPr>
          <w:rFonts w:hint="cs"/>
          <w:szCs w:val="24"/>
          <w:rtl/>
        </w:rPr>
        <w:t xml:space="preserve">חוק הביטוח הלאומי (נוסח משולב), תשנ"ה- 1995                                                  </w:t>
      </w:r>
    </w:p>
    <w:p w14:paraId="1D543C47" w14:textId="77777777" w:rsidR="00A23087" w:rsidRPr="002F2401" w:rsidRDefault="00A23087" w:rsidP="002F2401">
      <w:pPr>
        <w:spacing w:line="360" w:lineRule="auto"/>
        <w:jc w:val="both"/>
        <w:rPr>
          <w:szCs w:val="24"/>
          <w:rtl/>
        </w:rPr>
      </w:pPr>
    </w:p>
    <w:p w14:paraId="43993D7E" w14:textId="77777777" w:rsidR="00A23087" w:rsidRPr="002F2401" w:rsidRDefault="00A23087" w:rsidP="002F2401">
      <w:pPr>
        <w:spacing w:line="360" w:lineRule="auto"/>
        <w:jc w:val="both"/>
        <w:rPr>
          <w:szCs w:val="24"/>
          <w:rtl/>
        </w:rPr>
      </w:pPr>
      <w:r w:rsidRPr="002F2401">
        <w:rPr>
          <w:rFonts w:hint="cs"/>
          <w:szCs w:val="24"/>
          <w:rtl/>
        </w:rPr>
        <w:t>____________</w:t>
      </w:r>
      <w:r w:rsidRPr="002F2401">
        <w:rPr>
          <w:rFonts w:hint="cs"/>
          <w:szCs w:val="24"/>
          <w:rtl/>
        </w:rPr>
        <w:tab/>
        <w:t xml:space="preserve">   _______________</w:t>
      </w:r>
      <w:r w:rsidRPr="002F2401">
        <w:rPr>
          <w:rFonts w:hint="cs"/>
          <w:szCs w:val="24"/>
          <w:rtl/>
        </w:rPr>
        <w:tab/>
      </w:r>
      <w:r w:rsidRPr="002F2401">
        <w:rPr>
          <w:rFonts w:hint="cs"/>
          <w:szCs w:val="24"/>
          <w:rtl/>
        </w:rPr>
        <w:tab/>
        <w:t xml:space="preserve">    ______________</w:t>
      </w:r>
    </w:p>
    <w:p w14:paraId="68D8F279" w14:textId="77777777" w:rsidR="00A23087" w:rsidRPr="002F2401" w:rsidRDefault="00A23087" w:rsidP="002F2401">
      <w:pPr>
        <w:spacing w:line="360" w:lineRule="auto"/>
        <w:jc w:val="both"/>
        <w:rPr>
          <w:szCs w:val="24"/>
          <w:rtl/>
        </w:rPr>
      </w:pPr>
      <w:r w:rsidRPr="002F2401">
        <w:rPr>
          <w:rFonts w:hint="cs"/>
          <w:szCs w:val="24"/>
          <w:rtl/>
        </w:rPr>
        <w:t xml:space="preserve">        תאריך</w:t>
      </w:r>
      <w:r w:rsidRPr="002F2401">
        <w:rPr>
          <w:rFonts w:hint="cs"/>
          <w:szCs w:val="24"/>
          <w:rtl/>
        </w:rPr>
        <w:tab/>
      </w:r>
      <w:r w:rsidRPr="002F2401">
        <w:rPr>
          <w:rFonts w:hint="cs"/>
          <w:szCs w:val="24"/>
          <w:rtl/>
        </w:rPr>
        <w:tab/>
        <w:t>שם מלא של נציג המציע</w:t>
      </w:r>
      <w:r w:rsidRPr="002F2401">
        <w:rPr>
          <w:rFonts w:hint="cs"/>
          <w:szCs w:val="24"/>
          <w:rtl/>
        </w:rPr>
        <w:tab/>
      </w:r>
      <w:r w:rsidRPr="002F2401">
        <w:rPr>
          <w:rFonts w:hint="cs"/>
          <w:szCs w:val="24"/>
          <w:rtl/>
        </w:rPr>
        <w:tab/>
        <w:t>חתימה וחותמת המציע</w:t>
      </w:r>
    </w:p>
    <w:p w14:paraId="65DAF4C8" w14:textId="77777777" w:rsidR="00A23087" w:rsidRPr="002F2401" w:rsidRDefault="00A23087" w:rsidP="002F2401">
      <w:pPr>
        <w:bidi w:val="0"/>
        <w:spacing w:line="360" w:lineRule="auto"/>
        <w:jc w:val="both"/>
        <w:rPr>
          <w:szCs w:val="24"/>
          <w:rtl/>
        </w:rPr>
      </w:pPr>
      <w:r w:rsidRPr="002F2401">
        <w:rPr>
          <w:szCs w:val="24"/>
          <w:rtl/>
        </w:rPr>
        <w:br w:type="page"/>
      </w:r>
    </w:p>
    <w:p w14:paraId="1BED7AEB" w14:textId="77777777" w:rsidR="00A23087" w:rsidRPr="002F2401" w:rsidRDefault="00A23087" w:rsidP="002F2401">
      <w:pPr>
        <w:spacing w:line="360" w:lineRule="auto"/>
        <w:jc w:val="both"/>
        <w:rPr>
          <w:szCs w:val="24"/>
          <w:rtl/>
        </w:rPr>
      </w:pPr>
    </w:p>
    <w:p w14:paraId="0091502F" w14:textId="77777777" w:rsidR="00A23087" w:rsidRPr="002F2401" w:rsidRDefault="00A23087" w:rsidP="00653269">
      <w:pPr>
        <w:pStyle w:val="afffffe"/>
        <w:rPr>
          <w:rtl/>
        </w:rPr>
      </w:pPr>
      <w:r w:rsidRPr="002F2401">
        <w:rPr>
          <w:rFonts w:hint="cs"/>
          <w:rtl/>
        </w:rPr>
        <w:t>נספח ה'</w:t>
      </w:r>
    </w:p>
    <w:p w14:paraId="61BDC123" w14:textId="77777777" w:rsidR="00A23087" w:rsidRPr="002F2401" w:rsidRDefault="00A23087" w:rsidP="002F2401">
      <w:pPr>
        <w:spacing w:line="360" w:lineRule="auto"/>
        <w:jc w:val="both"/>
        <w:rPr>
          <w:szCs w:val="24"/>
          <w:rtl/>
        </w:rPr>
      </w:pPr>
    </w:p>
    <w:p w14:paraId="47A7400B" w14:textId="77777777" w:rsidR="00A23087" w:rsidRPr="002F2401" w:rsidRDefault="00A23087" w:rsidP="00653269">
      <w:pPr>
        <w:pStyle w:val="1f8"/>
        <w:spacing w:line="360" w:lineRule="auto"/>
        <w:rPr>
          <w:rFonts w:cs="David"/>
          <w:sz w:val="24"/>
          <w:szCs w:val="24"/>
          <w:rtl/>
        </w:rPr>
      </w:pPr>
      <w:r w:rsidRPr="002F2401">
        <w:rPr>
          <w:rFonts w:cs="David" w:hint="cs"/>
          <w:sz w:val="24"/>
          <w:szCs w:val="24"/>
          <w:rtl/>
        </w:rPr>
        <w:t>התחייבות בדבר שימוש בתוכנות מקוריות</w:t>
      </w:r>
    </w:p>
    <w:p w14:paraId="7650D39D" w14:textId="77777777" w:rsidR="00A23087" w:rsidRPr="002F2401" w:rsidRDefault="00A23087" w:rsidP="002F2401">
      <w:pPr>
        <w:spacing w:line="360" w:lineRule="auto"/>
        <w:jc w:val="both"/>
        <w:rPr>
          <w:szCs w:val="24"/>
          <w:rtl/>
        </w:rPr>
      </w:pPr>
    </w:p>
    <w:p w14:paraId="15D32446" w14:textId="77777777" w:rsidR="00A23087" w:rsidRPr="002F2401" w:rsidRDefault="00A23087" w:rsidP="002F2401">
      <w:pPr>
        <w:pStyle w:val="af6"/>
        <w:numPr>
          <w:ilvl w:val="0"/>
          <w:numId w:val="73"/>
        </w:numPr>
        <w:autoSpaceDE w:val="0"/>
        <w:autoSpaceDN w:val="0"/>
        <w:adjustRightInd w:val="0"/>
        <w:spacing w:line="360" w:lineRule="auto"/>
        <w:jc w:val="both"/>
        <w:rPr>
          <w:szCs w:val="24"/>
        </w:rPr>
      </w:pPr>
      <w:r w:rsidRPr="002F2401">
        <w:rPr>
          <w:szCs w:val="24"/>
          <w:rtl/>
        </w:rPr>
        <w:t xml:space="preserve">הנני נותן תצהיר זה בשם _________________ שהוא הגוף המבקש להתקשר עם המזמין במסגרת </w:t>
      </w:r>
      <w:r w:rsidRPr="002F2401">
        <w:rPr>
          <w:b/>
          <w:bCs/>
          <w:szCs w:val="24"/>
          <w:rtl/>
        </w:rPr>
        <w:t xml:space="preserve">מכרז פומבי מס' 6/16 לקבלת שירותי ייעוץ וליווי פרויקטים עבור לשכת המדען הראשי. </w:t>
      </w:r>
      <w:r w:rsidRPr="002F2401">
        <w:rPr>
          <w:szCs w:val="24"/>
          <w:rtl/>
        </w:rPr>
        <w:t>(להלן: "</w:t>
      </w:r>
      <w:r w:rsidRPr="002F2401">
        <w:rPr>
          <w:b/>
          <w:bCs/>
          <w:szCs w:val="24"/>
          <w:rtl/>
        </w:rPr>
        <w:t>המציע</w:t>
      </w:r>
      <w:r w:rsidRPr="002F2401">
        <w:rPr>
          <w:szCs w:val="24"/>
          <w:rtl/>
        </w:rPr>
        <w:t>"). אני מכהן כ_______________ והנני מוסמך/ת ל</w:t>
      </w:r>
      <w:r w:rsidRPr="002F2401">
        <w:rPr>
          <w:rFonts w:hint="cs"/>
          <w:szCs w:val="24"/>
          <w:rtl/>
        </w:rPr>
        <w:t>מסור</w:t>
      </w:r>
      <w:r w:rsidRPr="002F2401">
        <w:rPr>
          <w:szCs w:val="24"/>
          <w:rtl/>
        </w:rPr>
        <w:t xml:space="preserve"> תצהיר זה בשם המציע. </w:t>
      </w:r>
    </w:p>
    <w:p w14:paraId="60235D2E" w14:textId="77777777" w:rsidR="00A23087" w:rsidRPr="002F2401" w:rsidRDefault="00A23087" w:rsidP="002F2401">
      <w:pPr>
        <w:pStyle w:val="af6"/>
        <w:numPr>
          <w:ilvl w:val="0"/>
          <w:numId w:val="73"/>
        </w:numPr>
        <w:autoSpaceDE w:val="0"/>
        <w:autoSpaceDN w:val="0"/>
        <w:adjustRightInd w:val="0"/>
        <w:spacing w:line="360" w:lineRule="auto"/>
        <w:jc w:val="both"/>
        <w:rPr>
          <w:szCs w:val="24"/>
          <w:rtl/>
        </w:rPr>
      </w:pPr>
      <w:r w:rsidRPr="002F2401">
        <w:rPr>
          <w:szCs w:val="24"/>
          <w:rtl/>
        </w:rPr>
        <w:t xml:space="preserve">הריני להצהיר כי המציע מתחייב לעשות שימוש אך ורק בתוכנות מקוריות לצורך </w:t>
      </w:r>
      <w:r w:rsidRPr="002F2401">
        <w:rPr>
          <w:rFonts w:hint="cs"/>
          <w:szCs w:val="24"/>
          <w:rtl/>
        </w:rPr>
        <w:t xml:space="preserve">מכרז זה </w:t>
      </w:r>
      <w:r w:rsidRPr="002F2401">
        <w:rPr>
          <w:szCs w:val="24"/>
          <w:rtl/>
        </w:rPr>
        <w:t xml:space="preserve">ומתן השירותים נשוא המכרז ככל שהצעתו תוכרז כהצעה הזוכה במכרז. </w:t>
      </w:r>
    </w:p>
    <w:p w14:paraId="47BAA00D" w14:textId="77777777" w:rsidR="00A23087" w:rsidRPr="002F2401" w:rsidRDefault="00A23087" w:rsidP="002F2401">
      <w:pPr>
        <w:pStyle w:val="af6"/>
        <w:numPr>
          <w:ilvl w:val="0"/>
          <w:numId w:val="73"/>
        </w:numPr>
        <w:autoSpaceDE w:val="0"/>
        <w:autoSpaceDN w:val="0"/>
        <w:adjustRightInd w:val="0"/>
        <w:spacing w:line="360" w:lineRule="auto"/>
        <w:jc w:val="both"/>
        <w:rPr>
          <w:szCs w:val="24"/>
          <w:rtl/>
        </w:rPr>
      </w:pPr>
      <w:r w:rsidRPr="002F2401">
        <w:rPr>
          <w:szCs w:val="24"/>
          <w:rtl/>
        </w:rPr>
        <w:t xml:space="preserve">זה שמי, להלן חתימתי ותוכן תצהירי דלעיל אמת. </w:t>
      </w:r>
    </w:p>
    <w:p w14:paraId="5D9AF39A" w14:textId="77777777" w:rsidR="00A23087" w:rsidRPr="002F2401" w:rsidRDefault="00A23087" w:rsidP="002F2401">
      <w:pPr>
        <w:spacing w:line="360" w:lineRule="auto"/>
        <w:jc w:val="both"/>
        <w:rPr>
          <w:szCs w:val="24"/>
          <w:rtl/>
        </w:rPr>
      </w:pPr>
    </w:p>
    <w:p w14:paraId="1C8055D5" w14:textId="77777777" w:rsidR="00A23087" w:rsidRPr="002F2401" w:rsidRDefault="00A23087" w:rsidP="002F2401">
      <w:pPr>
        <w:spacing w:line="360" w:lineRule="auto"/>
        <w:jc w:val="both"/>
        <w:rPr>
          <w:szCs w:val="24"/>
          <w:rtl/>
        </w:rPr>
      </w:pPr>
      <w:r w:rsidRPr="002F2401">
        <w:rPr>
          <w:rFonts w:hint="cs"/>
          <w:szCs w:val="24"/>
          <w:rtl/>
        </w:rPr>
        <w:t>________</w:t>
      </w:r>
      <w:r w:rsidRPr="002F2401">
        <w:rPr>
          <w:rFonts w:hint="cs"/>
          <w:szCs w:val="24"/>
          <w:rtl/>
        </w:rPr>
        <w:tab/>
      </w:r>
      <w:r w:rsidRPr="002F2401">
        <w:rPr>
          <w:szCs w:val="24"/>
        </w:rPr>
        <w:t xml:space="preserve">     </w:t>
      </w:r>
      <w:r w:rsidRPr="002F2401">
        <w:rPr>
          <w:rFonts w:hint="cs"/>
          <w:szCs w:val="24"/>
          <w:rtl/>
        </w:rPr>
        <w:t>_______________</w:t>
      </w:r>
      <w:r w:rsidRPr="002F2401">
        <w:rPr>
          <w:rFonts w:hint="cs"/>
          <w:szCs w:val="24"/>
          <w:rtl/>
        </w:rPr>
        <w:tab/>
      </w:r>
      <w:r w:rsidRPr="002F2401">
        <w:rPr>
          <w:rFonts w:hint="cs"/>
          <w:szCs w:val="24"/>
          <w:rtl/>
        </w:rPr>
        <w:tab/>
        <w:t>_____________</w:t>
      </w:r>
      <w:r w:rsidRPr="002F2401">
        <w:rPr>
          <w:rFonts w:hint="cs"/>
          <w:szCs w:val="24"/>
          <w:rtl/>
        </w:rPr>
        <w:tab/>
        <w:t>___________</w:t>
      </w:r>
    </w:p>
    <w:p w14:paraId="02697BAA" w14:textId="77777777" w:rsidR="00A23087" w:rsidRPr="002F2401" w:rsidRDefault="00A23087" w:rsidP="002F2401">
      <w:pPr>
        <w:spacing w:line="360" w:lineRule="auto"/>
        <w:jc w:val="both"/>
        <w:rPr>
          <w:szCs w:val="24"/>
          <w:rtl/>
        </w:rPr>
      </w:pPr>
      <w:r w:rsidRPr="002F2401">
        <w:rPr>
          <w:rFonts w:hint="cs"/>
          <w:szCs w:val="24"/>
          <w:rtl/>
        </w:rPr>
        <w:t xml:space="preserve">תאריך </w:t>
      </w:r>
      <w:r w:rsidRPr="002F2401">
        <w:rPr>
          <w:rFonts w:hint="cs"/>
          <w:szCs w:val="24"/>
          <w:rtl/>
        </w:rPr>
        <w:tab/>
      </w:r>
      <w:r w:rsidRPr="002F2401">
        <w:rPr>
          <w:rFonts w:hint="cs"/>
          <w:szCs w:val="24"/>
          <w:rtl/>
        </w:rPr>
        <w:tab/>
        <w:t>שם מורשה החתימה</w:t>
      </w:r>
      <w:r w:rsidRPr="002F2401">
        <w:rPr>
          <w:rFonts w:hint="cs"/>
          <w:szCs w:val="24"/>
          <w:rtl/>
        </w:rPr>
        <w:tab/>
      </w:r>
      <w:r w:rsidRPr="002F2401">
        <w:rPr>
          <w:rFonts w:hint="cs"/>
          <w:szCs w:val="24"/>
          <w:rtl/>
        </w:rPr>
        <w:tab/>
        <w:t xml:space="preserve">חתימה </w:t>
      </w:r>
      <w:r w:rsidRPr="002F2401">
        <w:rPr>
          <w:rFonts w:hint="cs"/>
          <w:szCs w:val="24"/>
          <w:rtl/>
        </w:rPr>
        <w:tab/>
      </w:r>
      <w:r w:rsidRPr="002F2401">
        <w:rPr>
          <w:rFonts w:hint="cs"/>
          <w:szCs w:val="24"/>
          <w:rtl/>
        </w:rPr>
        <w:tab/>
      </w:r>
      <w:r w:rsidRPr="002F2401">
        <w:rPr>
          <w:rFonts w:hint="cs"/>
          <w:szCs w:val="24"/>
          <w:rtl/>
        </w:rPr>
        <w:tab/>
        <w:t>חותמת</w:t>
      </w:r>
    </w:p>
    <w:p w14:paraId="23B9CD7A" w14:textId="77777777" w:rsidR="00A23087" w:rsidRPr="002F2401" w:rsidRDefault="00A23087" w:rsidP="002F2401">
      <w:pPr>
        <w:spacing w:line="360" w:lineRule="auto"/>
        <w:jc w:val="both"/>
        <w:rPr>
          <w:szCs w:val="24"/>
          <w:rtl/>
        </w:rPr>
      </w:pPr>
    </w:p>
    <w:p w14:paraId="2A0C74F3" w14:textId="77777777" w:rsidR="00A23087" w:rsidRPr="002F2401" w:rsidRDefault="00A23087" w:rsidP="002F2401">
      <w:pPr>
        <w:spacing w:line="360" w:lineRule="auto"/>
        <w:jc w:val="both"/>
        <w:rPr>
          <w:szCs w:val="24"/>
          <w:rtl/>
        </w:rPr>
      </w:pPr>
    </w:p>
    <w:p w14:paraId="3AEF5E87" w14:textId="77777777" w:rsidR="00A23087" w:rsidRPr="002F2401" w:rsidRDefault="00A23087" w:rsidP="002F2401">
      <w:pPr>
        <w:spacing w:line="360" w:lineRule="auto"/>
        <w:jc w:val="both"/>
        <w:rPr>
          <w:b/>
          <w:bCs/>
          <w:szCs w:val="24"/>
          <w:rtl/>
        </w:rPr>
      </w:pPr>
      <w:r w:rsidRPr="002F2401">
        <w:rPr>
          <w:rFonts w:hint="cs"/>
          <w:b/>
          <w:bCs/>
          <w:szCs w:val="24"/>
          <w:rtl/>
        </w:rPr>
        <w:t>אישור</w:t>
      </w:r>
      <w:r w:rsidRPr="002F2401">
        <w:rPr>
          <w:b/>
          <w:bCs/>
          <w:szCs w:val="24"/>
        </w:rPr>
        <w:t xml:space="preserve"> </w:t>
      </w:r>
      <w:r w:rsidRPr="002F2401">
        <w:rPr>
          <w:rFonts w:hint="cs"/>
          <w:b/>
          <w:bCs/>
          <w:szCs w:val="24"/>
          <w:rtl/>
        </w:rPr>
        <w:t xml:space="preserve"> עורך דין</w:t>
      </w:r>
    </w:p>
    <w:p w14:paraId="0C0A2921" w14:textId="77777777" w:rsidR="00A23087" w:rsidRPr="002F2401" w:rsidRDefault="00A23087" w:rsidP="002F2401">
      <w:pPr>
        <w:spacing w:line="360" w:lineRule="auto"/>
        <w:jc w:val="both"/>
        <w:rPr>
          <w:szCs w:val="24"/>
          <w:rtl/>
        </w:rPr>
      </w:pPr>
    </w:p>
    <w:p w14:paraId="7CD8806C" w14:textId="77777777" w:rsidR="00A23087" w:rsidRPr="002F2401" w:rsidRDefault="00A23087" w:rsidP="002F2401">
      <w:pPr>
        <w:spacing w:line="360" w:lineRule="auto"/>
        <w:jc w:val="both"/>
        <w:rPr>
          <w:szCs w:val="24"/>
        </w:rPr>
      </w:pPr>
      <w:r w:rsidRPr="002F2401">
        <w:rPr>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8C39A3C" w14:textId="77777777" w:rsidR="00A23087" w:rsidRPr="002F2401" w:rsidRDefault="00A23087" w:rsidP="002F2401">
      <w:pPr>
        <w:pStyle w:val="TOC2"/>
        <w:spacing w:line="360" w:lineRule="auto"/>
        <w:jc w:val="both"/>
        <w:rPr>
          <w:rtl/>
        </w:rPr>
      </w:pPr>
    </w:p>
    <w:p w14:paraId="2300B1F6" w14:textId="77777777" w:rsidR="00A23087" w:rsidRPr="002F2401" w:rsidRDefault="00A23087" w:rsidP="002F2401">
      <w:pPr>
        <w:spacing w:line="360" w:lineRule="auto"/>
        <w:jc w:val="both"/>
        <w:rPr>
          <w:szCs w:val="24"/>
          <w:rtl/>
        </w:rPr>
      </w:pPr>
    </w:p>
    <w:p w14:paraId="6CB7ECC0" w14:textId="77777777" w:rsidR="00A23087" w:rsidRPr="002F2401" w:rsidRDefault="00A23087" w:rsidP="002F2401">
      <w:pPr>
        <w:spacing w:line="360" w:lineRule="auto"/>
        <w:jc w:val="both"/>
        <w:rPr>
          <w:szCs w:val="24"/>
          <w:rtl/>
        </w:rPr>
      </w:pPr>
      <w:r w:rsidRPr="002F2401">
        <w:rPr>
          <w:szCs w:val="24"/>
          <w:rtl/>
        </w:rPr>
        <w:t xml:space="preserve">      _____________</w:t>
      </w:r>
      <w:r w:rsidRPr="002F2401">
        <w:rPr>
          <w:szCs w:val="24"/>
          <w:rtl/>
        </w:rPr>
        <w:tab/>
        <w:t xml:space="preserve">            ______________________</w:t>
      </w:r>
      <w:r w:rsidRPr="002F2401">
        <w:rPr>
          <w:szCs w:val="24"/>
          <w:rtl/>
        </w:rPr>
        <w:tab/>
        <w:t xml:space="preserve">        __________</w:t>
      </w:r>
      <w:r w:rsidRPr="002F2401">
        <w:rPr>
          <w:szCs w:val="24"/>
          <w:rtl/>
        </w:rPr>
        <w:softHyphen/>
      </w:r>
      <w:r w:rsidRPr="002F2401">
        <w:rPr>
          <w:szCs w:val="24"/>
          <w:rtl/>
        </w:rPr>
        <w:softHyphen/>
      </w:r>
      <w:r w:rsidRPr="002F2401">
        <w:rPr>
          <w:szCs w:val="24"/>
          <w:rtl/>
        </w:rPr>
        <w:softHyphen/>
      </w:r>
      <w:r w:rsidRPr="002F2401">
        <w:rPr>
          <w:szCs w:val="24"/>
          <w:rtl/>
        </w:rPr>
        <w:softHyphen/>
      </w:r>
      <w:r w:rsidRPr="002F2401">
        <w:rPr>
          <w:szCs w:val="24"/>
          <w:rtl/>
        </w:rPr>
        <w:softHyphen/>
      </w:r>
      <w:r w:rsidRPr="002F2401">
        <w:rPr>
          <w:szCs w:val="24"/>
          <w:rtl/>
        </w:rPr>
        <w:softHyphen/>
      </w:r>
      <w:r w:rsidRPr="002F2401">
        <w:rPr>
          <w:szCs w:val="24"/>
          <w:rtl/>
        </w:rPr>
        <w:softHyphen/>
      </w:r>
      <w:r w:rsidRPr="002F2401">
        <w:rPr>
          <w:szCs w:val="24"/>
          <w:rtl/>
        </w:rPr>
        <w:softHyphen/>
      </w:r>
      <w:r w:rsidRPr="002F2401">
        <w:rPr>
          <w:szCs w:val="24"/>
          <w:rtl/>
        </w:rPr>
        <w:softHyphen/>
      </w:r>
      <w:r w:rsidRPr="002F2401">
        <w:rPr>
          <w:szCs w:val="24"/>
          <w:rtl/>
        </w:rPr>
        <w:softHyphen/>
      </w:r>
      <w:r w:rsidRPr="002F2401">
        <w:rPr>
          <w:szCs w:val="24"/>
          <w:rtl/>
        </w:rPr>
        <w:softHyphen/>
        <w:t>__</w:t>
      </w:r>
      <w:r w:rsidRPr="002F2401">
        <w:rPr>
          <w:szCs w:val="24"/>
          <w:rtl/>
        </w:rPr>
        <w:softHyphen/>
      </w:r>
      <w:r w:rsidRPr="002F2401">
        <w:rPr>
          <w:szCs w:val="24"/>
          <w:rtl/>
        </w:rPr>
        <w:softHyphen/>
        <w:t>_</w:t>
      </w:r>
      <w:r w:rsidRPr="002F2401">
        <w:rPr>
          <w:szCs w:val="24"/>
          <w:rtl/>
        </w:rPr>
        <w:tab/>
      </w:r>
      <w:r w:rsidRPr="002F2401">
        <w:rPr>
          <w:szCs w:val="24"/>
          <w:rtl/>
        </w:rPr>
        <w:tab/>
        <w:t xml:space="preserve">  </w:t>
      </w:r>
    </w:p>
    <w:p w14:paraId="67027F67" w14:textId="77777777" w:rsidR="00A23087" w:rsidRPr="002F2401" w:rsidRDefault="00A23087" w:rsidP="002F2401">
      <w:pPr>
        <w:spacing w:line="360" w:lineRule="auto"/>
        <w:jc w:val="both"/>
        <w:rPr>
          <w:szCs w:val="24"/>
          <w:rtl/>
        </w:rPr>
      </w:pPr>
      <w:r w:rsidRPr="002F2401">
        <w:rPr>
          <w:szCs w:val="24"/>
          <w:rtl/>
        </w:rPr>
        <w:t xml:space="preserve">          תאריך </w:t>
      </w:r>
      <w:r w:rsidRPr="002F2401">
        <w:rPr>
          <w:szCs w:val="24"/>
          <w:rtl/>
        </w:rPr>
        <w:tab/>
      </w:r>
      <w:r w:rsidRPr="002F2401">
        <w:rPr>
          <w:szCs w:val="24"/>
          <w:rtl/>
        </w:rPr>
        <w:tab/>
        <w:t xml:space="preserve">              חותמת ומספר רישיון עורך דין </w:t>
      </w:r>
      <w:r w:rsidRPr="002F2401">
        <w:rPr>
          <w:szCs w:val="24"/>
          <w:rtl/>
        </w:rPr>
        <w:tab/>
        <w:t xml:space="preserve">              חתימת עורך הדין</w:t>
      </w:r>
    </w:p>
    <w:p w14:paraId="65DE83C8" w14:textId="77777777" w:rsidR="00A23087" w:rsidRPr="002F2401" w:rsidRDefault="00A23087" w:rsidP="002F2401">
      <w:pPr>
        <w:spacing w:line="360" w:lineRule="auto"/>
        <w:jc w:val="both"/>
        <w:rPr>
          <w:szCs w:val="24"/>
          <w:rtl/>
        </w:rPr>
      </w:pPr>
    </w:p>
    <w:p w14:paraId="2472890B" w14:textId="77777777" w:rsidR="00A23087" w:rsidRPr="002F2401" w:rsidRDefault="00A23087" w:rsidP="002F2401">
      <w:pPr>
        <w:spacing w:line="360" w:lineRule="auto"/>
        <w:jc w:val="both"/>
        <w:rPr>
          <w:szCs w:val="24"/>
          <w:u w:val="single"/>
          <w:rtl/>
        </w:rPr>
      </w:pPr>
      <w:r w:rsidRPr="002F2401">
        <w:rPr>
          <w:szCs w:val="24"/>
          <w:rtl/>
        </w:rPr>
        <w:br w:type="page"/>
      </w:r>
    </w:p>
    <w:p w14:paraId="5900285C" w14:textId="77777777" w:rsidR="00A23087" w:rsidRPr="002F2401" w:rsidRDefault="00A23087" w:rsidP="00653269">
      <w:pPr>
        <w:pStyle w:val="afffffe"/>
        <w:rPr>
          <w:rtl/>
        </w:rPr>
      </w:pPr>
      <w:r w:rsidRPr="002F2401">
        <w:rPr>
          <w:rFonts w:hint="cs"/>
          <w:rtl/>
        </w:rPr>
        <w:t>נספח ו'</w:t>
      </w:r>
    </w:p>
    <w:p w14:paraId="7619488E" w14:textId="77777777" w:rsidR="00A23087" w:rsidRPr="002F2401" w:rsidRDefault="00A23087" w:rsidP="00653269">
      <w:pPr>
        <w:pStyle w:val="1f8"/>
        <w:spacing w:line="360" w:lineRule="auto"/>
        <w:rPr>
          <w:rFonts w:ascii="Arial" w:hAnsi="Arial" w:cs="David"/>
          <w:sz w:val="24"/>
          <w:szCs w:val="24"/>
          <w:rtl/>
        </w:rPr>
      </w:pPr>
      <w:r w:rsidRPr="002F2401">
        <w:rPr>
          <w:rFonts w:cs="David"/>
          <w:sz w:val="24"/>
          <w:szCs w:val="24"/>
          <w:rtl/>
        </w:rPr>
        <w:t>תצהיר בדבר אי תיאום הצעות במכרז</w:t>
      </w:r>
    </w:p>
    <w:p w14:paraId="43016872" w14:textId="77777777" w:rsidR="00A23087" w:rsidRPr="002F2401" w:rsidRDefault="00A23087" w:rsidP="002F2401">
      <w:pPr>
        <w:spacing w:line="360" w:lineRule="auto"/>
        <w:jc w:val="both"/>
        <w:rPr>
          <w:szCs w:val="24"/>
          <w:rtl/>
        </w:rPr>
      </w:pPr>
    </w:p>
    <w:p w14:paraId="2810B6CE" w14:textId="77777777" w:rsidR="00A23087" w:rsidRPr="002F2401" w:rsidRDefault="00A23087" w:rsidP="002F2401">
      <w:pPr>
        <w:spacing w:line="360" w:lineRule="auto"/>
        <w:jc w:val="both"/>
        <w:rPr>
          <w:szCs w:val="24"/>
          <w:rtl/>
        </w:rPr>
      </w:pPr>
      <w:r w:rsidRPr="002F2401">
        <w:rPr>
          <w:szCs w:val="24"/>
          <w:rtl/>
        </w:rPr>
        <w:t xml:space="preserve">אני הח"מ______________________________ מס ת"ז _____________ העובד בתאגיד _____________________ (שם התאגיד) מצהיר בזאת כי: </w:t>
      </w:r>
    </w:p>
    <w:p w14:paraId="2441CB10" w14:textId="77777777" w:rsidR="00A23087" w:rsidRPr="002F2401" w:rsidRDefault="00A23087" w:rsidP="002F2401">
      <w:pPr>
        <w:spacing w:line="360" w:lineRule="auto"/>
        <w:jc w:val="both"/>
        <w:rPr>
          <w:szCs w:val="24"/>
          <w:rtl/>
        </w:rPr>
      </w:pPr>
    </w:p>
    <w:p w14:paraId="0B17F092" w14:textId="77777777" w:rsidR="00A23087" w:rsidRPr="002F2401" w:rsidRDefault="00A23087" w:rsidP="002F2401">
      <w:pPr>
        <w:pStyle w:val="1"/>
        <w:autoSpaceDE w:val="0"/>
        <w:autoSpaceDN w:val="0"/>
        <w:adjustRightInd w:val="0"/>
        <w:spacing w:line="360" w:lineRule="auto"/>
        <w:rPr>
          <w:rFonts w:cs="David"/>
          <w:sz w:val="24"/>
          <w:rtl/>
        </w:rPr>
      </w:pPr>
      <w:r w:rsidRPr="002F2401">
        <w:rPr>
          <w:rFonts w:cs="David"/>
          <w:sz w:val="24"/>
          <w:rtl/>
        </w:rPr>
        <w:t xml:space="preserve">אני מוסמך לחתום על תצהיר זה בשם התאגיד ומנהליו. </w:t>
      </w:r>
    </w:p>
    <w:p w14:paraId="3074B6A8" w14:textId="77777777" w:rsidR="00A23087" w:rsidRPr="002F2401" w:rsidRDefault="00A23087" w:rsidP="002F2401">
      <w:pPr>
        <w:pStyle w:val="1"/>
        <w:autoSpaceDE w:val="0"/>
        <w:autoSpaceDN w:val="0"/>
        <w:adjustRightInd w:val="0"/>
        <w:spacing w:line="360" w:lineRule="auto"/>
        <w:rPr>
          <w:rFonts w:cs="David"/>
          <w:sz w:val="24"/>
          <w:rtl/>
        </w:rPr>
      </w:pPr>
      <w:r w:rsidRPr="002F2401">
        <w:rPr>
          <w:rFonts w:cs="David"/>
          <w:sz w:val="24"/>
          <w:rtl/>
        </w:rPr>
        <w:t xml:space="preserve">אני נושא המשרה אשר אחראי בתאגיד להצעה המוגשת מטעם התאגיד במכרז זה. </w:t>
      </w:r>
    </w:p>
    <w:p w14:paraId="0890058E" w14:textId="77777777" w:rsidR="00A23087" w:rsidRPr="002F2401" w:rsidRDefault="00A23087" w:rsidP="002F2401">
      <w:pPr>
        <w:pStyle w:val="1"/>
        <w:autoSpaceDE w:val="0"/>
        <w:autoSpaceDN w:val="0"/>
        <w:adjustRightInd w:val="0"/>
        <w:spacing w:line="360" w:lineRule="auto"/>
        <w:rPr>
          <w:rFonts w:cs="David"/>
          <w:sz w:val="24"/>
          <w:rtl/>
        </w:rPr>
      </w:pPr>
      <w:r w:rsidRPr="002F2401">
        <w:rPr>
          <w:rFonts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23087" w:rsidRPr="002F2401" w14:paraId="03D51177" w14:textId="77777777" w:rsidTr="00A403D8">
        <w:tc>
          <w:tcPr>
            <w:tcW w:w="1955" w:type="dxa"/>
            <w:tcBorders>
              <w:bottom w:val="nil"/>
            </w:tcBorders>
            <w:shd w:val="clear" w:color="auto" w:fill="auto"/>
          </w:tcPr>
          <w:p w14:paraId="1831C6BF" w14:textId="77777777" w:rsidR="00A23087" w:rsidRPr="002F2401" w:rsidRDefault="00A23087" w:rsidP="002F2401">
            <w:pPr>
              <w:spacing w:line="360" w:lineRule="auto"/>
              <w:jc w:val="both"/>
              <w:rPr>
                <w:szCs w:val="24"/>
                <w:rtl/>
              </w:rPr>
            </w:pPr>
            <w:r w:rsidRPr="002F2401">
              <w:rPr>
                <w:szCs w:val="24"/>
                <w:rtl/>
              </w:rPr>
              <w:t>שם התאגיד</w:t>
            </w:r>
          </w:p>
        </w:tc>
        <w:tc>
          <w:tcPr>
            <w:tcW w:w="914" w:type="dxa"/>
            <w:tcBorders>
              <w:bottom w:val="nil"/>
            </w:tcBorders>
            <w:shd w:val="clear" w:color="auto" w:fill="auto"/>
          </w:tcPr>
          <w:p w14:paraId="48A23CAB" w14:textId="77777777" w:rsidR="00A23087" w:rsidRPr="002F2401" w:rsidRDefault="00A23087" w:rsidP="002F2401">
            <w:pPr>
              <w:spacing w:line="360" w:lineRule="auto"/>
              <w:jc w:val="both"/>
              <w:rPr>
                <w:szCs w:val="24"/>
                <w:rtl/>
              </w:rPr>
            </w:pPr>
          </w:p>
        </w:tc>
        <w:tc>
          <w:tcPr>
            <w:tcW w:w="2375" w:type="dxa"/>
            <w:tcBorders>
              <w:bottom w:val="nil"/>
            </w:tcBorders>
            <w:shd w:val="clear" w:color="auto" w:fill="auto"/>
          </w:tcPr>
          <w:p w14:paraId="12FE3734" w14:textId="77777777" w:rsidR="00A23087" w:rsidRPr="002F2401" w:rsidRDefault="00A23087" w:rsidP="002F2401">
            <w:pPr>
              <w:spacing w:line="360" w:lineRule="auto"/>
              <w:jc w:val="both"/>
              <w:rPr>
                <w:szCs w:val="24"/>
                <w:rtl/>
              </w:rPr>
            </w:pPr>
            <w:r w:rsidRPr="002F2401">
              <w:rPr>
                <w:szCs w:val="24"/>
                <w:rtl/>
              </w:rPr>
              <w:t>תחום העבודה בו ניתנת קבלנות המשנה</w:t>
            </w:r>
          </w:p>
        </w:tc>
        <w:tc>
          <w:tcPr>
            <w:tcW w:w="851" w:type="dxa"/>
            <w:tcBorders>
              <w:bottom w:val="nil"/>
            </w:tcBorders>
            <w:shd w:val="clear" w:color="auto" w:fill="auto"/>
          </w:tcPr>
          <w:p w14:paraId="3D987984" w14:textId="77777777" w:rsidR="00A23087" w:rsidRPr="002F2401" w:rsidRDefault="00A23087" w:rsidP="002F2401">
            <w:pPr>
              <w:spacing w:line="360" w:lineRule="auto"/>
              <w:jc w:val="both"/>
              <w:rPr>
                <w:szCs w:val="24"/>
                <w:rtl/>
              </w:rPr>
            </w:pPr>
          </w:p>
        </w:tc>
        <w:tc>
          <w:tcPr>
            <w:tcW w:w="1980" w:type="dxa"/>
            <w:tcBorders>
              <w:bottom w:val="nil"/>
            </w:tcBorders>
            <w:shd w:val="clear" w:color="auto" w:fill="auto"/>
          </w:tcPr>
          <w:p w14:paraId="1D7A9C90" w14:textId="77777777" w:rsidR="00A23087" w:rsidRPr="002F2401" w:rsidRDefault="00A23087" w:rsidP="002F2401">
            <w:pPr>
              <w:spacing w:line="360" w:lineRule="auto"/>
              <w:jc w:val="both"/>
              <w:rPr>
                <w:szCs w:val="24"/>
                <w:rtl/>
              </w:rPr>
            </w:pPr>
            <w:r w:rsidRPr="002F2401">
              <w:rPr>
                <w:szCs w:val="24"/>
                <w:rtl/>
              </w:rPr>
              <w:t>פרטי יצירת קשר</w:t>
            </w:r>
          </w:p>
        </w:tc>
      </w:tr>
      <w:tr w:rsidR="00A23087" w:rsidRPr="002F2401" w14:paraId="15BE344A" w14:textId="77777777" w:rsidTr="00A403D8">
        <w:tc>
          <w:tcPr>
            <w:tcW w:w="1955" w:type="dxa"/>
            <w:tcBorders>
              <w:bottom w:val="single" w:sz="4" w:space="0" w:color="auto"/>
            </w:tcBorders>
            <w:shd w:val="clear" w:color="auto" w:fill="auto"/>
          </w:tcPr>
          <w:p w14:paraId="200BAAD8" w14:textId="77777777" w:rsidR="00A23087" w:rsidRPr="002F2401" w:rsidRDefault="00A23087" w:rsidP="002F2401">
            <w:pPr>
              <w:spacing w:line="360" w:lineRule="auto"/>
              <w:jc w:val="both"/>
              <w:rPr>
                <w:szCs w:val="24"/>
                <w:rtl/>
              </w:rPr>
            </w:pPr>
          </w:p>
        </w:tc>
        <w:tc>
          <w:tcPr>
            <w:tcW w:w="914" w:type="dxa"/>
            <w:tcBorders>
              <w:bottom w:val="nil"/>
            </w:tcBorders>
            <w:shd w:val="clear" w:color="auto" w:fill="auto"/>
          </w:tcPr>
          <w:p w14:paraId="7AA5E52D" w14:textId="77777777" w:rsidR="00A23087" w:rsidRPr="002F2401" w:rsidRDefault="00A23087" w:rsidP="002F2401">
            <w:pPr>
              <w:spacing w:line="360" w:lineRule="auto"/>
              <w:jc w:val="both"/>
              <w:rPr>
                <w:szCs w:val="24"/>
                <w:rtl/>
              </w:rPr>
            </w:pPr>
          </w:p>
        </w:tc>
        <w:tc>
          <w:tcPr>
            <w:tcW w:w="2375" w:type="dxa"/>
            <w:tcBorders>
              <w:bottom w:val="single" w:sz="4" w:space="0" w:color="auto"/>
            </w:tcBorders>
            <w:shd w:val="clear" w:color="auto" w:fill="auto"/>
          </w:tcPr>
          <w:p w14:paraId="4955DED7" w14:textId="77777777" w:rsidR="00A23087" w:rsidRPr="002F2401" w:rsidRDefault="00A23087" w:rsidP="002F2401">
            <w:pPr>
              <w:spacing w:line="360" w:lineRule="auto"/>
              <w:jc w:val="both"/>
              <w:rPr>
                <w:szCs w:val="24"/>
                <w:rtl/>
              </w:rPr>
            </w:pPr>
          </w:p>
        </w:tc>
        <w:tc>
          <w:tcPr>
            <w:tcW w:w="851" w:type="dxa"/>
            <w:tcBorders>
              <w:bottom w:val="nil"/>
            </w:tcBorders>
            <w:shd w:val="clear" w:color="auto" w:fill="auto"/>
          </w:tcPr>
          <w:p w14:paraId="7E52C2BB" w14:textId="77777777" w:rsidR="00A23087" w:rsidRPr="002F2401" w:rsidRDefault="00A23087" w:rsidP="002F2401">
            <w:pPr>
              <w:spacing w:line="360" w:lineRule="auto"/>
              <w:jc w:val="both"/>
              <w:rPr>
                <w:szCs w:val="24"/>
                <w:rtl/>
              </w:rPr>
            </w:pPr>
          </w:p>
        </w:tc>
        <w:tc>
          <w:tcPr>
            <w:tcW w:w="1980" w:type="dxa"/>
            <w:tcBorders>
              <w:bottom w:val="single" w:sz="4" w:space="0" w:color="auto"/>
            </w:tcBorders>
            <w:shd w:val="clear" w:color="auto" w:fill="auto"/>
          </w:tcPr>
          <w:p w14:paraId="48057DF6" w14:textId="77777777" w:rsidR="00A23087" w:rsidRPr="002F2401" w:rsidRDefault="00A23087" w:rsidP="002F2401">
            <w:pPr>
              <w:spacing w:line="360" w:lineRule="auto"/>
              <w:jc w:val="both"/>
              <w:rPr>
                <w:szCs w:val="24"/>
                <w:rtl/>
              </w:rPr>
            </w:pPr>
          </w:p>
        </w:tc>
      </w:tr>
      <w:tr w:rsidR="00A23087" w:rsidRPr="002F2401" w14:paraId="16D166D2" w14:textId="77777777" w:rsidTr="00A403D8">
        <w:tc>
          <w:tcPr>
            <w:tcW w:w="1955" w:type="dxa"/>
            <w:tcBorders>
              <w:top w:val="single" w:sz="4" w:space="0" w:color="auto"/>
              <w:bottom w:val="single" w:sz="4" w:space="0" w:color="auto"/>
            </w:tcBorders>
            <w:shd w:val="clear" w:color="auto" w:fill="auto"/>
          </w:tcPr>
          <w:p w14:paraId="3CE8C044" w14:textId="77777777" w:rsidR="00A23087" w:rsidRPr="002F2401" w:rsidRDefault="00A23087" w:rsidP="002F2401">
            <w:pPr>
              <w:spacing w:line="360" w:lineRule="auto"/>
              <w:jc w:val="both"/>
              <w:rPr>
                <w:szCs w:val="24"/>
                <w:rtl/>
              </w:rPr>
            </w:pPr>
          </w:p>
        </w:tc>
        <w:tc>
          <w:tcPr>
            <w:tcW w:w="914" w:type="dxa"/>
            <w:tcBorders>
              <w:top w:val="nil"/>
              <w:bottom w:val="nil"/>
            </w:tcBorders>
            <w:shd w:val="clear" w:color="auto" w:fill="auto"/>
          </w:tcPr>
          <w:p w14:paraId="4824D22F" w14:textId="77777777" w:rsidR="00A23087" w:rsidRPr="002F2401" w:rsidRDefault="00A23087" w:rsidP="002F2401">
            <w:pPr>
              <w:spacing w:line="360" w:lineRule="auto"/>
              <w:jc w:val="both"/>
              <w:rPr>
                <w:szCs w:val="24"/>
                <w:rtl/>
              </w:rPr>
            </w:pPr>
          </w:p>
        </w:tc>
        <w:tc>
          <w:tcPr>
            <w:tcW w:w="2375" w:type="dxa"/>
            <w:tcBorders>
              <w:top w:val="single" w:sz="4" w:space="0" w:color="auto"/>
              <w:bottom w:val="single" w:sz="4" w:space="0" w:color="auto"/>
            </w:tcBorders>
            <w:shd w:val="clear" w:color="auto" w:fill="auto"/>
          </w:tcPr>
          <w:p w14:paraId="47A03AFA" w14:textId="77777777" w:rsidR="00A23087" w:rsidRPr="002F2401" w:rsidRDefault="00A23087" w:rsidP="002F2401">
            <w:pPr>
              <w:spacing w:line="360" w:lineRule="auto"/>
              <w:jc w:val="both"/>
              <w:rPr>
                <w:szCs w:val="24"/>
                <w:rtl/>
              </w:rPr>
            </w:pPr>
          </w:p>
        </w:tc>
        <w:tc>
          <w:tcPr>
            <w:tcW w:w="851" w:type="dxa"/>
            <w:tcBorders>
              <w:top w:val="nil"/>
              <w:bottom w:val="nil"/>
            </w:tcBorders>
            <w:shd w:val="clear" w:color="auto" w:fill="auto"/>
          </w:tcPr>
          <w:p w14:paraId="690363DB" w14:textId="77777777" w:rsidR="00A23087" w:rsidRPr="002F2401" w:rsidRDefault="00A23087" w:rsidP="002F2401">
            <w:pPr>
              <w:spacing w:line="360" w:lineRule="auto"/>
              <w:jc w:val="both"/>
              <w:rPr>
                <w:szCs w:val="24"/>
                <w:rtl/>
              </w:rPr>
            </w:pPr>
          </w:p>
        </w:tc>
        <w:tc>
          <w:tcPr>
            <w:tcW w:w="1980" w:type="dxa"/>
            <w:tcBorders>
              <w:top w:val="single" w:sz="4" w:space="0" w:color="auto"/>
              <w:bottom w:val="single" w:sz="4" w:space="0" w:color="auto"/>
            </w:tcBorders>
            <w:shd w:val="clear" w:color="auto" w:fill="auto"/>
          </w:tcPr>
          <w:p w14:paraId="421ABCFF" w14:textId="77777777" w:rsidR="00A23087" w:rsidRPr="002F2401" w:rsidRDefault="00A23087" w:rsidP="002F2401">
            <w:pPr>
              <w:spacing w:line="360" w:lineRule="auto"/>
              <w:jc w:val="both"/>
              <w:rPr>
                <w:szCs w:val="24"/>
                <w:rtl/>
              </w:rPr>
            </w:pPr>
          </w:p>
        </w:tc>
      </w:tr>
      <w:tr w:rsidR="00A23087" w:rsidRPr="002F2401" w14:paraId="214615AE" w14:textId="77777777" w:rsidTr="00A403D8">
        <w:tc>
          <w:tcPr>
            <w:tcW w:w="1955" w:type="dxa"/>
            <w:tcBorders>
              <w:top w:val="single" w:sz="4" w:space="0" w:color="auto"/>
            </w:tcBorders>
            <w:shd w:val="clear" w:color="auto" w:fill="auto"/>
          </w:tcPr>
          <w:p w14:paraId="7A623424" w14:textId="77777777" w:rsidR="00A23087" w:rsidRPr="002F2401" w:rsidRDefault="00A23087" w:rsidP="002F2401">
            <w:pPr>
              <w:spacing w:line="360" w:lineRule="auto"/>
              <w:jc w:val="both"/>
              <w:rPr>
                <w:szCs w:val="24"/>
                <w:rtl/>
              </w:rPr>
            </w:pPr>
          </w:p>
        </w:tc>
        <w:tc>
          <w:tcPr>
            <w:tcW w:w="914" w:type="dxa"/>
            <w:tcBorders>
              <w:top w:val="nil"/>
              <w:bottom w:val="nil"/>
            </w:tcBorders>
            <w:shd w:val="clear" w:color="auto" w:fill="auto"/>
          </w:tcPr>
          <w:p w14:paraId="24774F94" w14:textId="77777777" w:rsidR="00A23087" w:rsidRPr="002F2401" w:rsidRDefault="00A23087" w:rsidP="002F2401">
            <w:pPr>
              <w:spacing w:line="360" w:lineRule="auto"/>
              <w:jc w:val="both"/>
              <w:rPr>
                <w:szCs w:val="24"/>
                <w:rtl/>
              </w:rPr>
            </w:pPr>
          </w:p>
        </w:tc>
        <w:tc>
          <w:tcPr>
            <w:tcW w:w="2375" w:type="dxa"/>
            <w:tcBorders>
              <w:top w:val="single" w:sz="4" w:space="0" w:color="auto"/>
            </w:tcBorders>
            <w:shd w:val="clear" w:color="auto" w:fill="auto"/>
          </w:tcPr>
          <w:p w14:paraId="1034960B" w14:textId="77777777" w:rsidR="00A23087" w:rsidRPr="002F2401" w:rsidRDefault="00A23087" w:rsidP="002F2401">
            <w:pPr>
              <w:spacing w:line="360" w:lineRule="auto"/>
              <w:jc w:val="both"/>
              <w:rPr>
                <w:szCs w:val="24"/>
                <w:rtl/>
              </w:rPr>
            </w:pPr>
          </w:p>
        </w:tc>
        <w:tc>
          <w:tcPr>
            <w:tcW w:w="851" w:type="dxa"/>
            <w:tcBorders>
              <w:top w:val="nil"/>
              <w:bottom w:val="nil"/>
            </w:tcBorders>
            <w:shd w:val="clear" w:color="auto" w:fill="auto"/>
          </w:tcPr>
          <w:p w14:paraId="4C6CDD17" w14:textId="77777777" w:rsidR="00A23087" w:rsidRPr="002F2401" w:rsidRDefault="00A23087" w:rsidP="002F2401">
            <w:pPr>
              <w:spacing w:line="360" w:lineRule="auto"/>
              <w:jc w:val="both"/>
              <w:rPr>
                <w:szCs w:val="24"/>
                <w:rtl/>
              </w:rPr>
            </w:pPr>
          </w:p>
        </w:tc>
        <w:tc>
          <w:tcPr>
            <w:tcW w:w="1980" w:type="dxa"/>
            <w:tcBorders>
              <w:top w:val="single" w:sz="4" w:space="0" w:color="auto"/>
            </w:tcBorders>
            <w:shd w:val="clear" w:color="auto" w:fill="auto"/>
          </w:tcPr>
          <w:p w14:paraId="076AA4EF" w14:textId="77777777" w:rsidR="00A23087" w:rsidRPr="002F2401" w:rsidRDefault="00A23087" w:rsidP="002F2401">
            <w:pPr>
              <w:spacing w:line="360" w:lineRule="auto"/>
              <w:jc w:val="both"/>
              <w:rPr>
                <w:szCs w:val="24"/>
                <w:rtl/>
              </w:rPr>
            </w:pPr>
          </w:p>
        </w:tc>
      </w:tr>
    </w:tbl>
    <w:p w14:paraId="18BA782C" w14:textId="77777777" w:rsidR="00A23087" w:rsidRPr="002F2401" w:rsidRDefault="00A23087" w:rsidP="002F2401">
      <w:pPr>
        <w:spacing w:line="360" w:lineRule="auto"/>
        <w:jc w:val="both"/>
        <w:rPr>
          <w:szCs w:val="24"/>
          <w:rtl/>
        </w:rPr>
      </w:pPr>
    </w:p>
    <w:p w14:paraId="44A10028" w14:textId="77777777" w:rsidR="00A23087" w:rsidRPr="002F2401" w:rsidRDefault="00A23087" w:rsidP="002F2401">
      <w:pPr>
        <w:pStyle w:val="1"/>
        <w:autoSpaceDE w:val="0"/>
        <w:autoSpaceDN w:val="0"/>
        <w:adjustRightInd w:val="0"/>
        <w:spacing w:line="360" w:lineRule="auto"/>
        <w:rPr>
          <w:rFonts w:cs="David"/>
          <w:sz w:val="24"/>
          <w:rtl/>
        </w:rPr>
      </w:pPr>
      <w:r w:rsidRPr="002F2401">
        <w:rPr>
          <w:rFonts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F8FE601" w14:textId="77777777" w:rsidR="00A23087" w:rsidRPr="002F2401" w:rsidRDefault="00A23087" w:rsidP="002F2401">
      <w:pPr>
        <w:pStyle w:val="1"/>
        <w:autoSpaceDE w:val="0"/>
        <w:autoSpaceDN w:val="0"/>
        <w:adjustRightInd w:val="0"/>
        <w:spacing w:line="360" w:lineRule="auto"/>
        <w:rPr>
          <w:rFonts w:cs="David"/>
          <w:sz w:val="24"/>
          <w:rtl/>
        </w:rPr>
      </w:pPr>
      <w:r w:rsidRPr="002F2401">
        <w:rPr>
          <w:rFonts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E77AEA5" w14:textId="77777777" w:rsidR="00A23087" w:rsidRPr="002F2401" w:rsidRDefault="00A23087" w:rsidP="002F2401">
      <w:pPr>
        <w:pStyle w:val="1"/>
        <w:autoSpaceDE w:val="0"/>
        <w:autoSpaceDN w:val="0"/>
        <w:adjustRightInd w:val="0"/>
        <w:spacing w:line="360" w:lineRule="auto"/>
        <w:rPr>
          <w:rFonts w:cs="David"/>
          <w:sz w:val="24"/>
        </w:rPr>
      </w:pPr>
      <w:r w:rsidRPr="002F2401">
        <w:rPr>
          <w:rFonts w:cs="David"/>
          <w:sz w:val="24"/>
          <w:rtl/>
        </w:rPr>
        <w:t xml:space="preserve">לא הייתי מעורב בניסיון להניא מתחרה אחר מלהגיש הצעות במכרז זה. </w:t>
      </w:r>
    </w:p>
    <w:p w14:paraId="5073DA90" w14:textId="77777777" w:rsidR="00A23087" w:rsidRPr="002F2401" w:rsidRDefault="00A23087" w:rsidP="002F2401">
      <w:pPr>
        <w:pStyle w:val="1"/>
        <w:autoSpaceDE w:val="0"/>
        <w:autoSpaceDN w:val="0"/>
        <w:adjustRightInd w:val="0"/>
        <w:spacing w:line="360" w:lineRule="auto"/>
        <w:rPr>
          <w:rFonts w:cs="David"/>
          <w:sz w:val="24"/>
          <w:rtl/>
        </w:rPr>
      </w:pPr>
      <w:r w:rsidRPr="002F2401">
        <w:rPr>
          <w:rFonts w:cs="David"/>
          <w:sz w:val="24"/>
          <w:rtl/>
        </w:rPr>
        <w:t xml:space="preserve">לא הייתי מעורב בניסיון לגרום למתחרה אחר להגיש הצעה גבוהה או נמוכה יותר מהצעתי זו. </w:t>
      </w:r>
    </w:p>
    <w:p w14:paraId="0794B270" w14:textId="77777777" w:rsidR="00A23087" w:rsidRPr="002F2401" w:rsidRDefault="00A23087" w:rsidP="002F2401">
      <w:pPr>
        <w:pStyle w:val="1"/>
        <w:autoSpaceDE w:val="0"/>
        <w:autoSpaceDN w:val="0"/>
        <w:adjustRightInd w:val="0"/>
        <w:spacing w:line="360" w:lineRule="auto"/>
        <w:rPr>
          <w:rFonts w:cs="David"/>
          <w:sz w:val="24"/>
          <w:rtl/>
        </w:rPr>
      </w:pPr>
      <w:r w:rsidRPr="002F2401">
        <w:rPr>
          <w:rFonts w:cs="David"/>
          <w:sz w:val="24"/>
          <w:rtl/>
        </w:rPr>
        <w:t xml:space="preserve">לא הייתי מעורב בניסיון לגרום למתחרה להגיש הצעה בלתי תחרותית מכל סוג שהוא. </w:t>
      </w:r>
    </w:p>
    <w:p w14:paraId="6E8E2A48" w14:textId="77777777" w:rsidR="00A23087" w:rsidRPr="002F2401" w:rsidRDefault="00A23087" w:rsidP="002F2401">
      <w:pPr>
        <w:pStyle w:val="1"/>
        <w:autoSpaceDE w:val="0"/>
        <w:autoSpaceDN w:val="0"/>
        <w:adjustRightInd w:val="0"/>
        <w:spacing w:line="360" w:lineRule="auto"/>
        <w:rPr>
          <w:rFonts w:cs="David"/>
          <w:sz w:val="24"/>
          <w:rtl/>
        </w:rPr>
      </w:pPr>
      <w:r w:rsidRPr="002F2401">
        <w:rPr>
          <w:rFonts w:cs="David"/>
          <w:sz w:val="24"/>
          <w:rtl/>
        </w:rPr>
        <w:t xml:space="preserve">הצעה זו של התאגיד מוגשת בתום לב ולא נעשית בעקבות הסדר או דין ודברים עם מתחרה או מתחרה פוטנציאלי אחר במכרז זה. </w:t>
      </w:r>
    </w:p>
    <w:p w14:paraId="5EF903D1" w14:textId="77777777" w:rsidR="00A23087" w:rsidRPr="002F2401" w:rsidRDefault="00A23087" w:rsidP="002F2401">
      <w:pPr>
        <w:spacing w:line="360" w:lineRule="auto"/>
        <w:jc w:val="both"/>
        <w:rPr>
          <w:szCs w:val="24"/>
        </w:rPr>
      </w:pPr>
      <w:r w:rsidRPr="002F2401">
        <w:rPr>
          <w:szCs w:val="24"/>
          <w:rtl/>
        </w:rPr>
        <w:t xml:space="preserve">יש לסמן </w:t>
      </w:r>
      <w:r w:rsidRPr="002F2401">
        <w:rPr>
          <w:szCs w:val="24"/>
        </w:rPr>
        <w:t>V</w:t>
      </w:r>
      <w:r w:rsidRPr="002F2401">
        <w:rPr>
          <w:szCs w:val="24"/>
          <w:rtl/>
        </w:rPr>
        <w:t xml:space="preserve"> במקום המתאים</w:t>
      </w:r>
    </w:p>
    <w:p w14:paraId="121445EA" w14:textId="77777777" w:rsidR="00A23087" w:rsidRPr="002F2401" w:rsidRDefault="00A23087" w:rsidP="002F2401">
      <w:pPr>
        <w:pStyle w:val="af6"/>
        <w:numPr>
          <w:ilvl w:val="0"/>
          <w:numId w:val="74"/>
        </w:numPr>
        <w:autoSpaceDE w:val="0"/>
        <w:autoSpaceDN w:val="0"/>
        <w:adjustRightInd w:val="0"/>
        <w:spacing w:line="360" w:lineRule="auto"/>
        <w:jc w:val="both"/>
        <w:rPr>
          <w:szCs w:val="24"/>
        </w:rPr>
      </w:pPr>
      <w:r w:rsidRPr="002F2401">
        <w:rPr>
          <w:szCs w:val="24"/>
          <w:rtl/>
        </w:rPr>
        <w:t xml:space="preserve">למיטב ידיעתי, התאגיד מציע ההצעה לא נמצא כרגע תחת חקירה בחשד לתיאום מכרז </w:t>
      </w:r>
    </w:p>
    <w:p w14:paraId="2ECAE572" w14:textId="77777777" w:rsidR="00A23087" w:rsidRPr="002F2401" w:rsidRDefault="00A23087" w:rsidP="002F2401">
      <w:pPr>
        <w:spacing w:line="360" w:lineRule="auto"/>
        <w:jc w:val="both"/>
        <w:rPr>
          <w:szCs w:val="24"/>
          <w:rtl/>
        </w:rPr>
      </w:pPr>
      <w:r w:rsidRPr="002F2401">
        <w:rPr>
          <w:szCs w:val="24"/>
          <w:rtl/>
        </w:rPr>
        <w:t>אם כן, אנא פרט:</w:t>
      </w:r>
    </w:p>
    <w:p w14:paraId="38D10C2C" w14:textId="77777777" w:rsidR="00A23087" w:rsidRPr="002F2401" w:rsidRDefault="00A23087" w:rsidP="002F2401">
      <w:pPr>
        <w:spacing w:line="360" w:lineRule="auto"/>
        <w:jc w:val="both"/>
        <w:rPr>
          <w:szCs w:val="24"/>
          <w:rtl/>
        </w:rPr>
      </w:pPr>
      <w:r w:rsidRPr="002F2401">
        <w:rPr>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CCD1F2" w14:textId="77777777" w:rsidR="00A23087" w:rsidRPr="002F2401" w:rsidRDefault="00A23087" w:rsidP="002F2401">
      <w:pPr>
        <w:spacing w:line="360" w:lineRule="auto"/>
        <w:jc w:val="both"/>
        <w:rPr>
          <w:szCs w:val="24"/>
          <w:rtl/>
        </w:rPr>
      </w:pPr>
    </w:p>
    <w:p w14:paraId="3A9F0236" w14:textId="77777777" w:rsidR="00A23087" w:rsidRPr="002F2401" w:rsidRDefault="00A23087" w:rsidP="002F2401">
      <w:pPr>
        <w:spacing w:line="360" w:lineRule="auto"/>
        <w:jc w:val="both"/>
        <w:rPr>
          <w:szCs w:val="24"/>
          <w:rtl/>
        </w:rPr>
      </w:pPr>
      <w:r w:rsidRPr="002F2401">
        <w:rPr>
          <w:szCs w:val="24"/>
          <w:rtl/>
        </w:rPr>
        <w:t xml:space="preserve">אני מודע לכך כי העונש על תיאום מכרז יכול להגיע עד חמש שנות מאסר בפועל לפי סעיף 47א לחוק ההגבלים העסקיים, תשמ"ח-1988. </w:t>
      </w:r>
    </w:p>
    <w:p w14:paraId="0124AE88" w14:textId="77777777" w:rsidR="00A23087" w:rsidRPr="002F2401" w:rsidRDefault="00A23087" w:rsidP="002F2401">
      <w:pPr>
        <w:spacing w:line="360" w:lineRule="auto"/>
        <w:jc w:val="both"/>
        <w:rPr>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A23087" w:rsidRPr="002F2401" w14:paraId="346EF5C3" w14:textId="77777777" w:rsidTr="00A403D8">
        <w:tc>
          <w:tcPr>
            <w:tcW w:w="1548" w:type="dxa"/>
            <w:shd w:val="clear" w:color="auto" w:fill="auto"/>
          </w:tcPr>
          <w:p w14:paraId="774853DF" w14:textId="77777777" w:rsidR="00A23087" w:rsidRPr="002F2401" w:rsidRDefault="00A23087" w:rsidP="002F2401">
            <w:pPr>
              <w:spacing w:line="360" w:lineRule="auto"/>
              <w:jc w:val="both"/>
              <w:rPr>
                <w:szCs w:val="24"/>
                <w:rtl/>
              </w:rPr>
            </w:pPr>
          </w:p>
        </w:tc>
        <w:tc>
          <w:tcPr>
            <w:tcW w:w="251" w:type="dxa"/>
            <w:tcBorders>
              <w:top w:val="nil"/>
              <w:bottom w:val="nil"/>
            </w:tcBorders>
            <w:shd w:val="clear" w:color="auto" w:fill="auto"/>
          </w:tcPr>
          <w:p w14:paraId="2CC68242" w14:textId="77777777" w:rsidR="00A23087" w:rsidRPr="002F2401" w:rsidRDefault="00A23087" w:rsidP="002F2401">
            <w:pPr>
              <w:spacing w:line="360" w:lineRule="auto"/>
              <w:jc w:val="both"/>
              <w:rPr>
                <w:szCs w:val="24"/>
                <w:rtl/>
              </w:rPr>
            </w:pPr>
          </w:p>
        </w:tc>
        <w:tc>
          <w:tcPr>
            <w:tcW w:w="1549" w:type="dxa"/>
            <w:shd w:val="clear" w:color="auto" w:fill="auto"/>
          </w:tcPr>
          <w:p w14:paraId="567FE0BD" w14:textId="77777777" w:rsidR="00A23087" w:rsidRPr="002F2401" w:rsidRDefault="00A23087" w:rsidP="002F2401">
            <w:pPr>
              <w:spacing w:line="360" w:lineRule="auto"/>
              <w:jc w:val="both"/>
              <w:rPr>
                <w:szCs w:val="24"/>
                <w:rtl/>
              </w:rPr>
            </w:pPr>
          </w:p>
        </w:tc>
        <w:tc>
          <w:tcPr>
            <w:tcW w:w="281" w:type="dxa"/>
            <w:tcBorders>
              <w:top w:val="nil"/>
              <w:bottom w:val="nil"/>
            </w:tcBorders>
            <w:shd w:val="clear" w:color="auto" w:fill="auto"/>
          </w:tcPr>
          <w:p w14:paraId="02DD866F" w14:textId="77777777" w:rsidR="00A23087" w:rsidRPr="002F2401" w:rsidRDefault="00A23087" w:rsidP="002F2401">
            <w:pPr>
              <w:spacing w:line="360" w:lineRule="auto"/>
              <w:jc w:val="both"/>
              <w:rPr>
                <w:szCs w:val="24"/>
                <w:rtl/>
              </w:rPr>
            </w:pPr>
          </w:p>
        </w:tc>
        <w:tc>
          <w:tcPr>
            <w:tcW w:w="1859" w:type="dxa"/>
            <w:shd w:val="clear" w:color="auto" w:fill="auto"/>
          </w:tcPr>
          <w:p w14:paraId="077B06A7" w14:textId="77777777" w:rsidR="00A23087" w:rsidRPr="002F2401" w:rsidRDefault="00A23087" w:rsidP="002F2401">
            <w:pPr>
              <w:spacing w:line="360" w:lineRule="auto"/>
              <w:jc w:val="both"/>
              <w:rPr>
                <w:szCs w:val="24"/>
                <w:rtl/>
              </w:rPr>
            </w:pPr>
          </w:p>
        </w:tc>
        <w:tc>
          <w:tcPr>
            <w:tcW w:w="236" w:type="dxa"/>
            <w:tcBorders>
              <w:top w:val="nil"/>
              <w:bottom w:val="nil"/>
            </w:tcBorders>
            <w:shd w:val="clear" w:color="auto" w:fill="auto"/>
          </w:tcPr>
          <w:p w14:paraId="15BADC3C" w14:textId="77777777" w:rsidR="00A23087" w:rsidRPr="002F2401" w:rsidRDefault="00A23087" w:rsidP="002F2401">
            <w:pPr>
              <w:spacing w:line="360" w:lineRule="auto"/>
              <w:jc w:val="both"/>
              <w:rPr>
                <w:szCs w:val="24"/>
                <w:rtl/>
              </w:rPr>
            </w:pPr>
          </w:p>
        </w:tc>
        <w:tc>
          <w:tcPr>
            <w:tcW w:w="1738" w:type="dxa"/>
            <w:shd w:val="clear" w:color="auto" w:fill="auto"/>
          </w:tcPr>
          <w:p w14:paraId="3C9FB0AC" w14:textId="77777777" w:rsidR="00A23087" w:rsidRPr="002F2401" w:rsidRDefault="00A23087" w:rsidP="002F2401">
            <w:pPr>
              <w:spacing w:line="360" w:lineRule="auto"/>
              <w:jc w:val="both"/>
              <w:rPr>
                <w:szCs w:val="24"/>
                <w:rtl/>
              </w:rPr>
            </w:pPr>
          </w:p>
        </w:tc>
        <w:tc>
          <w:tcPr>
            <w:tcW w:w="236" w:type="dxa"/>
            <w:tcBorders>
              <w:top w:val="nil"/>
              <w:bottom w:val="nil"/>
            </w:tcBorders>
            <w:shd w:val="clear" w:color="auto" w:fill="auto"/>
          </w:tcPr>
          <w:p w14:paraId="55497AA1" w14:textId="77777777" w:rsidR="00A23087" w:rsidRPr="002F2401" w:rsidRDefault="00A23087" w:rsidP="002F2401">
            <w:pPr>
              <w:spacing w:line="360" w:lineRule="auto"/>
              <w:jc w:val="both"/>
              <w:rPr>
                <w:szCs w:val="24"/>
                <w:rtl/>
              </w:rPr>
            </w:pPr>
          </w:p>
        </w:tc>
        <w:tc>
          <w:tcPr>
            <w:tcW w:w="1480" w:type="dxa"/>
            <w:shd w:val="clear" w:color="auto" w:fill="auto"/>
          </w:tcPr>
          <w:p w14:paraId="7EF26739" w14:textId="77777777" w:rsidR="00A23087" w:rsidRPr="002F2401" w:rsidRDefault="00A23087" w:rsidP="002F2401">
            <w:pPr>
              <w:spacing w:line="360" w:lineRule="auto"/>
              <w:jc w:val="both"/>
              <w:rPr>
                <w:szCs w:val="24"/>
                <w:rtl/>
              </w:rPr>
            </w:pPr>
          </w:p>
        </w:tc>
      </w:tr>
      <w:tr w:rsidR="00A23087" w:rsidRPr="002F2401" w14:paraId="185F6CDE" w14:textId="77777777" w:rsidTr="00A403D8">
        <w:tc>
          <w:tcPr>
            <w:tcW w:w="1548" w:type="dxa"/>
            <w:shd w:val="clear" w:color="auto" w:fill="auto"/>
          </w:tcPr>
          <w:p w14:paraId="1FD6FDA7" w14:textId="77777777" w:rsidR="00A23087" w:rsidRPr="002F2401" w:rsidRDefault="00A23087" w:rsidP="002F2401">
            <w:pPr>
              <w:spacing w:line="360" w:lineRule="auto"/>
              <w:jc w:val="both"/>
              <w:rPr>
                <w:szCs w:val="24"/>
                <w:rtl/>
              </w:rPr>
            </w:pPr>
            <w:r w:rsidRPr="002F2401">
              <w:rPr>
                <w:szCs w:val="24"/>
                <w:rtl/>
              </w:rPr>
              <w:t>תאריך</w:t>
            </w:r>
          </w:p>
        </w:tc>
        <w:tc>
          <w:tcPr>
            <w:tcW w:w="251" w:type="dxa"/>
            <w:tcBorders>
              <w:top w:val="nil"/>
              <w:bottom w:val="nil"/>
            </w:tcBorders>
            <w:shd w:val="clear" w:color="auto" w:fill="auto"/>
          </w:tcPr>
          <w:p w14:paraId="15CDB1E8" w14:textId="77777777" w:rsidR="00A23087" w:rsidRPr="002F2401" w:rsidRDefault="00A23087" w:rsidP="002F2401">
            <w:pPr>
              <w:spacing w:line="360" w:lineRule="auto"/>
              <w:jc w:val="both"/>
              <w:rPr>
                <w:szCs w:val="24"/>
                <w:rtl/>
              </w:rPr>
            </w:pPr>
          </w:p>
        </w:tc>
        <w:tc>
          <w:tcPr>
            <w:tcW w:w="1549" w:type="dxa"/>
            <w:shd w:val="clear" w:color="auto" w:fill="auto"/>
          </w:tcPr>
          <w:p w14:paraId="0F2EDAA4" w14:textId="77777777" w:rsidR="00A23087" w:rsidRPr="002F2401" w:rsidRDefault="00A23087" w:rsidP="002F2401">
            <w:pPr>
              <w:spacing w:line="360" w:lineRule="auto"/>
              <w:jc w:val="both"/>
              <w:rPr>
                <w:szCs w:val="24"/>
                <w:rtl/>
              </w:rPr>
            </w:pPr>
            <w:r w:rsidRPr="002F2401">
              <w:rPr>
                <w:szCs w:val="24"/>
                <w:rtl/>
              </w:rPr>
              <w:t>שם התאגיד</w:t>
            </w:r>
          </w:p>
        </w:tc>
        <w:tc>
          <w:tcPr>
            <w:tcW w:w="281" w:type="dxa"/>
            <w:tcBorders>
              <w:top w:val="nil"/>
              <w:bottom w:val="nil"/>
            </w:tcBorders>
            <w:shd w:val="clear" w:color="auto" w:fill="auto"/>
          </w:tcPr>
          <w:p w14:paraId="13867263" w14:textId="77777777" w:rsidR="00A23087" w:rsidRPr="002F2401" w:rsidRDefault="00A23087" w:rsidP="002F2401">
            <w:pPr>
              <w:spacing w:line="360" w:lineRule="auto"/>
              <w:jc w:val="both"/>
              <w:rPr>
                <w:szCs w:val="24"/>
                <w:rtl/>
              </w:rPr>
            </w:pPr>
          </w:p>
        </w:tc>
        <w:tc>
          <w:tcPr>
            <w:tcW w:w="1859" w:type="dxa"/>
            <w:shd w:val="clear" w:color="auto" w:fill="auto"/>
          </w:tcPr>
          <w:p w14:paraId="27DF0B45" w14:textId="77777777" w:rsidR="00A23087" w:rsidRPr="002F2401" w:rsidRDefault="00A23087" w:rsidP="002F2401">
            <w:pPr>
              <w:spacing w:line="360" w:lineRule="auto"/>
              <w:jc w:val="both"/>
              <w:rPr>
                <w:szCs w:val="24"/>
                <w:rtl/>
              </w:rPr>
            </w:pPr>
            <w:r w:rsidRPr="002F2401">
              <w:rPr>
                <w:szCs w:val="24"/>
                <w:rtl/>
              </w:rPr>
              <w:t>חותמת התאגיד</w:t>
            </w:r>
          </w:p>
        </w:tc>
        <w:tc>
          <w:tcPr>
            <w:tcW w:w="236" w:type="dxa"/>
            <w:tcBorders>
              <w:top w:val="nil"/>
              <w:bottom w:val="nil"/>
            </w:tcBorders>
            <w:shd w:val="clear" w:color="auto" w:fill="auto"/>
          </w:tcPr>
          <w:p w14:paraId="32C01E99" w14:textId="77777777" w:rsidR="00A23087" w:rsidRPr="002F2401" w:rsidRDefault="00A23087" w:rsidP="002F2401">
            <w:pPr>
              <w:spacing w:line="360" w:lineRule="auto"/>
              <w:jc w:val="both"/>
              <w:rPr>
                <w:szCs w:val="24"/>
                <w:rtl/>
              </w:rPr>
            </w:pPr>
          </w:p>
        </w:tc>
        <w:tc>
          <w:tcPr>
            <w:tcW w:w="1738" w:type="dxa"/>
            <w:shd w:val="clear" w:color="auto" w:fill="auto"/>
          </w:tcPr>
          <w:p w14:paraId="0F62A6D5" w14:textId="77777777" w:rsidR="00A23087" w:rsidRPr="002F2401" w:rsidRDefault="00A23087" w:rsidP="002F2401">
            <w:pPr>
              <w:spacing w:line="360" w:lineRule="auto"/>
              <w:jc w:val="both"/>
              <w:rPr>
                <w:szCs w:val="24"/>
                <w:rtl/>
              </w:rPr>
            </w:pPr>
            <w:r w:rsidRPr="002F2401">
              <w:rPr>
                <w:szCs w:val="24"/>
                <w:rtl/>
              </w:rPr>
              <w:t>שם המצהיר</w:t>
            </w:r>
          </w:p>
        </w:tc>
        <w:tc>
          <w:tcPr>
            <w:tcW w:w="236" w:type="dxa"/>
            <w:tcBorders>
              <w:top w:val="nil"/>
              <w:bottom w:val="nil"/>
            </w:tcBorders>
            <w:shd w:val="clear" w:color="auto" w:fill="auto"/>
          </w:tcPr>
          <w:p w14:paraId="56A6E549" w14:textId="77777777" w:rsidR="00A23087" w:rsidRPr="002F2401" w:rsidRDefault="00A23087" w:rsidP="002F2401">
            <w:pPr>
              <w:spacing w:line="360" w:lineRule="auto"/>
              <w:jc w:val="both"/>
              <w:rPr>
                <w:szCs w:val="24"/>
                <w:rtl/>
              </w:rPr>
            </w:pPr>
          </w:p>
        </w:tc>
        <w:tc>
          <w:tcPr>
            <w:tcW w:w="1480" w:type="dxa"/>
            <w:shd w:val="clear" w:color="auto" w:fill="auto"/>
          </w:tcPr>
          <w:p w14:paraId="5BB70C4A" w14:textId="77777777" w:rsidR="00A23087" w:rsidRPr="002F2401" w:rsidRDefault="00A23087" w:rsidP="002F2401">
            <w:pPr>
              <w:spacing w:line="360" w:lineRule="auto"/>
              <w:jc w:val="both"/>
              <w:rPr>
                <w:szCs w:val="24"/>
                <w:rtl/>
              </w:rPr>
            </w:pPr>
            <w:r w:rsidRPr="002F2401">
              <w:rPr>
                <w:szCs w:val="24"/>
                <w:rtl/>
              </w:rPr>
              <w:t>חתימת המצהיר</w:t>
            </w:r>
          </w:p>
        </w:tc>
      </w:tr>
    </w:tbl>
    <w:p w14:paraId="1FE04F66" w14:textId="77777777" w:rsidR="00A23087" w:rsidRPr="002F2401" w:rsidRDefault="00A23087" w:rsidP="002F2401">
      <w:pPr>
        <w:spacing w:line="360" w:lineRule="auto"/>
        <w:jc w:val="both"/>
        <w:rPr>
          <w:szCs w:val="24"/>
          <w:rtl/>
        </w:rPr>
      </w:pPr>
    </w:p>
    <w:p w14:paraId="7B52D238" w14:textId="77777777" w:rsidR="00A23087" w:rsidRPr="002F2401" w:rsidRDefault="00A23087" w:rsidP="002F2401">
      <w:pPr>
        <w:spacing w:line="360" w:lineRule="auto"/>
        <w:jc w:val="both"/>
        <w:rPr>
          <w:szCs w:val="24"/>
          <w:rtl/>
        </w:rPr>
      </w:pPr>
    </w:p>
    <w:p w14:paraId="3357AA34" w14:textId="77777777" w:rsidR="00A23087" w:rsidRPr="002F2401" w:rsidRDefault="00A23087" w:rsidP="002F2401">
      <w:pPr>
        <w:spacing w:line="360" w:lineRule="auto"/>
        <w:jc w:val="both"/>
        <w:rPr>
          <w:szCs w:val="24"/>
          <w:rtl/>
        </w:rPr>
      </w:pPr>
    </w:p>
    <w:p w14:paraId="45294A1B" w14:textId="77777777" w:rsidR="00A23087" w:rsidRPr="002F2401" w:rsidRDefault="00A23087" w:rsidP="002F2401">
      <w:pPr>
        <w:spacing w:line="360" w:lineRule="auto"/>
        <w:jc w:val="both"/>
        <w:rPr>
          <w:b/>
          <w:bCs/>
          <w:szCs w:val="24"/>
          <w:rtl/>
        </w:rPr>
      </w:pPr>
      <w:r w:rsidRPr="002F2401">
        <w:rPr>
          <w:b/>
          <w:bCs/>
          <w:szCs w:val="24"/>
          <w:rtl/>
        </w:rPr>
        <w:t>אישור עורך הדין</w:t>
      </w:r>
    </w:p>
    <w:p w14:paraId="5C0CD702" w14:textId="77777777" w:rsidR="00A23087" w:rsidRPr="002F2401" w:rsidRDefault="00A23087" w:rsidP="002F2401">
      <w:pPr>
        <w:spacing w:line="360" w:lineRule="auto"/>
        <w:jc w:val="both"/>
        <w:rPr>
          <w:szCs w:val="24"/>
          <w:rtl/>
        </w:rPr>
      </w:pPr>
    </w:p>
    <w:p w14:paraId="73A14276" w14:textId="77777777" w:rsidR="00A23087" w:rsidRPr="002F2401" w:rsidRDefault="00A23087" w:rsidP="002F2401">
      <w:pPr>
        <w:spacing w:line="360" w:lineRule="auto"/>
        <w:jc w:val="both"/>
        <w:rPr>
          <w:szCs w:val="24"/>
          <w:rtl/>
        </w:rPr>
      </w:pPr>
      <w:r w:rsidRPr="002F2401">
        <w:rPr>
          <w:szCs w:val="24"/>
          <w:rtl/>
        </w:rPr>
        <w:t>אני הח"מ ________________________, עו"ד</w:t>
      </w:r>
      <w:r w:rsidRPr="002F2401">
        <w:rPr>
          <w:rFonts w:hint="cs"/>
          <w:szCs w:val="24"/>
          <w:rtl/>
        </w:rPr>
        <w:t>,</w:t>
      </w:r>
      <w:r w:rsidRPr="002F2401">
        <w:rPr>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C7FA7CD" w14:textId="77777777" w:rsidR="00A23087" w:rsidRPr="002F2401" w:rsidRDefault="00A23087" w:rsidP="002F2401">
      <w:pPr>
        <w:spacing w:line="360" w:lineRule="auto"/>
        <w:jc w:val="both"/>
        <w:rPr>
          <w:szCs w:val="24"/>
          <w:rtl/>
        </w:rPr>
      </w:pPr>
    </w:p>
    <w:p w14:paraId="18550B90" w14:textId="77777777" w:rsidR="00A23087" w:rsidRPr="002F2401" w:rsidRDefault="00A23087" w:rsidP="002F2401">
      <w:pPr>
        <w:spacing w:line="360" w:lineRule="auto"/>
        <w:jc w:val="both"/>
        <w:rPr>
          <w:szCs w:val="24"/>
          <w:rtl/>
        </w:rPr>
      </w:pPr>
    </w:p>
    <w:p w14:paraId="11A94D9C" w14:textId="77777777" w:rsidR="00A23087" w:rsidRPr="002F2401" w:rsidRDefault="00A23087" w:rsidP="002F2401">
      <w:pPr>
        <w:spacing w:line="360" w:lineRule="auto"/>
        <w:jc w:val="both"/>
        <w:rPr>
          <w:szCs w:val="24"/>
          <w:rtl/>
        </w:rPr>
      </w:pPr>
      <w:r w:rsidRPr="002F2401">
        <w:rPr>
          <w:szCs w:val="24"/>
          <w:rtl/>
        </w:rPr>
        <w:t>____</w:t>
      </w:r>
      <w:r w:rsidRPr="002F2401">
        <w:rPr>
          <w:rFonts w:hint="cs"/>
          <w:szCs w:val="24"/>
          <w:rtl/>
        </w:rPr>
        <w:t>__</w:t>
      </w:r>
      <w:r w:rsidRPr="002F2401">
        <w:rPr>
          <w:szCs w:val="24"/>
          <w:rtl/>
        </w:rPr>
        <w:t>_______</w:t>
      </w:r>
      <w:r w:rsidRPr="002F2401">
        <w:rPr>
          <w:szCs w:val="24"/>
          <w:rtl/>
        </w:rPr>
        <w:tab/>
        <w:t xml:space="preserve">            ______________________</w:t>
      </w:r>
      <w:r w:rsidRPr="002F2401">
        <w:rPr>
          <w:szCs w:val="24"/>
          <w:rtl/>
        </w:rPr>
        <w:tab/>
        <w:t xml:space="preserve">        __________</w:t>
      </w:r>
      <w:r w:rsidRPr="002F2401">
        <w:rPr>
          <w:rFonts w:hint="cs"/>
          <w:szCs w:val="24"/>
          <w:rtl/>
        </w:rPr>
        <w:softHyphen/>
      </w:r>
      <w:r w:rsidRPr="002F2401">
        <w:rPr>
          <w:rFonts w:hint="cs"/>
          <w:szCs w:val="24"/>
          <w:rtl/>
        </w:rPr>
        <w:softHyphen/>
      </w:r>
      <w:r w:rsidRPr="002F2401">
        <w:rPr>
          <w:rFonts w:hint="cs"/>
          <w:szCs w:val="24"/>
          <w:rtl/>
        </w:rPr>
        <w:softHyphen/>
      </w:r>
      <w:r w:rsidRPr="002F2401">
        <w:rPr>
          <w:rFonts w:hint="cs"/>
          <w:szCs w:val="24"/>
          <w:rtl/>
        </w:rPr>
        <w:softHyphen/>
      </w:r>
      <w:r w:rsidRPr="002F2401">
        <w:rPr>
          <w:rFonts w:hint="cs"/>
          <w:szCs w:val="24"/>
          <w:rtl/>
        </w:rPr>
        <w:softHyphen/>
      </w:r>
      <w:r w:rsidRPr="002F2401">
        <w:rPr>
          <w:rFonts w:hint="cs"/>
          <w:szCs w:val="24"/>
          <w:rtl/>
        </w:rPr>
        <w:softHyphen/>
      </w:r>
      <w:r w:rsidRPr="002F2401">
        <w:rPr>
          <w:rFonts w:hint="cs"/>
          <w:szCs w:val="24"/>
          <w:rtl/>
        </w:rPr>
        <w:softHyphen/>
      </w:r>
      <w:r w:rsidRPr="002F2401">
        <w:rPr>
          <w:rFonts w:hint="cs"/>
          <w:szCs w:val="24"/>
          <w:rtl/>
        </w:rPr>
        <w:softHyphen/>
      </w:r>
      <w:r w:rsidRPr="002F2401">
        <w:rPr>
          <w:rFonts w:hint="cs"/>
          <w:szCs w:val="24"/>
          <w:rtl/>
        </w:rPr>
        <w:softHyphen/>
      </w:r>
      <w:r w:rsidRPr="002F2401">
        <w:rPr>
          <w:rFonts w:hint="cs"/>
          <w:szCs w:val="24"/>
          <w:rtl/>
        </w:rPr>
        <w:softHyphen/>
      </w:r>
      <w:r w:rsidRPr="002F2401">
        <w:rPr>
          <w:rFonts w:hint="cs"/>
          <w:szCs w:val="24"/>
          <w:rtl/>
        </w:rPr>
        <w:softHyphen/>
        <w:t>__</w:t>
      </w:r>
      <w:r w:rsidRPr="002F2401">
        <w:rPr>
          <w:szCs w:val="24"/>
          <w:rtl/>
        </w:rPr>
        <w:softHyphen/>
      </w:r>
      <w:r w:rsidRPr="002F2401">
        <w:rPr>
          <w:rFonts w:hint="cs"/>
          <w:szCs w:val="24"/>
          <w:rtl/>
        </w:rPr>
        <w:softHyphen/>
      </w:r>
      <w:r w:rsidRPr="002F2401">
        <w:rPr>
          <w:szCs w:val="24"/>
          <w:rtl/>
        </w:rPr>
        <w:t>_</w:t>
      </w:r>
      <w:r w:rsidRPr="002F2401">
        <w:rPr>
          <w:szCs w:val="24"/>
          <w:rtl/>
        </w:rPr>
        <w:tab/>
      </w:r>
      <w:r w:rsidRPr="002F2401">
        <w:rPr>
          <w:szCs w:val="24"/>
          <w:rtl/>
        </w:rPr>
        <w:tab/>
      </w:r>
      <w:r w:rsidRPr="002F2401">
        <w:rPr>
          <w:rFonts w:hint="cs"/>
          <w:szCs w:val="24"/>
          <w:rtl/>
        </w:rPr>
        <w:t xml:space="preserve">  </w:t>
      </w:r>
    </w:p>
    <w:p w14:paraId="2713194A" w14:textId="77777777" w:rsidR="00A23087" w:rsidRPr="002F2401" w:rsidRDefault="00A23087" w:rsidP="002F2401">
      <w:pPr>
        <w:spacing w:line="360" w:lineRule="auto"/>
        <w:jc w:val="both"/>
        <w:rPr>
          <w:szCs w:val="24"/>
          <w:rtl/>
        </w:rPr>
      </w:pPr>
      <w:r w:rsidRPr="002F2401">
        <w:rPr>
          <w:rFonts w:hint="cs"/>
          <w:szCs w:val="24"/>
          <w:rtl/>
        </w:rPr>
        <w:t xml:space="preserve">  </w:t>
      </w:r>
      <w:r w:rsidRPr="002F2401">
        <w:rPr>
          <w:szCs w:val="24"/>
          <w:rtl/>
        </w:rPr>
        <w:t xml:space="preserve"> תאריך </w:t>
      </w:r>
      <w:r w:rsidRPr="002F2401">
        <w:rPr>
          <w:szCs w:val="24"/>
          <w:rtl/>
        </w:rPr>
        <w:tab/>
      </w:r>
      <w:r w:rsidRPr="002F2401">
        <w:rPr>
          <w:szCs w:val="24"/>
          <w:rtl/>
        </w:rPr>
        <w:tab/>
      </w:r>
      <w:r w:rsidRPr="002F2401">
        <w:rPr>
          <w:rFonts w:hint="cs"/>
          <w:szCs w:val="24"/>
          <w:rtl/>
        </w:rPr>
        <w:t xml:space="preserve">           </w:t>
      </w:r>
      <w:r w:rsidRPr="002F2401">
        <w:rPr>
          <w:szCs w:val="24"/>
          <w:rtl/>
        </w:rPr>
        <w:t xml:space="preserve">חותמת ומספר רישיון עורך דין </w:t>
      </w:r>
      <w:r w:rsidRPr="002F2401">
        <w:rPr>
          <w:szCs w:val="24"/>
          <w:rtl/>
        </w:rPr>
        <w:tab/>
        <w:t xml:space="preserve">       </w:t>
      </w:r>
      <w:r w:rsidRPr="002F2401">
        <w:rPr>
          <w:rFonts w:hint="cs"/>
          <w:szCs w:val="24"/>
          <w:rtl/>
        </w:rPr>
        <w:t xml:space="preserve"> </w:t>
      </w:r>
      <w:r w:rsidRPr="002F2401">
        <w:rPr>
          <w:szCs w:val="24"/>
          <w:rtl/>
        </w:rPr>
        <w:t xml:space="preserve">  </w:t>
      </w:r>
      <w:r w:rsidRPr="002F2401">
        <w:rPr>
          <w:rFonts w:hint="cs"/>
          <w:szCs w:val="24"/>
          <w:rtl/>
        </w:rPr>
        <w:t xml:space="preserve">    </w:t>
      </w:r>
      <w:r w:rsidRPr="002F2401">
        <w:rPr>
          <w:szCs w:val="24"/>
          <w:rtl/>
        </w:rPr>
        <w:t>חתימת עו</w:t>
      </w:r>
      <w:r w:rsidRPr="002F2401">
        <w:rPr>
          <w:rFonts w:hint="cs"/>
          <w:szCs w:val="24"/>
          <w:rtl/>
        </w:rPr>
        <w:t>רך הדין</w:t>
      </w:r>
    </w:p>
    <w:p w14:paraId="22BDE787" w14:textId="77777777" w:rsidR="00A23087" w:rsidRPr="002F2401" w:rsidRDefault="00A23087" w:rsidP="002F2401">
      <w:pPr>
        <w:spacing w:line="360" w:lineRule="auto"/>
        <w:jc w:val="both"/>
        <w:rPr>
          <w:szCs w:val="24"/>
          <w:rtl/>
        </w:rPr>
      </w:pPr>
    </w:p>
    <w:p w14:paraId="6A67EFFF" w14:textId="77777777" w:rsidR="00A23087" w:rsidRPr="002F2401" w:rsidRDefault="00A23087" w:rsidP="002F2401">
      <w:pPr>
        <w:spacing w:line="360" w:lineRule="auto"/>
        <w:jc w:val="both"/>
        <w:rPr>
          <w:szCs w:val="24"/>
          <w:rtl/>
        </w:rPr>
      </w:pPr>
    </w:p>
    <w:p w14:paraId="306EEE31" w14:textId="77777777" w:rsidR="00A23087" w:rsidRPr="002F2401" w:rsidRDefault="00A23087" w:rsidP="002F2401">
      <w:pPr>
        <w:spacing w:line="360" w:lineRule="auto"/>
        <w:jc w:val="both"/>
        <w:rPr>
          <w:szCs w:val="24"/>
          <w:rtl/>
        </w:rPr>
      </w:pPr>
    </w:p>
    <w:p w14:paraId="2AB49E80" w14:textId="77777777" w:rsidR="00A23087" w:rsidRPr="002F2401" w:rsidRDefault="00A23087" w:rsidP="002F2401">
      <w:pPr>
        <w:spacing w:line="360" w:lineRule="auto"/>
        <w:jc w:val="both"/>
        <w:rPr>
          <w:szCs w:val="24"/>
          <w:rtl/>
        </w:rPr>
      </w:pPr>
    </w:p>
    <w:p w14:paraId="6E316006" w14:textId="77777777" w:rsidR="00A23087" w:rsidRPr="002F2401" w:rsidRDefault="00A23087" w:rsidP="002F2401">
      <w:pPr>
        <w:bidi w:val="0"/>
        <w:spacing w:line="360" w:lineRule="auto"/>
        <w:jc w:val="both"/>
        <w:rPr>
          <w:szCs w:val="24"/>
          <w:rtl/>
        </w:rPr>
      </w:pPr>
      <w:r w:rsidRPr="002F2401">
        <w:rPr>
          <w:szCs w:val="24"/>
          <w:rtl/>
        </w:rPr>
        <w:br w:type="page"/>
      </w:r>
    </w:p>
    <w:p w14:paraId="773DC9FA" w14:textId="77777777" w:rsidR="00A23087" w:rsidRPr="002F2401" w:rsidRDefault="00A23087" w:rsidP="002F2401">
      <w:pPr>
        <w:spacing w:line="360" w:lineRule="auto"/>
        <w:jc w:val="both"/>
        <w:rPr>
          <w:szCs w:val="24"/>
          <w:rtl/>
        </w:rPr>
      </w:pPr>
    </w:p>
    <w:p w14:paraId="187A6925" w14:textId="77777777" w:rsidR="00A23087" w:rsidRPr="002F2401" w:rsidRDefault="00A23087" w:rsidP="00653269">
      <w:pPr>
        <w:pStyle w:val="afffffe"/>
        <w:rPr>
          <w:rtl/>
        </w:rPr>
      </w:pPr>
      <w:r w:rsidRPr="002F2401">
        <w:rPr>
          <w:rFonts w:hint="cs"/>
          <w:rtl/>
        </w:rPr>
        <w:t>נספח ז'</w:t>
      </w:r>
    </w:p>
    <w:p w14:paraId="2B206485" w14:textId="77777777" w:rsidR="00A23087" w:rsidRPr="002F2401" w:rsidRDefault="00A23087" w:rsidP="002F2401">
      <w:pPr>
        <w:spacing w:line="360" w:lineRule="auto"/>
        <w:jc w:val="both"/>
        <w:rPr>
          <w:szCs w:val="24"/>
          <w:rtl/>
        </w:rPr>
      </w:pPr>
      <w:r w:rsidRPr="002F2401">
        <w:rPr>
          <w:rFonts w:hint="cs"/>
          <w:szCs w:val="24"/>
          <w:rtl/>
        </w:rPr>
        <w:t xml:space="preserve">        תאריך _______________                                                                                                                   </w:t>
      </w:r>
    </w:p>
    <w:p w14:paraId="14BCFF03" w14:textId="77777777" w:rsidR="00A23087" w:rsidRPr="002F2401" w:rsidRDefault="00A23087" w:rsidP="002F2401">
      <w:pPr>
        <w:spacing w:line="360" w:lineRule="auto"/>
        <w:jc w:val="both"/>
        <w:rPr>
          <w:szCs w:val="24"/>
          <w:highlight w:val="yellow"/>
          <w:rtl/>
        </w:rPr>
      </w:pPr>
    </w:p>
    <w:p w14:paraId="318FCE83" w14:textId="77777777" w:rsidR="00A23087" w:rsidRPr="002F2401" w:rsidRDefault="00A23087" w:rsidP="00653269">
      <w:pPr>
        <w:pStyle w:val="1f8"/>
        <w:spacing w:line="360" w:lineRule="auto"/>
        <w:rPr>
          <w:rFonts w:cs="David"/>
          <w:sz w:val="24"/>
          <w:szCs w:val="24"/>
          <w:rtl/>
        </w:rPr>
      </w:pPr>
      <w:r w:rsidRPr="002F2401">
        <w:rPr>
          <w:rFonts w:cs="David"/>
          <w:sz w:val="24"/>
          <w:szCs w:val="24"/>
          <w:rtl/>
        </w:rPr>
        <w:t xml:space="preserve">התחייבות מציע </w:t>
      </w:r>
      <w:r w:rsidRPr="002F2401">
        <w:rPr>
          <w:rFonts w:cs="David" w:hint="cs"/>
          <w:sz w:val="24"/>
          <w:szCs w:val="24"/>
          <w:rtl/>
        </w:rPr>
        <w:t xml:space="preserve">בדבר </w:t>
      </w:r>
      <w:r w:rsidRPr="002F2401">
        <w:rPr>
          <w:rFonts w:cs="David"/>
          <w:sz w:val="24"/>
          <w:szCs w:val="24"/>
          <w:rtl/>
        </w:rPr>
        <w:t>ה</w:t>
      </w:r>
      <w:r w:rsidRPr="002F2401">
        <w:rPr>
          <w:rFonts w:cs="David" w:hint="cs"/>
          <w:sz w:val="24"/>
          <w:szCs w:val="24"/>
          <w:rtl/>
        </w:rPr>
        <w:t>י</w:t>
      </w:r>
      <w:r w:rsidRPr="002F2401">
        <w:rPr>
          <w:rFonts w:cs="David"/>
          <w:sz w:val="24"/>
          <w:szCs w:val="24"/>
          <w:rtl/>
        </w:rPr>
        <w:t>עדר</w:t>
      </w:r>
      <w:r w:rsidRPr="002F2401">
        <w:rPr>
          <w:rFonts w:cs="David" w:hint="cs"/>
          <w:sz w:val="24"/>
          <w:szCs w:val="24"/>
          <w:rtl/>
        </w:rPr>
        <w:t xml:space="preserve"> חשש</w:t>
      </w:r>
      <w:r w:rsidRPr="002F2401">
        <w:rPr>
          <w:rFonts w:cs="David"/>
          <w:sz w:val="24"/>
          <w:szCs w:val="24"/>
          <w:rtl/>
        </w:rPr>
        <w:t xml:space="preserve"> </w:t>
      </w:r>
      <w:r w:rsidRPr="002F2401">
        <w:rPr>
          <w:rFonts w:cs="David" w:hint="cs"/>
          <w:sz w:val="24"/>
          <w:szCs w:val="24"/>
          <w:rtl/>
        </w:rPr>
        <w:t>ל</w:t>
      </w:r>
      <w:r w:rsidRPr="002F2401">
        <w:rPr>
          <w:rFonts w:cs="David"/>
          <w:sz w:val="24"/>
          <w:szCs w:val="24"/>
          <w:rtl/>
        </w:rPr>
        <w:t>ניגוד עניינים</w:t>
      </w:r>
    </w:p>
    <w:p w14:paraId="74F248CF" w14:textId="77777777" w:rsidR="00A23087" w:rsidRPr="002F2401" w:rsidRDefault="00A23087" w:rsidP="002F2401">
      <w:pPr>
        <w:spacing w:line="360" w:lineRule="auto"/>
        <w:jc w:val="both"/>
        <w:rPr>
          <w:szCs w:val="24"/>
          <w:rtl/>
        </w:rPr>
      </w:pPr>
    </w:p>
    <w:p w14:paraId="0DE02982" w14:textId="77777777" w:rsidR="00A23087" w:rsidRPr="002F2401" w:rsidRDefault="00A23087" w:rsidP="002F2401">
      <w:pPr>
        <w:spacing w:line="360" w:lineRule="auto"/>
        <w:jc w:val="both"/>
        <w:rPr>
          <w:szCs w:val="24"/>
          <w:rtl/>
        </w:rPr>
      </w:pPr>
    </w:p>
    <w:p w14:paraId="6BA520E3" w14:textId="77777777" w:rsidR="00A23087" w:rsidRPr="002F2401" w:rsidRDefault="00A23087" w:rsidP="002F2401">
      <w:pPr>
        <w:spacing w:line="360" w:lineRule="auto"/>
        <w:jc w:val="both"/>
        <w:rPr>
          <w:szCs w:val="24"/>
        </w:rPr>
      </w:pPr>
      <w:r w:rsidRPr="002F2401">
        <w:rPr>
          <w:szCs w:val="24"/>
          <w:rtl/>
        </w:rPr>
        <w:t>שנערכה ונחתמה ב_____</w:t>
      </w:r>
      <w:r w:rsidRPr="002F2401">
        <w:rPr>
          <w:rFonts w:hint="cs"/>
          <w:szCs w:val="24"/>
          <w:rtl/>
        </w:rPr>
        <w:t>___</w:t>
      </w:r>
      <w:r w:rsidRPr="002F2401">
        <w:rPr>
          <w:szCs w:val="24"/>
          <w:rtl/>
        </w:rPr>
        <w:t xml:space="preserve">_ ביום ____ בחודש _____ </w:t>
      </w:r>
      <w:r w:rsidRPr="002F2401">
        <w:rPr>
          <w:rFonts w:hint="cs"/>
          <w:szCs w:val="24"/>
          <w:rtl/>
        </w:rPr>
        <w:t>שנת_______</w:t>
      </w:r>
    </w:p>
    <w:p w14:paraId="38EB9B4D" w14:textId="77777777" w:rsidR="00A23087" w:rsidRPr="002F2401" w:rsidRDefault="00A23087" w:rsidP="002F2401">
      <w:pPr>
        <w:spacing w:line="360" w:lineRule="auto"/>
        <w:jc w:val="both"/>
        <w:rPr>
          <w:szCs w:val="24"/>
          <w:rtl/>
        </w:rPr>
      </w:pPr>
      <w:r w:rsidRPr="002F2401">
        <w:rPr>
          <w:szCs w:val="24"/>
          <w:rtl/>
        </w:rPr>
        <w:t>על ידי</w:t>
      </w:r>
      <w:r w:rsidRPr="002F2401">
        <w:rPr>
          <w:rFonts w:hint="cs"/>
          <w:szCs w:val="24"/>
          <w:rtl/>
        </w:rPr>
        <w:t xml:space="preserve"> </w:t>
      </w:r>
      <w:r w:rsidRPr="002F2401">
        <w:rPr>
          <w:szCs w:val="24"/>
          <w:rtl/>
        </w:rPr>
        <w:t>____________________</w:t>
      </w:r>
    </w:p>
    <w:p w14:paraId="41B1B61C" w14:textId="77777777" w:rsidR="00A23087" w:rsidRPr="002F2401" w:rsidRDefault="00A23087" w:rsidP="002F2401">
      <w:pPr>
        <w:spacing w:line="360" w:lineRule="auto"/>
        <w:jc w:val="both"/>
        <w:rPr>
          <w:szCs w:val="24"/>
          <w:rtl/>
        </w:rPr>
      </w:pPr>
      <w:r w:rsidRPr="002F2401">
        <w:rPr>
          <w:szCs w:val="24"/>
          <w:rtl/>
        </w:rPr>
        <w:t>ת.ז. ____________</w:t>
      </w:r>
      <w:r w:rsidRPr="002F2401">
        <w:rPr>
          <w:rFonts w:hint="cs"/>
          <w:szCs w:val="24"/>
          <w:rtl/>
        </w:rPr>
        <w:t>______</w:t>
      </w:r>
      <w:r w:rsidRPr="002F2401">
        <w:rPr>
          <w:szCs w:val="24"/>
          <w:rtl/>
        </w:rPr>
        <w:t>____</w:t>
      </w:r>
    </w:p>
    <w:p w14:paraId="59A4218B" w14:textId="77777777" w:rsidR="00A23087" w:rsidRPr="002F2401" w:rsidRDefault="00A23087" w:rsidP="002F2401">
      <w:pPr>
        <w:spacing w:line="360" w:lineRule="auto"/>
        <w:jc w:val="both"/>
        <w:rPr>
          <w:szCs w:val="24"/>
          <w:rtl/>
        </w:rPr>
      </w:pPr>
      <w:r w:rsidRPr="002F2401">
        <w:rPr>
          <w:szCs w:val="24"/>
          <w:rtl/>
        </w:rPr>
        <w:t>מכתובת ___________________</w:t>
      </w:r>
    </w:p>
    <w:p w14:paraId="08A7B561" w14:textId="77777777" w:rsidR="00A23087" w:rsidRPr="002F2401" w:rsidRDefault="00A23087" w:rsidP="002F2401">
      <w:pPr>
        <w:spacing w:line="360" w:lineRule="auto"/>
        <w:jc w:val="both"/>
        <w:rPr>
          <w:szCs w:val="24"/>
          <w:rtl/>
        </w:rPr>
      </w:pPr>
    </w:p>
    <w:p w14:paraId="24E60296" w14:textId="77777777" w:rsidR="00A23087" w:rsidRPr="002F2401" w:rsidRDefault="00A23087" w:rsidP="002F2401">
      <w:pPr>
        <w:spacing w:line="360" w:lineRule="auto"/>
        <w:jc w:val="both"/>
        <w:rPr>
          <w:szCs w:val="24"/>
          <w:rtl/>
        </w:rPr>
      </w:pPr>
      <w:r w:rsidRPr="002F2401">
        <w:rPr>
          <w:b/>
          <w:bCs/>
          <w:szCs w:val="24"/>
          <w:rtl/>
        </w:rPr>
        <w:t>הואיל</w:t>
      </w:r>
      <w:r w:rsidRPr="002F2401">
        <w:rPr>
          <w:szCs w:val="24"/>
          <w:rtl/>
        </w:rPr>
        <w:tab/>
      </w:r>
      <w:r w:rsidRPr="002F2401">
        <w:rPr>
          <w:rFonts w:hint="cs"/>
          <w:szCs w:val="24"/>
          <w:rtl/>
        </w:rPr>
        <w:t xml:space="preserve">ומשרד התשתיות הלאומיות, האנרגיה והמים </w:t>
      </w:r>
      <w:r w:rsidRPr="002F2401">
        <w:rPr>
          <w:szCs w:val="24"/>
          <w:rtl/>
        </w:rPr>
        <w:t>בשם מדינת ישראל מקבל את השירותים כהגדרתם להלן;</w:t>
      </w:r>
    </w:p>
    <w:p w14:paraId="26FDFEBF" w14:textId="77777777" w:rsidR="00A23087" w:rsidRPr="002F2401" w:rsidRDefault="00A23087" w:rsidP="002F2401">
      <w:pPr>
        <w:spacing w:line="360" w:lineRule="auto"/>
        <w:jc w:val="both"/>
        <w:rPr>
          <w:szCs w:val="24"/>
          <w:rtl/>
        </w:rPr>
      </w:pPr>
      <w:r w:rsidRPr="002F2401">
        <w:rPr>
          <w:b/>
          <w:bCs/>
          <w:szCs w:val="24"/>
          <w:rtl/>
        </w:rPr>
        <w:t>והואיל</w:t>
      </w:r>
      <w:r w:rsidRPr="002F2401">
        <w:rPr>
          <w:szCs w:val="24"/>
          <w:rtl/>
        </w:rPr>
        <w:tab/>
        <w:t>והנני מועסק בקשר למתן השירותים;</w:t>
      </w:r>
    </w:p>
    <w:p w14:paraId="7922BF73" w14:textId="77777777" w:rsidR="00A23087" w:rsidRPr="002F2401" w:rsidRDefault="00A23087" w:rsidP="002F2401">
      <w:pPr>
        <w:spacing w:line="360" w:lineRule="auto"/>
        <w:jc w:val="both"/>
        <w:rPr>
          <w:szCs w:val="24"/>
          <w:rtl/>
        </w:rPr>
      </w:pPr>
      <w:r w:rsidRPr="002F2401">
        <w:rPr>
          <w:b/>
          <w:bCs/>
          <w:szCs w:val="24"/>
          <w:rtl/>
        </w:rPr>
        <w:t>והואיל</w:t>
      </w:r>
      <w:r w:rsidRPr="002F2401">
        <w:rPr>
          <w:szCs w:val="24"/>
          <w:rtl/>
        </w:rPr>
        <w:tab/>
        <w:t>והנני עשוי להימצא במצב של ניגוד עניינים במסגרת מתן השירותים ולאחריו;</w:t>
      </w:r>
    </w:p>
    <w:p w14:paraId="4517855B" w14:textId="77777777" w:rsidR="00A23087" w:rsidRPr="002F2401" w:rsidRDefault="00A23087" w:rsidP="002F2401">
      <w:pPr>
        <w:spacing w:line="360" w:lineRule="auto"/>
        <w:jc w:val="both"/>
        <w:rPr>
          <w:szCs w:val="24"/>
          <w:rtl/>
        </w:rPr>
      </w:pPr>
    </w:p>
    <w:p w14:paraId="3263C129" w14:textId="77777777" w:rsidR="00A23087" w:rsidRPr="002F2401" w:rsidRDefault="00A23087" w:rsidP="002F2401">
      <w:pPr>
        <w:spacing w:line="360" w:lineRule="auto"/>
        <w:jc w:val="both"/>
        <w:rPr>
          <w:szCs w:val="24"/>
          <w:rtl/>
        </w:rPr>
      </w:pPr>
      <w:r w:rsidRPr="002F2401">
        <w:rPr>
          <w:szCs w:val="24"/>
          <w:rtl/>
        </w:rPr>
        <w:t>לפיכך הנני מתחייב כלפי מדינת ישראל כדלקמן:</w:t>
      </w:r>
    </w:p>
    <w:p w14:paraId="37F61836" w14:textId="77777777" w:rsidR="00A23087" w:rsidRPr="002F2401" w:rsidRDefault="00A23087" w:rsidP="002F2401">
      <w:pPr>
        <w:spacing w:line="360" w:lineRule="auto"/>
        <w:jc w:val="both"/>
        <w:rPr>
          <w:szCs w:val="24"/>
          <w:rtl/>
        </w:rPr>
      </w:pPr>
    </w:p>
    <w:p w14:paraId="770BB30B" w14:textId="77777777" w:rsidR="00A23087" w:rsidRPr="002F2401" w:rsidRDefault="00A23087" w:rsidP="002F2401">
      <w:pPr>
        <w:spacing w:line="360" w:lineRule="auto"/>
        <w:jc w:val="both"/>
        <w:rPr>
          <w:szCs w:val="24"/>
          <w:rtl/>
        </w:rPr>
      </w:pPr>
      <w:r w:rsidRPr="002F2401">
        <w:rPr>
          <w:szCs w:val="24"/>
          <w:rtl/>
        </w:rPr>
        <w:t>1. הגדרות</w:t>
      </w:r>
    </w:p>
    <w:p w14:paraId="16E0AEA0" w14:textId="77777777" w:rsidR="00A23087" w:rsidRPr="002F2401" w:rsidRDefault="00A23087" w:rsidP="002F2401">
      <w:pPr>
        <w:spacing w:line="360" w:lineRule="auto"/>
        <w:jc w:val="both"/>
        <w:rPr>
          <w:szCs w:val="24"/>
          <w:rtl/>
        </w:rPr>
      </w:pPr>
      <w:r w:rsidRPr="002F2401">
        <w:rPr>
          <w:szCs w:val="24"/>
          <w:rtl/>
        </w:rPr>
        <w:t>בהתחייבות זו תהיה למונחים הבאים המשמעות המופיעה לצידם:</w:t>
      </w:r>
    </w:p>
    <w:p w14:paraId="4497ECE4" w14:textId="77777777" w:rsidR="00A23087" w:rsidRPr="002F2401" w:rsidRDefault="00A23087" w:rsidP="002F2401">
      <w:pPr>
        <w:spacing w:line="360" w:lineRule="auto"/>
        <w:jc w:val="both"/>
        <w:rPr>
          <w:szCs w:val="24"/>
          <w:rtl/>
        </w:rPr>
      </w:pPr>
      <w:r w:rsidRPr="002F2401">
        <w:rPr>
          <w:szCs w:val="24"/>
          <w:rtl/>
        </w:rPr>
        <w:t>"השירותים</w:t>
      </w:r>
      <w:r w:rsidRPr="002F2401">
        <w:rPr>
          <w:szCs w:val="24"/>
        </w:rPr>
        <w:t>/</w:t>
      </w:r>
      <w:r w:rsidRPr="002F2401">
        <w:rPr>
          <w:rFonts w:hint="cs"/>
          <w:szCs w:val="24"/>
          <w:rtl/>
        </w:rPr>
        <w:t>הטובין</w:t>
      </w:r>
      <w:r w:rsidRPr="002F2401">
        <w:rPr>
          <w:szCs w:val="24"/>
          <w:rtl/>
        </w:rPr>
        <w:t>" –</w:t>
      </w:r>
      <w:r w:rsidRPr="002F2401">
        <w:rPr>
          <w:rFonts w:hint="cs"/>
          <w:szCs w:val="24"/>
          <w:rtl/>
        </w:rPr>
        <w:t xml:space="preserve"> מתן שירותים במסגרת </w:t>
      </w:r>
      <w:r w:rsidRPr="002F2401">
        <w:rPr>
          <w:szCs w:val="24"/>
          <w:rtl/>
        </w:rPr>
        <w:t xml:space="preserve">מכרז פומבי מס' </w:t>
      </w:r>
      <w:r w:rsidRPr="002F2401">
        <w:rPr>
          <w:szCs w:val="24"/>
        </w:rPr>
        <w:t>6/16</w:t>
      </w:r>
      <w:r w:rsidRPr="002F2401">
        <w:rPr>
          <w:szCs w:val="24"/>
          <w:rtl/>
        </w:rPr>
        <w:t xml:space="preserve"> לקבלת שירותי ייעוץ וליווי פרויקטים עבור לשכת המדען הראשי.</w:t>
      </w:r>
    </w:p>
    <w:p w14:paraId="1367CC95" w14:textId="77777777" w:rsidR="00A23087" w:rsidRPr="002F2401" w:rsidRDefault="00A23087" w:rsidP="002F2401">
      <w:pPr>
        <w:spacing w:line="360" w:lineRule="auto"/>
        <w:jc w:val="both"/>
        <w:rPr>
          <w:szCs w:val="24"/>
          <w:rtl/>
        </w:rPr>
      </w:pPr>
      <w:r w:rsidRPr="002F2401">
        <w:rPr>
          <w:b/>
          <w:bCs/>
          <w:szCs w:val="24"/>
          <w:rtl/>
        </w:rPr>
        <w:t>"עובד"</w:t>
      </w:r>
      <w:r w:rsidRPr="002F2401">
        <w:rPr>
          <w:szCs w:val="24"/>
          <w:rtl/>
        </w:rPr>
        <w:t xml:space="preserve"> -</w:t>
      </w:r>
      <w:r w:rsidRPr="002F2401">
        <w:rPr>
          <w:szCs w:val="24"/>
          <w:rtl/>
        </w:rPr>
        <w:tab/>
        <w:t xml:space="preserve">כל אחד מעובדי </w:t>
      </w:r>
      <w:r w:rsidRPr="002F2401">
        <w:rPr>
          <w:rFonts w:hint="cs"/>
          <w:szCs w:val="24"/>
          <w:rtl/>
        </w:rPr>
        <w:t xml:space="preserve">היועץ </w:t>
      </w:r>
      <w:r w:rsidRPr="002F2401">
        <w:rPr>
          <w:szCs w:val="24"/>
          <w:rtl/>
        </w:rPr>
        <w:t xml:space="preserve">אשר באמצעותו יינתנו השירותים </w:t>
      </w:r>
      <w:r w:rsidRPr="002F2401">
        <w:rPr>
          <w:rFonts w:hint="cs"/>
          <w:szCs w:val="24"/>
          <w:rtl/>
        </w:rPr>
        <w:t>למשרד</w:t>
      </w:r>
      <w:r w:rsidRPr="002F2401">
        <w:rPr>
          <w:szCs w:val="24"/>
          <w:rtl/>
        </w:rPr>
        <w:t>.</w:t>
      </w:r>
    </w:p>
    <w:p w14:paraId="10203D3C" w14:textId="77777777" w:rsidR="00A23087" w:rsidRPr="002F2401" w:rsidRDefault="00A23087" w:rsidP="002F2401">
      <w:pPr>
        <w:spacing w:line="360" w:lineRule="auto"/>
        <w:jc w:val="both"/>
        <w:rPr>
          <w:szCs w:val="24"/>
          <w:rtl/>
        </w:rPr>
      </w:pPr>
      <w:r w:rsidRPr="002F2401">
        <w:rPr>
          <w:b/>
          <w:bCs/>
          <w:szCs w:val="24"/>
          <w:rtl/>
        </w:rPr>
        <w:t>"מידע"</w:t>
      </w:r>
      <w:r w:rsidRPr="002F2401">
        <w:rPr>
          <w:szCs w:val="24"/>
          <w:rtl/>
        </w:rPr>
        <w:t xml:space="preserve"> -</w:t>
      </w:r>
      <w:r w:rsidRPr="002F2401">
        <w:rPr>
          <w:szCs w:val="24"/>
          <w:rtl/>
        </w:rPr>
        <w:tab/>
        <w:t>כל מידע (</w:t>
      </w:r>
      <w:r w:rsidRPr="002F2401">
        <w:rPr>
          <w:szCs w:val="24"/>
        </w:rPr>
        <w:t>Information</w:t>
      </w:r>
      <w:r w:rsidRPr="002F2401">
        <w:rPr>
          <w:szCs w:val="24"/>
          <w:rtl/>
        </w:rPr>
        <w:t>), ידע (</w:t>
      </w:r>
      <w:r w:rsidRPr="002F2401">
        <w:rPr>
          <w:szCs w:val="24"/>
        </w:rPr>
        <w:t>Know-How</w:t>
      </w:r>
      <w:r w:rsidRPr="002F2401">
        <w:rPr>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3FD9D6C0" w14:textId="77777777" w:rsidR="00A23087" w:rsidRPr="002F2401" w:rsidRDefault="00A23087" w:rsidP="002F2401">
      <w:pPr>
        <w:spacing w:line="360" w:lineRule="auto"/>
        <w:jc w:val="both"/>
        <w:rPr>
          <w:szCs w:val="24"/>
          <w:rtl/>
        </w:rPr>
      </w:pPr>
      <w:r w:rsidRPr="002F2401">
        <w:rPr>
          <w:b/>
          <w:bCs/>
          <w:szCs w:val="24"/>
          <w:rtl/>
        </w:rPr>
        <w:t>"סודות מקצועיים"</w:t>
      </w:r>
      <w:r w:rsidRPr="002F2401">
        <w:rPr>
          <w:szCs w:val="24"/>
          <w:rtl/>
        </w:rPr>
        <w:t xml:space="preserve"> - כל מידע אשר יגיע לידי </w:t>
      </w:r>
      <w:r w:rsidRPr="002F2401">
        <w:rPr>
          <w:rFonts w:hint="cs"/>
          <w:szCs w:val="24"/>
          <w:rtl/>
        </w:rPr>
        <w:t>היועץ</w:t>
      </w:r>
      <w:r w:rsidRPr="002F2401">
        <w:rPr>
          <w:szCs w:val="24"/>
          <w:rtl/>
        </w:rPr>
        <w:t xml:space="preserve"> או </w:t>
      </w:r>
      <w:r w:rsidRPr="002F2401">
        <w:rPr>
          <w:rFonts w:hint="cs"/>
          <w:szCs w:val="24"/>
          <w:rtl/>
        </w:rPr>
        <w:t>מי מטעמו</w:t>
      </w:r>
      <w:r w:rsidRPr="002F2401">
        <w:rPr>
          <w:szCs w:val="24"/>
          <w:rtl/>
        </w:rPr>
        <w:t xml:space="preserve"> בקשר למתן השירותים, בין אם נתקבל במהלך מתן השירותים או לאחר מכן, לרבות ומבלי לפגוע בכלליות האמור לעיל: מידע אשר ימסר ע"י </w:t>
      </w:r>
      <w:r w:rsidRPr="002F2401">
        <w:rPr>
          <w:rFonts w:hint="cs"/>
          <w:szCs w:val="24"/>
          <w:rtl/>
        </w:rPr>
        <w:t xml:space="preserve">המשרד ו/או </w:t>
      </w:r>
      <w:r w:rsidRPr="002F2401">
        <w:rPr>
          <w:szCs w:val="24"/>
          <w:rtl/>
        </w:rPr>
        <w:t xml:space="preserve">כל גורם אחר ו/או מי מטעמו. </w:t>
      </w:r>
    </w:p>
    <w:p w14:paraId="2310672F" w14:textId="77777777" w:rsidR="00A23087" w:rsidRPr="002F2401" w:rsidRDefault="00A23087" w:rsidP="002F2401">
      <w:pPr>
        <w:spacing w:line="360" w:lineRule="auto"/>
        <w:jc w:val="both"/>
        <w:rPr>
          <w:szCs w:val="24"/>
          <w:rtl/>
        </w:rPr>
      </w:pPr>
    </w:p>
    <w:p w14:paraId="47532AF9" w14:textId="77777777" w:rsidR="00A23087" w:rsidRPr="002F2401" w:rsidRDefault="00A23087" w:rsidP="002F2401">
      <w:pPr>
        <w:spacing w:line="360" w:lineRule="auto"/>
        <w:jc w:val="both"/>
        <w:rPr>
          <w:szCs w:val="24"/>
          <w:rtl/>
        </w:rPr>
      </w:pPr>
      <w:r w:rsidRPr="002F2401">
        <w:rPr>
          <w:szCs w:val="24"/>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w:t>
      </w:r>
    </w:p>
    <w:p w14:paraId="5CA47570" w14:textId="77777777" w:rsidR="00A23087" w:rsidRPr="002F2401" w:rsidRDefault="00A23087" w:rsidP="002F2401">
      <w:pPr>
        <w:spacing w:line="360" w:lineRule="auto"/>
        <w:jc w:val="both"/>
        <w:rPr>
          <w:szCs w:val="24"/>
          <w:rtl/>
        </w:rPr>
      </w:pPr>
    </w:p>
    <w:p w14:paraId="2C3A2181" w14:textId="77777777" w:rsidR="00A23087" w:rsidRPr="002F2401" w:rsidRDefault="00A23087" w:rsidP="002F2401">
      <w:pPr>
        <w:spacing w:line="360" w:lineRule="auto"/>
        <w:jc w:val="both"/>
        <w:rPr>
          <w:szCs w:val="24"/>
          <w:rtl/>
        </w:rPr>
      </w:pPr>
      <w:r w:rsidRPr="002F2401">
        <w:rPr>
          <w:szCs w:val="24"/>
          <w:rtl/>
        </w:rPr>
        <w:t xml:space="preserve">3. הנני מצהיר ומתחייב שלא אייצג או אפעל מטעם כל גורם שהוא בתחום השירותים נשוא מתן השירותים, למעט מטעם </w:t>
      </w:r>
      <w:r w:rsidRPr="002F2401">
        <w:rPr>
          <w:rFonts w:hint="cs"/>
          <w:szCs w:val="24"/>
          <w:rtl/>
        </w:rPr>
        <w:t>המשרד</w:t>
      </w:r>
      <w:r w:rsidRPr="002F2401">
        <w:rPr>
          <w:szCs w:val="24"/>
          <w:rtl/>
        </w:rPr>
        <w:t>, במהלך תקופת מתן השירותים בין הצדדים ו</w:t>
      </w:r>
      <w:r w:rsidRPr="002F2401">
        <w:rPr>
          <w:rFonts w:hint="cs"/>
          <w:szCs w:val="24"/>
          <w:rtl/>
        </w:rPr>
        <w:t>שישה</w:t>
      </w:r>
      <w:r w:rsidRPr="002F2401">
        <w:rPr>
          <w:szCs w:val="24"/>
          <w:rtl/>
        </w:rPr>
        <w:t xml:space="preserve"> חודשים לאחריה,  אלא אם כן התקבל לכך אישור מראש ובכתב של המ</w:t>
      </w:r>
      <w:r w:rsidRPr="002F2401">
        <w:rPr>
          <w:rFonts w:hint="cs"/>
          <w:szCs w:val="24"/>
          <w:rtl/>
        </w:rPr>
        <w:t>שרד</w:t>
      </w:r>
      <w:r w:rsidRPr="002F2401">
        <w:rPr>
          <w:szCs w:val="24"/>
          <w:rtl/>
        </w:rPr>
        <w:t>.</w:t>
      </w:r>
    </w:p>
    <w:p w14:paraId="4D242735" w14:textId="77777777" w:rsidR="00A23087" w:rsidRPr="002F2401" w:rsidRDefault="00A23087" w:rsidP="002F2401">
      <w:pPr>
        <w:spacing w:line="360" w:lineRule="auto"/>
        <w:jc w:val="both"/>
        <w:rPr>
          <w:szCs w:val="24"/>
          <w:rtl/>
        </w:rPr>
      </w:pPr>
    </w:p>
    <w:p w14:paraId="7F00F1D2" w14:textId="77777777" w:rsidR="00A23087" w:rsidRPr="002F2401" w:rsidRDefault="00A23087" w:rsidP="002F2401">
      <w:pPr>
        <w:spacing w:line="360" w:lineRule="auto"/>
        <w:jc w:val="both"/>
        <w:rPr>
          <w:szCs w:val="24"/>
          <w:rtl/>
        </w:rPr>
      </w:pPr>
      <w:r w:rsidRPr="002F2401">
        <w:rPr>
          <w:szCs w:val="24"/>
          <w:rtl/>
        </w:rPr>
        <w:t>4. הנני מתחייב להודיע למ</w:t>
      </w:r>
      <w:r w:rsidRPr="002F2401">
        <w:rPr>
          <w:rFonts w:hint="cs"/>
          <w:szCs w:val="24"/>
          <w:rtl/>
        </w:rPr>
        <w:t>שרד</w:t>
      </w:r>
      <w:r w:rsidRPr="002F2401">
        <w:rPr>
          <w:szCs w:val="24"/>
          <w:rtl/>
        </w:rPr>
        <w:t xml:space="preserve"> באופן מיידי על כל נתון או מצב שבשלם אני, עלול להימצא במצב של ניגוד עניינים, מיד עם היוודע לי הנתון או המצב האמורים. </w:t>
      </w:r>
    </w:p>
    <w:p w14:paraId="6249EFC3" w14:textId="77777777" w:rsidR="00A23087" w:rsidRPr="002F2401" w:rsidRDefault="00A23087" w:rsidP="002F2401">
      <w:pPr>
        <w:spacing w:line="360" w:lineRule="auto"/>
        <w:jc w:val="both"/>
        <w:rPr>
          <w:szCs w:val="24"/>
          <w:rtl/>
        </w:rPr>
      </w:pPr>
    </w:p>
    <w:p w14:paraId="497FEA06" w14:textId="77777777" w:rsidR="00A23087" w:rsidRPr="002F2401" w:rsidRDefault="00A23087" w:rsidP="002F2401">
      <w:pPr>
        <w:spacing w:line="360" w:lineRule="auto"/>
        <w:jc w:val="both"/>
        <w:rPr>
          <w:szCs w:val="24"/>
          <w:rtl/>
        </w:rPr>
      </w:pPr>
      <w:r w:rsidRPr="002F2401">
        <w:rPr>
          <w:szCs w:val="24"/>
          <w:rtl/>
        </w:rPr>
        <w:t>5. הנני מצהיר ומתחייב לדווח מראש למ</w:t>
      </w:r>
      <w:r w:rsidRPr="002F2401">
        <w:rPr>
          <w:rFonts w:hint="cs"/>
          <w:szCs w:val="24"/>
          <w:rtl/>
        </w:rPr>
        <w:t xml:space="preserve">שרד </w:t>
      </w:r>
      <w:r w:rsidRPr="002F2401">
        <w:rPr>
          <w:szCs w:val="24"/>
          <w:rtl/>
        </w:rPr>
        <w:t>על כל כוונה שלי, להתקשר עם כל גורם כאמור בסעיפים 2-3 להלן, בניגוד להתחייבויותיי בסעיפים אלו, ולפעול בהתאם להוראותיו בעניין. המ</w:t>
      </w:r>
      <w:r w:rsidRPr="002F2401">
        <w:rPr>
          <w:rFonts w:hint="cs"/>
          <w:szCs w:val="24"/>
          <w:rtl/>
        </w:rPr>
        <w:t>שרד</w:t>
      </w:r>
      <w:r w:rsidRPr="002F2401">
        <w:rPr>
          <w:szCs w:val="24"/>
          <w:rtl/>
        </w:rPr>
        <w:t xml:space="preserve"> רשאי לא לאשר לי התקשרות כאמור או לתת הוראות אחרות שיבטיחו ה</w:t>
      </w:r>
      <w:r w:rsidRPr="002F2401">
        <w:rPr>
          <w:rFonts w:hint="cs"/>
          <w:szCs w:val="24"/>
          <w:rtl/>
        </w:rPr>
        <w:t>י</w:t>
      </w:r>
      <w:r w:rsidRPr="002F2401">
        <w:rPr>
          <w:szCs w:val="24"/>
          <w:rtl/>
        </w:rPr>
        <w:t>עדר ניגוד עניינים, והנני מתחייב כי  אפעל בהתאם להוראות אלו, בהקשר זה.</w:t>
      </w:r>
    </w:p>
    <w:p w14:paraId="4B41CE62" w14:textId="77777777" w:rsidR="00A23087" w:rsidRPr="002F2401" w:rsidRDefault="00A23087" w:rsidP="002F2401">
      <w:pPr>
        <w:spacing w:line="360" w:lineRule="auto"/>
        <w:jc w:val="both"/>
        <w:rPr>
          <w:szCs w:val="24"/>
          <w:rtl/>
        </w:rPr>
      </w:pPr>
    </w:p>
    <w:p w14:paraId="36975626" w14:textId="77777777" w:rsidR="00A23087" w:rsidRPr="002F2401" w:rsidRDefault="00A23087" w:rsidP="002F2401">
      <w:pPr>
        <w:spacing w:line="360" w:lineRule="auto"/>
        <w:jc w:val="both"/>
        <w:rPr>
          <w:szCs w:val="24"/>
          <w:rtl/>
        </w:rPr>
      </w:pPr>
      <w:r w:rsidRPr="002F2401">
        <w:rPr>
          <w:szCs w:val="24"/>
          <w:rtl/>
        </w:rPr>
        <w:t>6.</w:t>
      </w:r>
      <w:r w:rsidRPr="002F2401">
        <w:rPr>
          <w:szCs w:val="24"/>
          <w:rtl/>
        </w:rPr>
        <w:tab/>
        <w:t>ולראיה באתי על החתום:</w:t>
      </w:r>
      <w:r w:rsidRPr="002F2401">
        <w:rPr>
          <w:rFonts w:hint="cs"/>
          <w:szCs w:val="24"/>
          <w:rtl/>
        </w:rPr>
        <w:t xml:space="preserve"> </w:t>
      </w:r>
      <w:r w:rsidRPr="002F2401">
        <w:rPr>
          <w:szCs w:val="24"/>
          <w:rtl/>
        </w:rPr>
        <w:tab/>
        <w:t>_____________________</w:t>
      </w:r>
    </w:p>
    <w:p w14:paraId="66D0D3C2" w14:textId="77777777" w:rsidR="00A23087" w:rsidRPr="002F2401" w:rsidRDefault="00A23087" w:rsidP="002F2401">
      <w:pPr>
        <w:spacing w:line="360" w:lineRule="auto"/>
        <w:jc w:val="both"/>
        <w:rPr>
          <w:szCs w:val="24"/>
          <w:rtl/>
        </w:rPr>
      </w:pPr>
      <w:r w:rsidRPr="002F2401">
        <w:rPr>
          <w:rFonts w:hint="cs"/>
          <w:szCs w:val="24"/>
          <w:rtl/>
        </w:rPr>
        <w:t>          </w:t>
      </w:r>
    </w:p>
    <w:p w14:paraId="74589F27" w14:textId="77777777" w:rsidR="00A23087" w:rsidRPr="002F2401" w:rsidRDefault="00A23087" w:rsidP="002F2401">
      <w:pPr>
        <w:spacing w:line="360" w:lineRule="auto"/>
        <w:jc w:val="both"/>
        <w:rPr>
          <w:szCs w:val="24"/>
          <w:rtl/>
        </w:rPr>
      </w:pPr>
    </w:p>
    <w:p w14:paraId="06DE87AB" w14:textId="77777777" w:rsidR="00A23087" w:rsidRPr="002F2401" w:rsidRDefault="00A23087" w:rsidP="002F2401">
      <w:pPr>
        <w:spacing w:line="360" w:lineRule="auto"/>
        <w:jc w:val="both"/>
        <w:rPr>
          <w:szCs w:val="24"/>
          <w:rtl/>
        </w:rPr>
      </w:pPr>
      <w:r w:rsidRPr="002F2401">
        <w:rPr>
          <w:rFonts w:hint="cs"/>
          <w:szCs w:val="24"/>
          <w:rtl/>
        </w:rPr>
        <w:t>אישור</w:t>
      </w:r>
    </w:p>
    <w:p w14:paraId="22075F33" w14:textId="77777777" w:rsidR="00A23087" w:rsidRPr="002F2401" w:rsidRDefault="00A23087" w:rsidP="002F2401">
      <w:pPr>
        <w:spacing w:line="360" w:lineRule="auto"/>
        <w:jc w:val="both"/>
        <w:rPr>
          <w:szCs w:val="24"/>
          <w:rtl/>
        </w:rPr>
      </w:pPr>
    </w:p>
    <w:p w14:paraId="0FDBE439" w14:textId="77777777" w:rsidR="00A23087" w:rsidRPr="002F2401" w:rsidRDefault="00A23087" w:rsidP="002F2401">
      <w:pPr>
        <w:spacing w:line="360" w:lineRule="auto"/>
        <w:jc w:val="both"/>
        <w:rPr>
          <w:szCs w:val="24"/>
          <w:rtl/>
        </w:rPr>
      </w:pPr>
      <w:r w:rsidRPr="002F2401">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01CF1722" w14:textId="77777777" w:rsidR="00A23087" w:rsidRPr="002F2401" w:rsidRDefault="00A23087" w:rsidP="002F2401">
      <w:pPr>
        <w:spacing w:line="360" w:lineRule="auto"/>
        <w:jc w:val="both"/>
        <w:rPr>
          <w:szCs w:val="24"/>
          <w:rtl/>
        </w:rPr>
      </w:pPr>
    </w:p>
    <w:p w14:paraId="00B71E37" w14:textId="77777777" w:rsidR="00A23087" w:rsidRPr="002F2401" w:rsidRDefault="00A23087" w:rsidP="002F2401">
      <w:pPr>
        <w:spacing w:line="360" w:lineRule="auto"/>
        <w:jc w:val="both"/>
        <w:rPr>
          <w:szCs w:val="24"/>
          <w:rtl/>
        </w:rPr>
      </w:pPr>
      <w:r w:rsidRPr="002F2401">
        <w:rPr>
          <w:rFonts w:hint="cs"/>
          <w:szCs w:val="24"/>
          <w:rtl/>
        </w:rPr>
        <w:t>_______                                                                         ______ ____________</w:t>
      </w:r>
    </w:p>
    <w:p w14:paraId="0C0ED391" w14:textId="77777777" w:rsidR="00A23087" w:rsidRPr="002F2401" w:rsidRDefault="00A23087" w:rsidP="002F2401">
      <w:pPr>
        <w:spacing w:line="360" w:lineRule="auto"/>
        <w:jc w:val="both"/>
        <w:rPr>
          <w:szCs w:val="24"/>
        </w:rPr>
      </w:pPr>
      <w:r w:rsidRPr="002F2401">
        <w:rPr>
          <w:rFonts w:hint="cs"/>
          <w:szCs w:val="24"/>
          <w:rtl/>
        </w:rPr>
        <w:t>תאריך                                                                             חתימה וחותמת עורך דין</w:t>
      </w:r>
    </w:p>
    <w:p w14:paraId="2FD712E6" w14:textId="77777777" w:rsidR="00A23087" w:rsidRPr="002F2401" w:rsidRDefault="00A23087" w:rsidP="002F2401">
      <w:pPr>
        <w:spacing w:line="360" w:lineRule="auto"/>
        <w:jc w:val="both"/>
        <w:rPr>
          <w:szCs w:val="24"/>
          <w:rtl/>
        </w:rPr>
      </w:pPr>
    </w:p>
    <w:p w14:paraId="68FCD53B" w14:textId="77777777" w:rsidR="00A23087" w:rsidRPr="002F2401" w:rsidRDefault="00A23087" w:rsidP="002F2401">
      <w:pPr>
        <w:spacing w:line="360" w:lineRule="auto"/>
        <w:jc w:val="both"/>
        <w:rPr>
          <w:szCs w:val="24"/>
          <w:rtl/>
        </w:rPr>
      </w:pPr>
    </w:p>
    <w:p w14:paraId="468D1605" w14:textId="77777777" w:rsidR="00A23087" w:rsidRPr="002F2401" w:rsidRDefault="00A23087" w:rsidP="002F2401">
      <w:pPr>
        <w:spacing w:line="360" w:lineRule="auto"/>
        <w:jc w:val="both"/>
        <w:rPr>
          <w:szCs w:val="24"/>
          <w:rtl/>
        </w:rPr>
      </w:pPr>
    </w:p>
    <w:p w14:paraId="2D9292A3" w14:textId="77777777" w:rsidR="00A23087" w:rsidRPr="002F2401" w:rsidRDefault="00A23087" w:rsidP="002F2401">
      <w:pPr>
        <w:spacing w:line="360" w:lineRule="auto"/>
        <w:jc w:val="both"/>
        <w:rPr>
          <w:szCs w:val="24"/>
          <w:rtl/>
        </w:rPr>
      </w:pPr>
    </w:p>
    <w:p w14:paraId="6B10425E" w14:textId="77777777" w:rsidR="00A23087" w:rsidRPr="002F2401" w:rsidRDefault="00A23087" w:rsidP="002F2401">
      <w:pPr>
        <w:spacing w:line="360" w:lineRule="auto"/>
        <w:jc w:val="both"/>
        <w:rPr>
          <w:szCs w:val="24"/>
          <w:rtl/>
        </w:rPr>
      </w:pPr>
    </w:p>
    <w:p w14:paraId="69CEF11A" w14:textId="77777777" w:rsidR="00A23087" w:rsidRPr="002F2401" w:rsidRDefault="00A23087" w:rsidP="002F2401">
      <w:pPr>
        <w:spacing w:line="360" w:lineRule="auto"/>
        <w:jc w:val="both"/>
        <w:rPr>
          <w:szCs w:val="24"/>
          <w:rtl/>
        </w:rPr>
      </w:pPr>
    </w:p>
    <w:p w14:paraId="43047472" w14:textId="77777777" w:rsidR="00A23087" w:rsidRPr="002F2401" w:rsidRDefault="00A23087" w:rsidP="002F2401">
      <w:pPr>
        <w:spacing w:line="360" w:lineRule="auto"/>
        <w:jc w:val="both"/>
        <w:rPr>
          <w:szCs w:val="24"/>
          <w:rtl/>
        </w:rPr>
      </w:pPr>
    </w:p>
    <w:p w14:paraId="1CF418E0" w14:textId="77777777" w:rsidR="00A23087" w:rsidRPr="002F2401" w:rsidRDefault="00A23087" w:rsidP="00653269">
      <w:pPr>
        <w:spacing w:line="360" w:lineRule="auto"/>
        <w:jc w:val="right"/>
        <w:rPr>
          <w:szCs w:val="24"/>
          <w:rtl/>
        </w:rPr>
      </w:pPr>
      <w:r w:rsidRPr="002F2401">
        <w:rPr>
          <w:rFonts w:hint="cs"/>
          <w:szCs w:val="24"/>
          <w:rtl/>
        </w:rPr>
        <w:t>המשך נספח ז'</w:t>
      </w:r>
    </w:p>
    <w:p w14:paraId="5B6B0C96" w14:textId="77777777" w:rsidR="00A23087" w:rsidRPr="002F2401" w:rsidRDefault="00A23087" w:rsidP="00653269">
      <w:pPr>
        <w:pStyle w:val="1f8"/>
        <w:spacing w:line="360" w:lineRule="auto"/>
        <w:rPr>
          <w:rFonts w:cs="David"/>
          <w:sz w:val="24"/>
          <w:szCs w:val="24"/>
          <w:rtl/>
        </w:rPr>
      </w:pPr>
      <w:r w:rsidRPr="002F2401">
        <w:rPr>
          <w:rFonts w:cs="David" w:hint="cs"/>
          <w:sz w:val="24"/>
          <w:szCs w:val="24"/>
          <w:rtl/>
        </w:rPr>
        <w:t>שאלון  לבדיקת  ניגוד עניינים</w:t>
      </w:r>
    </w:p>
    <w:p w14:paraId="34CEADB6" w14:textId="77777777" w:rsidR="00A23087" w:rsidRPr="002F2401" w:rsidRDefault="00A23087" w:rsidP="002F2401">
      <w:pPr>
        <w:spacing w:line="360" w:lineRule="auto"/>
        <w:jc w:val="both"/>
        <w:rPr>
          <w:szCs w:val="24"/>
          <w:u w:val="single"/>
          <w:rtl/>
        </w:rPr>
      </w:pPr>
      <w:r w:rsidRPr="002F2401">
        <w:rPr>
          <w:rFonts w:hint="cs"/>
          <w:szCs w:val="24"/>
          <w:rtl/>
        </w:rPr>
        <w:t xml:space="preserve"> במסגרת </w:t>
      </w:r>
      <w:r w:rsidRPr="002F2401">
        <w:rPr>
          <w:szCs w:val="24"/>
          <w:rtl/>
        </w:rPr>
        <w:t>מכרז פומבי מס' 6/16 לקבלת שירותי ייעוץ וליווי פרויקטים עבור לשכת המדען הראשי</w:t>
      </w:r>
    </w:p>
    <w:p w14:paraId="77EAE313" w14:textId="77777777" w:rsidR="00A23087" w:rsidRPr="002F2401" w:rsidRDefault="00A23087" w:rsidP="002F2401">
      <w:pPr>
        <w:spacing w:line="360" w:lineRule="auto"/>
        <w:jc w:val="both"/>
        <w:rPr>
          <w:szCs w:val="24"/>
          <w:rtl/>
        </w:rPr>
      </w:pPr>
    </w:p>
    <w:p w14:paraId="09164671" w14:textId="77777777" w:rsidR="00A23087" w:rsidRPr="002F2401" w:rsidRDefault="00A23087" w:rsidP="002F2401">
      <w:pPr>
        <w:spacing w:line="360" w:lineRule="auto"/>
        <w:jc w:val="both"/>
        <w:rPr>
          <w:szCs w:val="24"/>
          <w:rtl/>
        </w:rPr>
      </w:pPr>
      <w:r w:rsidRPr="002F2401">
        <w:rPr>
          <w:rFonts w:hint="cs"/>
          <w:szCs w:val="24"/>
          <w:rtl/>
        </w:rPr>
        <w:t>שם  המציע:  ___________________________________________________________</w:t>
      </w:r>
    </w:p>
    <w:p w14:paraId="36991E50" w14:textId="77777777" w:rsidR="00A23087" w:rsidRPr="002F2401" w:rsidRDefault="00A23087" w:rsidP="002F2401">
      <w:pPr>
        <w:spacing w:line="360" w:lineRule="auto"/>
        <w:jc w:val="both"/>
        <w:rPr>
          <w:szCs w:val="24"/>
          <w:rtl/>
        </w:rPr>
      </w:pPr>
      <w:r w:rsidRPr="002F2401">
        <w:rPr>
          <w:rFonts w:hint="cs"/>
          <w:szCs w:val="24"/>
          <w:rtl/>
        </w:rPr>
        <w:t>שמות המצהיר/ים מטעמו: _________________________________________________</w:t>
      </w:r>
    </w:p>
    <w:p w14:paraId="2B2CC4EC" w14:textId="77777777" w:rsidR="00A23087" w:rsidRPr="002F2401" w:rsidRDefault="00A23087" w:rsidP="002F2401">
      <w:pPr>
        <w:spacing w:line="360" w:lineRule="auto"/>
        <w:jc w:val="both"/>
        <w:rPr>
          <w:szCs w:val="24"/>
          <w:rtl/>
        </w:rPr>
      </w:pPr>
    </w:p>
    <w:p w14:paraId="6F8B4DC0" w14:textId="77777777" w:rsidR="00A23087" w:rsidRPr="002F2401" w:rsidRDefault="00A23087" w:rsidP="002F2401">
      <w:pPr>
        <w:spacing w:line="360" w:lineRule="auto"/>
        <w:jc w:val="both"/>
        <w:rPr>
          <w:szCs w:val="24"/>
          <w:rtl/>
        </w:rPr>
      </w:pPr>
      <w:r w:rsidRPr="002F2401">
        <w:rPr>
          <w:rFonts w:hint="eastAsia"/>
          <w:szCs w:val="24"/>
          <w:rtl/>
        </w:rPr>
        <w:t>לצורך</w:t>
      </w:r>
      <w:r w:rsidRPr="002F2401">
        <w:rPr>
          <w:szCs w:val="24"/>
          <w:rtl/>
        </w:rPr>
        <w:t xml:space="preserve"> בחינת החשש לניגוד עניינים אנא פרט כל קשר אותו המציע, ו/או מי מעובדיו, ו/או התאגדות בה יש למציע תפקיד ו/או בעלות,</w:t>
      </w:r>
      <w:r w:rsidRPr="002F2401">
        <w:rPr>
          <w:rFonts w:hint="cs"/>
          <w:szCs w:val="24"/>
          <w:rtl/>
        </w:rPr>
        <w:t xml:space="preserve"> </w:t>
      </w:r>
      <w:r w:rsidRPr="002F2401">
        <w:rPr>
          <w:szCs w:val="24"/>
          <w:rtl/>
        </w:rPr>
        <w:t>מקיים, קיים או בכוונתו לקיים הקשורים עם השירותים הנדרשים ע"י המשרד (במידת הצורך צרף רשימה</w:t>
      </w:r>
      <w:r w:rsidRPr="002F2401">
        <w:rPr>
          <w:rFonts w:hint="cs"/>
          <w:szCs w:val="24"/>
          <w:rtl/>
        </w:rPr>
        <w:t>):</w:t>
      </w:r>
    </w:p>
    <w:p w14:paraId="4E32AB8C" w14:textId="77777777" w:rsidR="00A23087" w:rsidRPr="002F2401" w:rsidRDefault="00A23087" w:rsidP="002F2401">
      <w:pPr>
        <w:pStyle w:val="af6"/>
        <w:numPr>
          <w:ilvl w:val="0"/>
          <w:numId w:val="76"/>
        </w:numPr>
        <w:autoSpaceDE w:val="0"/>
        <w:autoSpaceDN w:val="0"/>
        <w:adjustRightInd w:val="0"/>
        <w:spacing w:line="360" w:lineRule="auto"/>
        <w:jc w:val="both"/>
        <w:rPr>
          <w:szCs w:val="24"/>
        </w:rPr>
      </w:pPr>
      <w:r w:rsidRPr="002F2401">
        <w:rPr>
          <w:rFonts w:hint="cs"/>
          <w:szCs w:val="24"/>
          <w:rtl/>
        </w:rPr>
        <w:t>אין קשרים כאמור.</w:t>
      </w:r>
    </w:p>
    <w:p w14:paraId="08EBE9D0" w14:textId="77777777" w:rsidR="00A23087" w:rsidRPr="002F2401" w:rsidRDefault="00A23087" w:rsidP="002F2401">
      <w:pPr>
        <w:pStyle w:val="af6"/>
        <w:numPr>
          <w:ilvl w:val="0"/>
          <w:numId w:val="76"/>
        </w:numPr>
        <w:autoSpaceDE w:val="0"/>
        <w:autoSpaceDN w:val="0"/>
        <w:adjustRightInd w:val="0"/>
        <w:spacing w:line="360" w:lineRule="auto"/>
        <w:jc w:val="both"/>
        <w:rPr>
          <w:szCs w:val="24"/>
          <w:rtl/>
        </w:rPr>
      </w:pPr>
      <w:r w:rsidRPr="002F2401">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A23087" w:rsidRPr="002F2401" w14:paraId="28B38612" w14:textId="77777777" w:rsidTr="00A403D8">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5D757CC5" w14:textId="77777777" w:rsidR="00A23087" w:rsidRPr="002F2401" w:rsidRDefault="00A23087" w:rsidP="002F2401">
            <w:pPr>
              <w:spacing w:line="360" w:lineRule="auto"/>
              <w:jc w:val="both"/>
              <w:rPr>
                <w:rFonts w:eastAsia="Calibri"/>
                <w:szCs w:val="24"/>
              </w:rPr>
            </w:pPr>
            <w:r w:rsidRPr="002F2401">
              <w:rPr>
                <w:rFonts w:hint="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7F4071D9" w14:textId="77777777" w:rsidR="00A23087" w:rsidRPr="002F2401" w:rsidRDefault="00A23087" w:rsidP="002F2401">
            <w:pPr>
              <w:spacing w:line="360" w:lineRule="auto"/>
              <w:jc w:val="both"/>
              <w:rPr>
                <w:rFonts w:eastAsia="Calibri"/>
                <w:szCs w:val="24"/>
              </w:rPr>
            </w:pPr>
            <w:r w:rsidRPr="002F2401">
              <w:rPr>
                <w:rFonts w:hint="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665C7B54" w14:textId="77777777" w:rsidR="00A23087" w:rsidRPr="002F2401" w:rsidRDefault="00A23087" w:rsidP="002F2401">
            <w:pPr>
              <w:spacing w:line="360" w:lineRule="auto"/>
              <w:jc w:val="both"/>
              <w:rPr>
                <w:rFonts w:eastAsia="Calibri"/>
                <w:szCs w:val="24"/>
              </w:rPr>
            </w:pPr>
            <w:r w:rsidRPr="002F2401">
              <w:rPr>
                <w:rFonts w:hint="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04F43C22" w14:textId="77777777" w:rsidR="00A23087" w:rsidRPr="002F2401" w:rsidRDefault="00A23087" w:rsidP="002F2401">
            <w:pPr>
              <w:spacing w:line="360" w:lineRule="auto"/>
              <w:jc w:val="both"/>
              <w:rPr>
                <w:rFonts w:eastAsia="Calibri"/>
                <w:szCs w:val="24"/>
              </w:rPr>
            </w:pPr>
            <w:r w:rsidRPr="002F2401">
              <w:rPr>
                <w:rFonts w:hint="cs"/>
                <w:szCs w:val="24"/>
                <w:rtl/>
              </w:rPr>
              <w:t>תקופת העבודה עם גוף זה</w:t>
            </w:r>
          </w:p>
        </w:tc>
      </w:tr>
      <w:tr w:rsidR="00A23087" w:rsidRPr="002F2401" w14:paraId="6FACF715" w14:textId="77777777" w:rsidTr="00A403D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A2B3057" w14:textId="77777777" w:rsidR="00A23087" w:rsidRPr="002F2401" w:rsidRDefault="00A23087" w:rsidP="002F2401">
            <w:pPr>
              <w:spacing w:line="360" w:lineRule="auto"/>
              <w:jc w:val="both"/>
              <w:rPr>
                <w:rFonts w:eastAsia="Calibri"/>
                <w:szCs w:val="24"/>
                <w:highlight w:val="yellow"/>
                <w:rtl/>
              </w:rPr>
            </w:pPr>
          </w:p>
          <w:p w14:paraId="35EA3E3E" w14:textId="77777777" w:rsidR="00A23087" w:rsidRPr="002F2401" w:rsidRDefault="00A23087" w:rsidP="002F2401">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766292AF" w14:textId="77777777" w:rsidR="00A23087" w:rsidRPr="002F2401" w:rsidRDefault="00A23087" w:rsidP="002F2401">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3EA22C53" w14:textId="77777777" w:rsidR="00A23087" w:rsidRPr="002F2401" w:rsidRDefault="00A23087" w:rsidP="002F2401">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E8B4397" w14:textId="77777777" w:rsidR="00A23087" w:rsidRPr="002F2401" w:rsidRDefault="00A23087" w:rsidP="002F2401">
            <w:pPr>
              <w:spacing w:line="360" w:lineRule="auto"/>
              <w:jc w:val="both"/>
              <w:rPr>
                <w:rFonts w:eastAsia="Calibri"/>
                <w:szCs w:val="24"/>
                <w:highlight w:val="yellow"/>
              </w:rPr>
            </w:pPr>
          </w:p>
        </w:tc>
      </w:tr>
      <w:tr w:rsidR="00A23087" w:rsidRPr="002F2401" w14:paraId="0DC652C1" w14:textId="77777777" w:rsidTr="00A403D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9B1AA6D" w14:textId="77777777" w:rsidR="00A23087" w:rsidRPr="002F2401" w:rsidRDefault="00A23087" w:rsidP="002F2401">
            <w:pPr>
              <w:spacing w:line="360" w:lineRule="auto"/>
              <w:jc w:val="both"/>
              <w:rPr>
                <w:rFonts w:eastAsia="Calibri"/>
                <w:szCs w:val="24"/>
                <w:highlight w:val="yellow"/>
                <w:rtl/>
              </w:rPr>
            </w:pPr>
          </w:p>
          <w:p w14:paraId="3FE3F63B" w14:textId="77777777" w:rsidR="00A23087" w:rsidRPr="002F2401" w:rsidRDefault="00A23087" w:rsidP="002F2401">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276A1F16" w14:textId="77777777" w:rsidR="00A23087" w:rsidRPr="002F2401" w:rsidRDefault="00A23087" w:rsidP="002F2401">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2D3746D1" w14:textId="77777777" w:rsidR="00A23087" w:rsidRPr="002F2401" w:rsidRDefault="00A23087" w:rsidP="002F2401">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3CA47FC4" w14:textId="77777777" w:rsidR="00A23087" w:rsidRPr="002F2401" w:rsidRDefault="00A23087" w:rsidP="002F2401">
            <w:pPr>
              <w:spacing w:line="360" w:lineRule="auto"/>
              <w:jc w:val="both"/>
              <w:rPr>
                <w:rFonts w:eastAsia="Calibri"/>
                <w:szCs w:val="24"/>
                <w:highlight w:val="yellow"/>
              </w:rPr>
            </w:pPr>
          </w:p>
        </w:tc>
      </w:tr>
      <w:tr w:rsidR="00A23087" w:rsidRPr="002F2401" w14:paraId="26A4E22B" w14:textId="77777777" w:rsidTr="00A403D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C6173B5" w14:textId="77777777" w:rsidR="00A23087" w:rsidRPr="002F2401" w:rsidRDefault="00A23087" w:rsidP="002F2401">
            <w:pPr>
              <w:spacing w:line="360" w:lineRule="auto"/>
              <w:jc w:val="both"/>
              <w:rPr>
                <w:rFonts w:eastAsia="Calibri"/>
                <w:szCs w:val="24"/>
                <w:highlight w:val="yellow"/>
                <w:rtl/>
              </w:rPr>
            </w:pPr>
          </w:p>
          <w:p w14:paraId="11A0A612" w14:textId="77777777" w:rsidR="00A23087" w:rsidRPr="002F2401" w:rsidRDefault="00A23087" w:rsidP="002F2401">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5B0FC6AC" w14:textId="77777777" w:rsidR="00A23087" w:rsidRPr="002F2401" w:rsidRDefault="00A23087" w:rsidP="002F2401">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07458EED" w14:textId="77777777" w:rsidR="00A23087" w:rsidRPr="002F2401" w:rsidRDefault="00A23087" w:rsidP="002F2401">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288D6CB" w14:textId="77777777" w:rsidR="00A23087" w:rsidRPr="002F2401" w:rsidRDefault="00A23087" w:rsidP="002F2401">
            <w:pPr>
              <w:spacing w:line="360" w:lineRule="auto"/>
              <w:jc w:val="both"/>
              <w:rPr>
                <w:rFonts w:eastAsia="Calibri"/>
                <w:szCs w:val="24"/>
                <w:highlight w:val="yellow"/>
              </w:rPr>
            </w:pPr>
          </w:p>
        </w:tc>
      </w:tr>
    </w:tbl>
    <w:p w14:paraId="1E855CD9" w14:textId="77777777" w:rsidR="00A23087" w:rsidRPr="002F2401" w:rsidRDefault="00A23087" w:rsidP="002F2401">
      <w:pPr>
        <w:spacing w:line="360" w:lineRule="auto"/>
        <w:jc w:val="both"/>
        <w:rPr>
          <w:rFonts w:eastAsia="Calibri"/>
          <w:szCs w:val="24"/>
        </w:rPr>
      </w:pPr>
    </w:p>
    <w:p w14:paraId="7D47A068" w14:textId="77777777" w:rsidR="00A23087" w:rsidRPr="002F2401" w:rsidRDefault="00A23087" w:rsidP="002F2401">
      <w:pPr>
        <w:spacing w:line="360" w:lineRule="auto"/>
        <w:jc w:val="both"/>
        <w:rPr>
          <w:szCs w:val="24"/>
          <w:rtl/>
        </w:rPr>
      </w:pPr>
      <w:r w:rsidRPr="002F2401">
        <w:rPr>
          <w:rFonts w:hint="cs"/>
          <w:szCs w:val="24"/>
          <w:rtl/>
        </w:rPr>
        <w:t xml:space="preserve">אני החתום מטה _____________________ ת.ז מס'_________________, מצהיר בזאת כי: </w:t>
      </w:r>
    </w:p>
    <w:p w14:paraId="3FE1C319" w14:textId="77777777" w:rsidR="00A23087" w:rsidRPr="002F2401" w:rsidRDefault="00A23087" w:rsidP="002F2401">
      <w:pPr>
        <w:pStyle w:val="af6"/>
        <w:numPr>
          <w:ilvl w:val="0"/>
          <w:numId w:val="75"/>
        </w:numPr>
        <w:autoSpaceDE w:val="0"/>
        <w:autoSpaceDN w:val="0"/>
        <w:adjustRightInd w:val="0"/>
        <w:spacing w:line="360" w:lineRule="auto"/>
        <w:jc w:val="both"/>
        <w:rPr>
          <w:szCs w:val="24"/>
          <w:rtl/>
        </w:rPr>
      </w:pPr>
      <w:r w:rsidRPr="002F2401">
        <w:rPr>
          <w:rFonts w:hint="cs"/>
          <w:szCs w:val="24"/>
          <w:rtl/>
        </w:rPr>
        <w:t xml:space="preserve">כל המידע והפרטים שמסרתי בשאלון זה, מלאים, נכונים ואמיתיים; </w:t>
      </w:r>
    </w:p>
    <w:p w14:paraId="53065FBC" w14:textId="77777777" w:rsidR="00A23087" w:rsidRPr="002F2401" w:rsidRDefault="00A23087" w:rsidP="002F2401">
      <w:pPr>
        <w:pStyle w:val="af6"/>
        <w:numPr>
          <w:ilvl w:val="0"/>
          <w:numId w:val="75"/>
        </w:numPr>
        <w:autoSpaceDE w:val="0"/>
        <w:autoSpaceDN w:val="0"/>
        <w:adjustRightInd w:val="0"/>
        <w:spacing w:line="360" w:lineRule="auto"/>
        <w:jc w:val="both"/>
        <w:rPr>
          <w:szCs w:val="24"/>
          <w:u w:val="single"/>
          <w:rtl/>
        </w:rPr>
      </w:pPr>
      <w:r w:rsidRPr="002F2401">
        <w:rPr>
          <w:rFonts w:hint="cs"/>
          <w:szCs w:val="24"/>
          <w:rtl/>
        </w:rPr>
        <w:t xml:space="preserve">אני מתחייב לעדכן את משרד התשתיות הלאומיות, האנרגיה והמים על כל שינוי שיחול בפרטים ובמידע שמסרתי; </w:t>
      </w:r>
    </w:p>
    <w:p w14:paraId="36939E57" w14:textId="77777777" w:rsidR="00A23087" w:rsidRPr="002F2401" w:rsidRDefault="00A23087" w:rsidP="002F2401">
      <w:pPr>
        <w:pStyle w:val="af6"/>
        <w:numPr>
          <w:ilvl w:val="0"/>
          <w:numId w:val="75"/>
        </w:numPr>
        <w:autoSpaceDE w:val="0"/>
        <w:autoSpaceDN w:val="0"/>
        <w:adjustRightInd w:val="0"/>
        <w:spacing w:line="360" w:lineRule="auto"/>
        <w:jc w:val="both"/>
        <w:rPr>
          <w:szCs w:val="24"/>
          <w:u w:val="single"/>
          <w:rtl/>
        </w:rPr>
      </w:pPr>
      <w:r w:rsidRPr="002F2401">
        <w:rPr>
          <w:rFonts w:hint="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A23087" w:rsidRPr="002F2401" w14:paraId="7B67EAAA" w14:textId="77777777" w:rsidTr="00A403D8">
        <w:trPr>
          <w:jc w:val="center"/>
        </w:trPr>
        <w:tc>
          <w:tcPr>
            <w:tcW w:w="4303" w:type="dxa"/>
            <w:tcMar>
              <w:top w:w="0" w:type="dxa"/>
              <w:left w:w="108" w:type="dxa"/>
              <w:bottom w:w="0" w:type="dxa"/>
              <w:right w:w="108" w:type="dxa"/>
            </w:tcMar>
          </w:tcPr>
          <w:p w14:paraId="582E50C9" w14:textId="77777777" w:rsidR="00A23087" w:rsidRPr="002F2401" w:rsidRDefault="00A23087" w:rsidP="002F2401">
            <w:pPr>
              <w:spacing w:line="360" w:lineRule="auto"/>
              <w:jc w:val="both"/>
              <w:rPr>
                <w:rFonts w:eastAsia="Calibri"/>
                <w:szCs w:val="24"/>
              </w:rPr>
            </w:pPr>
            <w:r w:rsidRPr="002F2401">
              <w:rPr>
                <w:rFonts w:hint="cs"/>
                <w:szCs w:val="24"/>
                <w:rtl/>
              </w:rPr>
              <w:t>_______________________________</w:t>
            </w:r>
          </w:p>
        </w:tc>
        <w:tc>
          <w:tcPr>
            <w:tcW w:w="3969" w:type="dxa"/>
            <w:tcMar>
              <w:top w:w="0" w:type="dxa"/>
              <w:left w:w="108" w:type="dxa"/>
              <w:bottom w:w="0" w:type="dxa"/>
              <w:right w:w="108" w:type="dxa"/>
            </w:tcMar>
          </w:tcPr>
          <w:p w14:paraId="03DE1F6A" w14:textId="77777777" w:rsidR="00A23087" w:rsidRPr="002F2401" w:rsidRDefault="00A23087" w:rsidP="002F2401">
            <w:pPr>
              <w:spacing w:line="360" w:lineRule="auto"/>
              <w:jc w:val="both"/>
              <w:rPr>
                <w:rFonts w:eastAsia="Calibri"/>
                <w:szCs w:val="24"/>
              </w:rPr>
            </w:pPr>
            <w:r w:rsidRPr="002F2401">
              <w:rPr>
                <w:rFonts w:hint="cs"/>
                <w:szCs w:val="24"/>
                <w:rtl/>
              </w:rPr>
              <w:t>____________________________</w:t>
            </w:r>
          </w:p>
        </w:tc>
      </w:tr>
      <w:tr w:rsidR="00A23087" w:rsidRPr="002F2401" w14:paraId="12CD081F" w14:textId="77777777" w:rsidTr="00A403D8">
        <w:trPr>
          <w:jc w:val="center"/>
        </w:trPr>
        <w:tc>
          <w:tcPr>
            <w:tcW w:w="4303" w:type="dxa"/>
            <w:tcMar>
              <w:top w:w="0" w:type="dxa"/>
              <w:left w:w="108" w:type="dxa"/>
              <w:bottom w:w="0" w:type="dxa"/>
              <w:right w:w="108" w:type="dxa"/>
            </w:tcMar>
          </w:tcPr>
          <w:p w14:paraId="5CA26EB2" w14:textId="77777777" w:rsidR="00A23087" w:rsidRPr="002F2401" w:rsidRDefault="00A23087" w:rsidP="002F2401">
            <w:pPr>
              <w:spacing w:line="360" w:lineRule="auto"/>
              <w:jc w:val="both"/>
              <w:rPr>
                <w:rFonts w:eastAsia="Calibri"/>
                <w:szCs w:val="24"/>
              </w:rPr>
            </w:pPr>
            <w:r w:rsidRPr="002F2401">
              <w:rPr>
                <w:rFonts w:hint="cs"/>
                <w:szCs w:val="24"/>
                <w:rtl/>
              </w:rPr>
              <w:t>תאריך</w:t>
            </w:r>
          </w:p>
        </w:tc>
        <w:tc>
          <w:tcPr>
            <w:tcW w:w="3969" w:type="dxa"/>
            <w:tcMar>
              <w:top w:w="0" w:type="dxa"/>
              <w:left w:w="108" w:type="dxa"/>
              <w:bottom w:w="0" w:type="dxa"/>
              <w:right w:w="108" w:type="dxa"/>
            </w:tcMar>
          </w:tcPr>
          <w:p w14:paraId="5E7D9514" w14:textId="77777777" w:rsidR="00A23087" w:rsidRPr="002F2401" w:rsidRDefault="00A23087" w:rsidP="002F2401">
            <w:pPr>
              <w:spacing w:line="360" w:lineRule="auto"/>
              <w:jc w:val="both"/>
              <w:rPr>
                <w:rFonts w:eastAsia="Calibri"/>
                <w:szCs w:val="24"/>
              </w:rPr>
            </w:pPr>
            <w:r w:rsidRPr="002F2401">
              <w:rPr>
                <w:rFonts w:hint="cs"/>
                <w:szCs w:val="24"/>
                <w:rtl/>
              </w:rPr>
              <w:t>חתימה</w:t>
            </w:r>
          </w:p>
        </w:tc>
      </w:tr>
    </w:tbl>
    <w:p w14:paraId="5EBD374C" w14:textId="77777777" w:rsidR="00A23087" w:rsidRPr="002F2401" w:rsidRDefault="00A23087" w:rsidP="002F2401">
      <w:pPr>
        <w:spacing w:line="360" w:lineRule="auto"/>
        <w:jc w:val="both"/>
        <w:rPr>
          <w:szCs w:val="24"/>
          <w:rtl/>
        </w:rPr>
      </w:pPr>
    </w:p>
    <w:p w14:paraId="1BFF34A1" w14:textId="77777777" w:rsidR="00A23087" w:rsidRPr="002F2401" w:rsidRDefault="00A23087" w:rsidP="00653269">
      <w:pPr>
        <w:pStyle w:val="afffffe"/>
        <w:rPr>
          <w:rtl/>
        </w:rPr>
      </w:pPr>
      <w:r w:rsidRPr="002F2401">
        <w:rPr>
          <w:rFonts w:hint="cs"/>
          <w:rtl/>
        </w:rPr>
        <w:t>                              נספח ח'</w:t>
      </w:r>
    </w:p>
    <w:p w14:paraId="2892CC0C" w14:textId="77777777" w:rsidR="00A23087" w:rsidRPr="002F2401" w:rsidRDefault="00A23087" w:rsidP="00653269">
      <w:pPr>
        <w:pStyle w:val="1f8"/>
        <w:spacing w:line="360" w:lineRule="auto"/>
        <w:rPr>
          <w:rFonts w:cs="David"/>
          <w:sz w:val="24"/>
          <w:szCs w:val="24"/>
          <w:rtl/>
        </w:rPr>
      </w:pPr>
      <w:r w:rsidRPr="002F2401">
        <w:rPr>
          <w:rFonts w:cs="David" w:hint="cs"/>
          <w:sz w:val="24"/>
          <w:szCs w:val="24"/>
          <w:rtl/>
        </w:rPr>
        <w:t>התחייבות המציע בדבר שמירת סודיות</w:t>
      </w:r>
    </w:p>
    <w:p w14:paraId="22AAADBF" w14:textId="77777777" w:rsidR="00A23087" w:rsidRPr="002F2401" w:rsidRDefault="00A23087" w:rsidP="002F2401">
      <w:pPr>
        <w:spacing w:line="360" w:lineRule="auto"/>
        <w:jc w:val="both"/>
        <w:rPr>
          <w:szCs w:val="24"/>
          <w:rtl/>
        </w:rPr>
      </w:pPr>
    </w:p>
    <w:p w14:paraId="08D83382" w14:textId="77777777" w:rsidR="00A23087" w:rsidRPr="002F2401" w:rsidRDefault="00A23087" w:rsidP="002F2401">
      <w:pPr>
        <w:spacing w:line="360" w:lineRule="auto"/>
        <w:jc w:val="both"/>
        <w:rPr>
          <w:szCs w:val="24"/>
          <w:rtl/>
        </w:rPr>
      </w:pPr>
      <w:r w:rsidRPr="002F2401">
        <w:rPr>
          <w:szCs w:val="24"/>
          <w:rtl/>
        </w:rPr>
        <w:t xml:space="preserve">שנערכה ונחתמה ב______ ביום ____ בחודש _____ </w:t>
      </w:r>
      <w:r w:rsidRPr="002F2401">
        <w:rPr>
          <w:rFonts w:hint="cs"/>
          <w:szCs w:val="24"/>
          <w:rtl/>
        </w:rPr>
        <w:t>שנת_______</w:t>
      </w:r>
    </w:p>
    <w:p w14:paraId="693CC1C3" w14:textId="77777777" w:rsidR="00A23087" w:rsidRPr="002F2401" w:rsidRDefault="00A23087" w:rsidP="002F2401">
      <w:pPr>
        <w:spacing w:line="360" w:lineRule="auto"/>
        <w:jc w:val="both"/>
        <w:rPr>
          <w:szCs w:val="24"/>
          <w:rtl/>
        </w:rPr>
      </w:pPr>
    </w:p>
    <w:p w14:paraId="5AE2573D" w14:textId="77777777" w:rsidR="00A23087" w:rsidRPr="002F2401" w:rsidRDefault="00A23087" w:rsidP="002F2401">
      <w:pPr>
        <w:spacing w:line="360" w:lineRule="auto"/>
        <w:jc w:val="both"/>
        <w:rPr>
          <w:szCs w:val="24"/>
          <w:rtl/>
        </w:rPr>
      </w:pPr>
      <w:r w:rsidRPr="002F2401">
        <w:rPr>
          <w:szCs w:val="24"/>
          <w:rtl/>
        </w:rPr>
        <w:t>על ידי</w:t>
      </w:r>
      <w:r w:rsidRPr="002F2401">
        <w:rPr>
          <w:rFonts w:hint="cs"/>
          <w:szCs w:val="24"/>
          <w:rtl/>
        </w:rPr>
        <w:t xml:space="preserve"> </w:t>
      </w:r>
      <w:r w:rsidRPr="002F2401">
        <w:rPr>
          <w:szCs w:val="24"/>
          <w:rtl/>
        </w:rPr>
        <w:t>______________</w:t>
      </w:r>
      <w:r w:rsidRPr="002F2401">
        <w:rPr>
          <w:rFonts w:hint="cs"/>
          <w:szCs w:val="24"/>
          <w:rtl/>
        </w:rPr>
        <w:t>___</w:t>
      </w:r>
      <w:r w:rsidRPr="002F2401">
        <w:rPr>
          <w:szCs w:val="24"/>
          <w:rtl/>
        </w:rPr>
        <w:t>______</w:t>
      </w:r>
    </w:p>
    <w:p w14:paraId="3839B399" w14:textId="77777777" w:rsidR="00A23087" w:rsidRPr="002F2401" w:rsidRDefault="00A23087" w:rsidP="002F2401">
      <w:pPr>
        <w:spacing w:line="360" w:lineRule="auto"/>
        <w:jc w:val="both"/>
        <w:rPr>
          <w:szCs w:val="24"/>
          <w:rtl/>
        </w:rPr>
      </w:pPr>
      <w:r w:rsidRPr="002F2401">
        <w:rPr>
          <w:szCs w:val="24"/>
          <w:rtl/>
        </w:rPr>
        <w:t>ת.ז. _____________</w:t>
      </w:r>
      <w:r w:rsidRPr="002F2401">
        <w:rPr>
          <w:rFonts w:hint="cs"/>
          <w:szCs w:val="24"/>
          <w:rtl/>
        </w:rPr>
        <w:t>_________</w:t>
      </w:r>
      <w:r w:rsidRPr="002F2401">
        <w:rPr>
          <w:szCs w:val="24"/>
          <w:rtl/>
        </w:rPr>
        <w:t>___</w:t>
      </w:r>
    </w:p>
    <w:p w14:paraId="18ABD8C4" w14:textId="77777777" w:rsidR="00A23087" w:rsidRPr="002F2401" w:rsidRDefault="00A23087" w:rsidP="002F2401">
      <w:pPr>
        <w:spacing w:line="360" w:lineRule="auto"/>
        <w:jc w:val="both"/>
        <w:rPr>
          <w:szCs w:val="24"/>
          <w:rtl/>
        </w:rPr>
      </w:pPr>
      <w:r w:rsidRPr="002F2401">
        <w:rPr>
          <w:szCs w:val="24"/>
          <w:rtl/>
        </w:rPr>
        <w:t>מכתובת ______________________</w:t>
      </w:r>
    </w:p>
    <w:p w14:paraId="13A78510" w14:textId="77777777" w:rsidR="00A23087" w:rsidRPr="002F2401" w:rsidRDefault="00A23087" w:rsidP="002F2401">
      <w:pPr>
        <w:spacing w:line="360" w:lineRule="auto"/>
        <w:jc w:val="both"/>
        <w:rPr>
          <w:szCs w:val="24"/>
          <w:rtl/>
        </w:rPr>
      </w:pPr>
      <w:r w:rsidRPr="002F2401">
        <w:rPr>
          <w:rFonts w:hint="cs"/>
          <w:szCs w:val="24"/>
          <w:rtl/>
        </w:rPr>
        <w:t>מטעם המציע __________________</w:t>
      </w:r>
    </w:p>
    <w:p w14:paraId="1CA87096" w14:textId="77777777" w:rsidR="00A23087" w:rsidRPr="002F2401" w:rsidRDefault="00A23087" w:rsidP="002F2401">
      <w:pPr>
        <w:spacing w:line="360" w:lineRule="auto"/>
        <w:jc w:val="both"/>
        <w:rPr>
          <w:szCs w:val="24"/>
          <w:rtl/>
        </w:rPr>
      </w:pPr>
    </w:p>
    <w:p w14:paraId="04F3DFB2" w14:textId="77777777" w:rsidR="00A23087" w:rsidRPr="002F2401" w:rsidRDefault="00A23087" w:rsidP="002F2401">
      <w:pPr>
        <w:spacing w:line="360" w:lineRule="auto"/>
        <w:jc w:val="both"/>
        <w:rPr>
          <w:szCs w:val="24"/>
          <w:rtl/>
        </w:rPr>
      </w:pPr>
      <w:r w:rsidRPr="002F2401">
        <w:rPr>
          <w:b/>
          <w:bCs/>
          <w:szCs w:val="24"/>
          <w:rtl/>
        </w:rPr>
        <w:t>הואיל</w:t>
      </w:r>
      <w:r w:rsidRPr="002F2401">
        <w:rPr>
          <w:szCs w:val="24"/>
          <w:rtl/>
        </w:rPr>
        <w:tab/>
        <w:t>ו</w:t>
      </w:r>
      <w:r w:rsidRPr="002F2401">
        <w:rPr>
          <w:rFonts w:hint="cs"/>
          <w:szCs w:val="24"/>
          <w:rtl/>
        </w:rPr>
        <w:t xml:space="preserve">משרד התשתיות הלאומיות, האנרגיה והמים, </w:t>
      </w:r>
      <w:r w:rsidRPr="002F2401">
        <w:rPr>
          <w:szCs w:val="24"/>
          <w:rtl/>
        </w:rPr>
        <w:t>בשם מדינת ישראל</w:t>
      </w:r>
      <w:r w:rsidRPr="002F2401">
        <w:rPr>
          <w:rFonts w:hint="cs"/>
          <w:szCs w:val="24"/>
          <w:rtl/>
        </w:rPr>
        <w:t>,</w:t>
      </w:r>
      <w:r w:rsidRPr="002F2401">
        <w:rPr>
          <w:szCs w:val="24"/>
          <w:rtl/>
        </w:rPr>
        <w:t xml:space="preserve"> מקבל את השירותים כהגדרתם להלן;</w:t>
      </w:r>
    </w:p>
    <w:p w14:paraId="1AD961CB" w14:textId="77777777" w:rsidR="00A23087" w:rsidRPr="002F2401" w:rsidRDefault="00A23087" w:rsidP="002F2401">
      <w:pPr>
        <w:spacing w:line="360" w:lineRule="auto"/>
        <w:jc w:val="both"/>
        <w:rPr>
          <w:szCs w:val="24"/>
          <w:rtl/>
        </w:rPr>
      </w:pPr>
      <w:r w:rsidRPr="002F2401">
        <w:rPr>
          <w:b/>
          <w:bCs/>
          <w:szCs w:val="24"/>
          <w:rtl/>
        </w:rPr>
        <w:t>והואיל</w:t>
      </w:r>
      <w:r w:rsidRPr="002F2401">
        <w:rPr>
          <w:szCs w:val="24"/>
          <w:rtl/>
        </w:rPr>
        <w:t xml:space="preserve"> </w:t>
      </w:r>
      <w:r w:rsidRPr="002F2401">
        <w:rPr>
          <w:rFonts w:hint="cs"/>
          <w:szCs w:val="24"/>
          <w:rtl/>
        </w:rPr>
        <w:tab/>
      </w:r>
      <w:r w:rsidRPr="002F2401">
        <w:rPr>
          <w:szCs w:val="24"/>
          <w:rtl/>
        </w:rPr>
        <w:t>והנני מועסק בקשר למתן השירותים;</w:t>
      </w:r>
    </w:p>
    <w:p w14:paraId="20897014" w14:textId="77777777" w:rsidR="00A23087" w:rsidRPr="002F2401" w:rsidRDefault="00A23087" w:rsidP="002F2401">
      <w:pPr>
        <w:spacing w:line="360" w:lineRule="auto"/>
        <w:jc w:val="both"/>
        <w:rPr>
          <w:szCs w:val="24"/>
          <w:rtl/>
        </w:rPr>
      </w:pPr>
      <w:r w:rsidRPr="002F2401">
        <w:rPr>
          <w:b/>
          <w:bCs/>
          <w:szCs w:val="24"/>
          <w:rtl/>
        </w:rPr>
        <w:t>והואיל</w:t>
      </w:r>
      <w:r w:rsidRPr="002F2401">
        <w:rPr>
          <w:szCs w:val="24"/>
          <w:rtl/>
        </w:rPr>
        <w:t xml:space="preserve"> </w:t>
      </w:r>
      <w:r w:rsidRPr="002F2401">
        <w:rPr>
          <w:rFonts w:hint="cs"/>
          <w:szCs w:val="24"/>
          <w:rtl/>
        </w:rPr>
        <w:tab/>
      </w:r>
      <w:r w:rsidRPr="002F2401">
        <w:rPr>
          <w:szCs w:val="24"/>
          <w:rtl/>
        </w:rPr>
        <w:t>והנני עשוי להיחשף לסודות מקצועיים עליהם מעוניינת מדינת ישראל להגן;</w:t>
      </w:r>
    </w:p>
    <w:p w14:paraId="539D861B" w14:textId="77777777" w:rsidR="00A23087" w:rsidRPr="002F2401" w:rsidRDefault="00A23087" w:rsidP="002F2401">
      <w:pPr>
        <w:spacing w:line="360" w:lineRule="auto"/>
        <w:jc w:val="both"/>
        <w:rPr>
          <w:szCs w:val="24"/>
          <w:rtl/>
        </w:rPr>
      </w:pPr>
    </w:p>
    <w:p w14:paraId="5D2EA7A7" w14:textId="77777777" w:rsidR="00A23087" w:rsidRPr="002F2401" w:rsidRDefault="00A23087" w:rsidP="002F2401">
      <w:pPr>
        <w:spacing w:line="360" w:lineRule="auto"/>
        <w:jc w:val="both"/>
        <w:rPr>
          <w:szCs w:val="24"/>
          <w:rtl/>
        </w:rPr>
      </w:pPr>
      <w:r w:rsidRPr="002F2401">
        <w:rPr>
          <w:szCs w:val="24"/>
          <w:rtl/>
        </w:rPr>
        <w:t>לפיכך הנני מתחייב כלפי מדינת ישראל כדלקמן:</w:t>
      </w:r>
    </w:p>
    <w:p w14:paraId="61E29672" w14:textId="77777777" w:rsidR="00A23087" w:rsidRPr="002F2401" w:rsidRDefault="00A23087" w:rsidP="002F2401">
      <w:pPr>
        <w:spacing w:line="360" w:lineRule="auto"/>
        <w:jc w:val="both"/>
        <w:rPr>
          <w:szCs w:val="24"/>
          <w:rtl/>
        </w:rPr>
      </w:pPr>
    </w:p>
    <w:p w14:paraId="4CB27904" w14:textId="77777777" w:rsidR="00A23087" w:rsidRPr="002F2401" w:rsidRDefault="00A23087" w:rsidP="002F2401">
      <w:pPr>
        <w:pStyle w:val="af6"/>
        <w:numPr>
          <w:ilvl w:val="0"/>
          <w:numId w:val="85"/>
        </w:numPr>
        <w:autoSpaceDE w:val="0"/>
        <w:autoSpaceDN w:val="0"/>
        <w:adjustRightInd w:val="0"/>
        <w:spacing w:line="360" w:lineRule="auto"/>
        <w:jc w:val="both"/>
        <w:rPr>
          <w:szCs w:val="24"/>
          <w:rtl/>
        </w:rPr>
      </w:pPr>
      <w:r w:rsidRPr="002F2401">
        <w:rPr>
          <w:szCs w:val="24"/>
          <w:rtl/>
        </w:rPr>
        <w:t>הגדרות</w:t>
      </w:r>
    </w:p>
    <w:p w14:paraId="75D973FA" w14:textId="77777777" w:rsidR="00A23087" w:rsidRPr="002F2401" w:rsidRDefault="00A23087" w:rsidP="002F2401">
      <w:pPr>
        <w:spacing w:line="360" w:lineRule="auto"/>
        <w:jc w:val="both"/>
        <w:rPr>
          <w:szCs w:val="24"/>
          <w:rtl/>
        </w:rPr>
      </w:pPr>
      <w:r w:rsidRPr="002F2401">
        <w:rPr>
          <w:szCs w:val="24"/>
          <w:rtl/>
        </w:rPr>
        <w:t>בהתחייבות זו תהיה למונחים הבאים המשמעות המופיעה לצידם:</w:t>
      </w:r>
    </w:p>
    <w:p w14:paraId="324342BF" w14:textId="77777777" w:rsidR="00A23087" w:rsidRPr="002F2401" w:rsidRDefault="00A23087" w:rsidP="002F2401">
      <w:pPr>
        <w:spacing w:line="360" w:lineRule="auto"/>
        <w:jc w:val="both"/>
        <w:rPr>
          <w:szCs w:val="24"/>
          <w:rtl/>
        </w:rPr>
      </w:pPr>
      <w:r w:rsidRPr="002F2401">
        <w:rPr>
          <w:szCs w:val="24"/>
          <w:rtl/>
        </w:rPr>
        <w:t>"השירותים" -</w:t>
      </w:r>
      <w:r w:rsidRPr="002F2401">
        <w:rPr>
          <w:rFonts w:hint="cs"/>
          <w:szCs w:val="24"/>
          <w:rtl/>
        </w:rPr>
        <w:t xml:space="preserve"> </w:t>
      </w:r>
      <w:r w:rsidRPr="002F2401">
        <w:rPr>
          <w:rFonts w:hint="cs"/>
          <w:szCs w:val="24"/>
          <w:rtl/>
        </w:rPr>
        <w:tab/>
      </w:r>
      <w:r w:rsidRPr="002F2401">
        <w:rPr>
          <w:szCs w:val="24"/>
          <w:rtl/>
        </w:rPr>
        <w:t xml:space="preserve">מתן שירותים </w:t>
      </w:r>
      <w:r w:rsidRPr="002F2401">
        <w:rPr>
          <w:rFonts w:hint="cs"/>
          <w:szCs w:val="24"/>
          <w:rtl/>
        </w:rPr>
        <w:t xml:space="preserve">במסגרת </w:t>
      </w:r>
      <w:r w:rsidRPr="002F2401">
        <w:rPr>
          <w:szCs w:val="24"/>
          <w:rtl/>
        </w:rPr>
        <w:t>מכרז פומבי מס' 6/16 לקבלת שירותי ייעוץ וליווי פרויקטים עבור לשכת המדען הראשי.</w:t>
      </w:r>
    </w:p>
    <w:p w14:paraId="596455DA" w14:textId="77777777" w:rsidR="00A23087" w:rsidRPr="002F2401" w:rsidRDefault="00A23087" w:rsidP="002F2401">
      <w:pPr>
        <w:spacing w:line="360" w:lineRule="auto"/>
        <w:jc w:val="both"/>
        <w:rPr>
          <w:szCs w:val="24"/>
          <w:rtl/>
        </w:rPr>
      </w:pPr>
      <w:r w:rsidRPr="002F2401">
        <w:rPr>
          <w:b/>
          <w:bCs/>
          <w:szCs w:val="24"/>
          <w:rtl/>
        </w:rPr>
        <w:t>"עובד"</w:t>
      </w:r>
      <w:r w:rsidRPr="002F2401">
        <w:rPr>
          <w:szCs w:val="24"/>
          <w:rtl/>
        </w:rPr>
        <w:t xml:space="preserve"> -</w:t>
      </w:r>
      <w:r w:rsidRPr="002F2401">
        <w:rPr>
          <w:szCs w:val="24"/>
          <w:rtl/>
        </w:rPr>
        <w:tab/>
        <w:t xml:space="preserve">כל אחד מעובדי הקבלן אשר באמצעותו יינתנו השירותים </w:t>
      </w:r>
      <w:r w:rsidRPr="002F2401">
        <w:rPr>
          <w:rFonts w:hint="cs"/>
          <w:szCs w:val="24"/>
          <w:rtl/>
        </w:rPr>
        <w:t>למשרד</w:t>
      </w:r>
      <w:r w:rsidRPr="002F2401">
        <w:rPr>
          <w:szCs w:val="24"/>
          <w:rtl/>
        </w:rPr>
        <w:t>.</w:t>
      </w:r>
    </w:p>
    <w:p w14:paraId="793E7C6F" w14:textId="77777777" w:rsidR="00A23087" w:rsidRPr="002F2401" w:rsidRDefault="00A23087" w:rsidP="002F2401">
      <w:pPr>
        <w:spacing w:line="360" w:lineRule="auto"/>
        <w:jc w:val="both"/>
        <w:rPr>
          <w:szCs w:val="24"/>
          <w:rtl/>
        </w:rPr>
      </w:pPr>
      <w:r w:rsidRPr="002F2401">
        <w:rPr>
          <w:b/>
          <w:bCs/>
          <w:szCs w:val="24"/>
          <w:rtl/>
        </w:rPr>
        <w:t>"מידע"</w:t>
      </w:r>
      <w:r w:rsidRPr="002F2401">
        <w:rPr>
          <w:szCs w:val="24"/>
          <w:rtl/>
        </w:rPr>
        <w:t xml:space="preserve"> -</w:t>
      </w:r>
      <w:r w:rsidRPr="002F2401">
        <w:rPr>
          <w:szCs w:val="24"/>
          <w:rtl/>
        </w:rPr>
        <w:tab/>
        <w:t>כל מידע (</w:t>
      </w:r>
      <w:r w:rsidRPr="002F2401">
        <w:rPr>
          <w:szCs w:val="24"/>
        </w:rPr>
        <w:t>Information</w:t>
      </w:r>
      <w:r w:rsidRPr="002F2401">
        <w:rPr>
          <w:szCs w:val="24"/>
          <w:rtl/>
        </w:rPr>
        <w:t>), ידע (</w:t>
      </w:r>
      <w:r w:rsidRPr="002F2401">
        <w:rPr>
          <w:szCs w:val="24"/>
        </w:rPr>
        <w:t>Know-How</w:t>
      </w:r>
      <w:r w:rsidRPr="002F2401">
        <w:rPr>
          <w:szCs w:val="24"/>
          <w:rtl/>
        </w:rPr>
        <w:t xml:space="preserve">), ידיעה, מסמך, תכתובת, תוכנית, </w:t>
      </w:r>
      <w:r w:rsidRPr="002F2401">
        <w:rPr>
          <w:rFonts w:hint="cs"/>
          <w:szCs w:val="24"/>
          <w:rtl/>
        </w:rPr>
        <w:tab/>
      </w:r>
      <w:r w:rsidRPr="002F2401">
        <w:rPr>
          <w:rFonts w:hint="cs"/>
          <w:szCs w:val="24"/>
          <w:rtl/>
        </w:rPr>
        <w:tab/>
      </w:r>
      <w:r w:rsidRPr="002F2401">
        <w:rPr>
          <w:rFonts w:hint="cs"/>
          <w:szCs w:val="24"/>
          <w:rtl/>
        </w:rPr>
        <w:tab/>
      </w:r>
      <w:r w:rsidRPr="002F2401">
        <w:rPr>
          <w:szCs w:val="24"/>
          <w:rtl/>
        </w:rPr>
        <w:t>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D38B245" w14:textId="77777777" w:rsidR="00A23087" w:rsidRPr="002F2401" w:rsidRDefault="00A23087" w:rsidP="002F2401">
      <w:pPr>
        <w:spacing w:line="360" w:lineRule="auto"/>
        <w:jc w:val="both"/>
        <w:rPr>
          <w:szCs w:val="24"/>
          <w:rtl/>
        </w:rPr>
      </w:pPr>
      <w:r w:rsidRPr="002F2401">
        <w:rPr>
          <w:b/>
          <w:bCs/>
          <w:szCs w:val="24"/>
          <w:rtl/>
        </w:rPr>
        <w:t>"סודות מקצועיים"</w:t>
      </w:r>
      <w:r w:rsidRPr="002F2401">
        <w:rPr>
          <w:szCs w:val="24"/>
          <w:rtl/>
        </w:rPr>
        <w:t xml:space="preserve"> – </w:t>
      </w:r>
      <w:r w:rsidRPr="002F2401">
        <w:rPr>
          <w:rFonts w:hint="cs"/>
          <w:szCs w:val="24"/>
          <w:rtl/>
        </w:rPr>
        <w:tab/>
      </w:r>
      <w:r w:rsidRPr="002F2401">
        <w:rPr>
          <w:szCs w:val="24"/>
          <w:rtl/>
        </w:rPr>
        <w:t>כל מידע אשר יגיע לידי היועץ</w:t>
      </w:r>
      <w:r w:rsidRPr="002F2401">
        <w:rPr>
          <w:rFonts w:hint="cs"/>
          <w:szCs w:val="24"/>
          <w:rtl/>
        </w:rPr>
        <w:t xml:space="preserve"> </w:t>
      </w:r>
      <w:r w:rsidRPr="002F2401">
        <w:rPr>
          <w:szCs w:val="24"/>
          <w:rtl/>
        </w:rPr>
        <w:t xml:space="preserve">או </w:t>
      </w:r>
      <w:r w:rsidRPr="002F2401">
        <w:rPr>
          <w:rFonts w:hint="cs"/>
          <w:szCs w:val="24"/>
          <w:rtl/>
        </w:rPr>
        <w:t>מי מטעמו</w:t>
      </w:r>
      <w:r w:rsidRPr="002F2401">
        <w:rPr>
          <w:szCs w:val="24"/>
          <w:rtl/>
        </w:rPr>
        <w:t xml:space="preserve"> בקשר למתן השירותים, בין אם נתקבל במהלך מתן השירותים או לאחר מכן, לרבות ומבלי לפגוע בכלליות האמור לעיל: מידע אשר י</w:t>
      </w:r>
      <w:r w:rsidRPr="002F2401">
        <w:rPr>
          <w:rFonts w:hint="cs"/>
          <w:szCs w:val="24"/>
          <w:rtl/>
        </w:rPr>
        <w:t>י</w:t>
      </w:r>
      <w:r w:rsidRPr="002F2401">
        <w:rPr>
          <w:szCs w:val="24"/>
          <w:rtl/>
        </w:rPr>
        <w:t xml:space="preserve">מסר ע"י </w:t>
      </w:r>
      <w:r w:rsidRPr="002F2401">
        <w:rPr>
          <w:rFonts w:hint="cs"/>
          <w:szCs w:val="24"/>
          <w:rtl/>
        </w:rPr>
        <w:t>המשרד</w:t>
      </w:r>
      <w:r w:rsidRPr="002F2401">
        <w:rPr>
          <w:szCs w:val="24"/>
          <w:rtl/>
        </w:rPr>
        <w:t xml:space="preserve"> ו/או כל גורם אחר ו/או מי מטעמו. </w:t>
      </w:r>
    </w:p>
    <w:p w14:paraId="331BFC53" w14:textId="77777777" w:rsidR="00A23087" w:rsidRPr="002F2401" w:rsidRDefault="00A23087" w:rsidP="002F2401">
      <w:pPr>
        <w:spacing w:line="360" w:lineRule="auto"/>
        <w:jc w:val="both"/>
        <w:rPr>
          <w:szCs w:val="24"/>
          <w:rtl/>
        </w:rPr>
      </w:pPr>
    </w:p>
    <w:p w14:paraId="53ABCE59" w14:textId="77777777" w:rsidR="00A23087" w:rsidRPr="002F2401" w:rsidRDefault="00A23087" w:rsidP="002F2401">
      <w:pPr>
        <w:pStyle w:val="af6"/>
        <w:numPr>
          <w:ilvl w:val="0"/>
          <w:numId w:val="85"/>
        </w:numPr>
        <w:autoSpaceDE w:val="0"/>
        <w:autoSpaceDN w:val="0"/>
        <w:adjustRightInd w:val="0"/>
        <w:spacing w:line="360" w:lineRule="auto"/>
        <w:jc w:val="both"/>
        <w:rPr>
          <w:szCs w:val="24"/>
          <w:rtl/>
        </w:rPr>
      </w:pPr>
      <w:r w:rsidRPr="002F2401">
        <w:rPr>
          <w:szCs w:val="24"/>
          <w:rtl/>
        </w:rPr>
        <w:t>שמירת סודיות</w:t>
      </w:r>
    </w:p>
    <w:p w14:paraId="01181024" w14:textId="77777777" w:rsidR="00A23087" w:rsidRPr="002F2401" w:rsidRDefault="00A23087" w:rsidP="002F2401">
      <w:pPr>
        <w:spacing w:line="360" w:lineRule="auto"/>
        <w:jc w:val="both"/>
        <w:rPr>
          <w:szCs w:val="24"/>
          <w:rtl/>
        </w:rPr>
      </w:pPr>
      <w:r w:rsidRPr="002F2401">
        <w:rPr>
          <w:szCs w:val="24"/>
          <w:rtl/>
        </w:rPr>
        <w:t>הנני מתחייב לשמור את המידע ו/או הסודות המקצועיים בסודיות מוחלטת ולעשות בהם שימוש אך ורק לצורך מתן השירותים</w:t>
      </w:r>
      <w:r w:rsidRPr="002F2401">
        <w:rPr>
          <w:rFonts w:hint="cs"/>
          <w:szCs w:val="24"/>
          <w:rtl/>
        </w:rPr>
        <w:t xml:space="preserve"> נשוא מכרז זה</w:t>
      </w:r>
      <w:r w:rsidRPr="002F2401">
        <w:rPr>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132FE675" w14:textId="77777777" w:rsidR="00A23087" w:rsidRPr="002F2401" w:rsidRDefault="00A23087" w:rsidP="002F2401">
      <w:pPr>
        <w:spacing w:line="360" w:lineRule="auto"/>
        <w:jc w:val="both"/>
        <w:rPr>
          <w:szCs w:val="24"/>
          <w:rtl/>
        </w:rPr>
      </w:pPr>
    </w:p>
    <w:p w14:paraId="2FA8E4E2" w14:textId="77777777" w:rsidR="00A23087" w:rsidRPr="002F2401" w:rsidRDefault="00A23087" w:rsidP="002F2401">
      <w:pPr>
        <w:pStyle w:val="af6"/>
        <w:numPr>
          <w:ilvl w:val="0"/>
          <w:numId w:val="85"/>
        </w:numPr>
        <w:autoSpaceDE w:val="0"/>
        <w:autoSpaceDN w:val="0"/>
        <w:adjustRightInd w:val="0"/>
        <w:spacing w:line="360" w:lineRule="auto"/>
        <w:jc w:val="both"/>
        <w:rPr>
          <w:szCs w:val="24"/>
          <w:rtl/>
        </w:rPr>
      </w:pPr>
      <w:r w:rsidRPr="002F2401">
        <w:rPr>
          <w:szCs w:val="24"/>
          <w:rtl/>
        </w:rPr>
        <w:t>הנני מצהיר כי ידוע לי שאי מילוי התחייבויותיי מהוות עבירה לפי פרק ז' (ביטחון המדינה, יחסי חוץ וסודות רשמיים) לחוק העונשין, תשל"ז - 1977.</w:t>
      </w:r>
    </w:p>
    <w:p w14:paraId="7D6170ED" w14:textId="77777777" w:rsidR="00A23087" w:rsidRPr="002F2401" w:rsidRDefault="00A23087" w:rsidP="002F2401">
      <w:pPr>
        <w:spacing w:line="360" w:lineRule="auto"/>
        <w:jc w:val="both"/>
        <w:rPr>
          <w:szCs w:val="24"/>
        </w:rPr>
      </w:pPr>
    </w:p>
    <w:p w14:paraId="1E362CD9" w14:textId="77777777" w:rsidR="00A23087" w:rsidRPr="002F2401" w:rsidRDefault="00A23087" w:rsidP="002F2401">
      <w:pPr>
        <w:pStyle w:val="af6"/>
        <w:numPr>
          <w:ilvl w:val="0"/>
          <w:numId w:val="85"/>
        </w:numPr>
        <w:autoSpaceDE w:val="0"/>
        <w:autoSpaceDN w:val="0"/>
        <w:adjustRightInd w:val="0"/>
        <w:spacing w:line="360" w:lineRule="auto"/>
        <w:jc w:val="both"/>
        <w:rPr>
          <w:szCs w:val="24"/>
          <w:rtl/>
        </w:rPr>
      </w:pPr>
      <w:r w:rsidRPr="002F2401">
        <w:rPr>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F633C8D" w14:textId="77777777" w:rsidR="00A23087" w:rsidRPr="002F2401" w:rsidRDefault="00A23087" w:rsidP="002F2401">
      <w:pPr>
        <w:spacing w:line="360" w:lineRule="auto"/>
        <w:jc w:val="both"/>
        <w:rPr>
          <w:szCs w:val="24"/>
          <w:rtl/>
        </w:rPr>
      </w:pPr>
    </w:p>
    <w:p w14:paraId="3D16BE25" w14:textId="77777777" w:rsidR="00A23087" w:rsidRPr="002F2401" w:rsidRDefault="00A23087" w:rsidP="002F2401">
      <w:pPr>
        <w:spacing w:line="360" w:lineRule="auto"/>
        <w:jc w:val="both"/>
        <w:rPr>
          <w:szCs w:val="24"/>
          <w:rtl/>
        </w:rPr>
      </w:pPr>
      <w:r w:rsidRPr="002F2401">
        <w:rPr>
          <w:rFonts w:hint="eastAsia"/>
          <w:szCs w:val="24"/>
          <w:rtl/>
        </w:rPr>
        <w:t>ולראיה</w:t>
      </w:r>
      <w:r w:rsidRPr="002F2401">
        <w:rPr>
          <w:szCs w:val="24"/>
          <w:rtl/>
        </w:rPr>
        <w:t xml:space="preserve"> </w:t>
      </w:r>
      <w:r w:rsidRPr="002F2401">
        <w:rPr>
          <w:rFonts w:hint="eastAsia"/>
          <w:szCs w:val="24"/>
          <w:rtl/>
        </w:rPr>
        <w:t>באתי</w:t>
      </w:r>
      <w:r w:rsidRPr="002F2401">
        <w:rPr>
          <w:szCs w:val="24"/>
          <w:rtl/>
        </w:rPr>
        <w:t xml:space="preserve"> </w:t>
      </w:r>
      <w:r w:rsidRPr="002F2401">
        <w:rPr>
          <w:rFonts w:hint="eastAsia"/>
          <w:szCs w:val="24"/>
          <w:rtl/>
        </w:rPr>
        <w:t>על</w:t>
      </w:r>
      <w:r w:rsidRPr="002F2401">
        <w:rPr>
          <w:szCs w:val="24"/>
          <w:rtl/>
        </w:rPr>
        <w:t xml:space="preserve"> </w:t>
      </w:r>
      <w:r w:rsidRPr="002F2401">
        <w:rPr>
          <w:rFonts w:hint="eastAsia"/>
          <w:szCs w:val="24"/>
          <w:rtl/>
        </w:rPr>
        <w:t>החתום</w:t>
      </w:r>
      <w:r w:rsidRPr="002F2401">
        <w:rPr>
          <w:rFonts w:hint="cs"/>
          <w:szCs w:val="24"/>
          <w:rtl/>
        </w:rPr>
        <w:t>:</w:t>
      </w:r>
    </w:p>
    <w:p w14:paraId="2C8971E0" w14:textId="77777777" w:rsidR="00A23087" w:rsidRPr="002F2401" w:rsidRDefault="00A23087" w:rsidP="002F2401">
      <w:pPr>
        <w:spacing w:line="360" w:lineRule="auto"/>
        <w:jc w:val="both"/>
        <w:rPr>
          <w:szCs w:val="24"/>
          <w:rtl/>
        </w:rPr>
      </w:pPr>
    </w:p>
    <w:p w14:paraId="2FE26F73" w14:textId="77777777" w:rsidR="00A23087" w:rsidRPr="002F2401" w:rsidRDefault="00A23087" w:rsidP="002F2401">
      <w:pPr>
        <w:spacing w:line="360" w:lineRule="auto"/>
        <w:jc w:val="both"/>
        <w:rPr>
          <w:szCs w:val="24"/>
          <w:rtl/>
        </w:rPr>
      </w:pPr>
      <w:r w:rsidRPr="002F2401">
        <w:rPr>
          <w:rFonts w:hint="cs"/>
          <w:szCs w:val="24"/>
          <w:rtl/>
        </w:rPr>
        <w:t>______________________           ________________           ______________</w:t>
      </w:r>
    </w:p>
    <w:p w14:paraId="1CDA56C9" w14:textId="77777777" w:rsidR="00A23087" w:rsidRPr="002F2401" w:rsidRDefault="00A23087" w:rsidP="002F2401">
      <w:pPr>
        <w:spacing w:line="360" w:lineRule="auto"/>
        <w:jc w:val="both"/>
        <w:rPr>
          <w:szCs w:val="24"/>
          <w:rtl/>
        </w:rPr>
      </w:pPr>
      <w:r w:rsidRPr="002F2401">
        <w:rPr>
          <w:rFonts w:hint="cs"/>
          <w:szCs w:val="24"/>
          <w:rtl/>
        </w:rPr>
        <w:t>שם + חתימת מורשה החתימה              חותמת התאגיד                     תאריך</w:t>
      </w:r>
    </w:p>
    <w:p w14:paraId="7F4025D9" w14:textId="77777777" w:rsidR="00A23087" w:rsidRPr="002F2401" w:rsidRDefault="00A23087" w:rsidP="002F2401">
      <w:pPr>
        <w:spacing w:line="360" w:lineRule="auto"/>
        <w:jc w:val="both"/>
        <w:rPr>
          <w:szCs w:val="24"/>
          <w:rtl/>
        </w:rPr>
      </w:pPr>
      <w:r w:rsidRPr="002F2401">
        <w:rPr>
          <w:szCs w:val="24"/>
          <w:rtl/>
        </w:rPr>
        <w:br w:type="page"/>
      </w:r>
    </w:p>
    <w:p w14:paraId="5AF8E4F3" w14:textId="77777777" w:rsidR="00A23087" w:rsidRPr="002F2401" w:rsidRDefault="00A23087" w:rsidP="00C841BD">
      <w:pPr>
        <w:pStyle w:val="afffffe"/>
        <w:rPr>
          <w:rtl/>
        </w:rPr>
      </w:pPr>
      <w:r w:rsidRPr="002F2401">
        <w:rPr>
          <w:rFonts w:hint="cs"/>
          <w:rtl/>
        </w:rPr>
        <w:t>נספח ח 1</w:t>
      </w:r>
    </w:p>
    <w:p w14:paraId="19742681" w14:textId="1E8D02BE" w:rsidR="00A23087" w:rsidRPr="002F2401" w:rsidRDefault="00A23087" w:rsidP="00C841BD">
      <w:pPr>
        <w:pStyle w:val="1f8"/>
        <w:spacing w:line="360" w:lineRule="auto"/>
        <w:rPr>
          <w:rFonts w:cs="David"/>
          <w:sz w:val="24"/>
          <w:szCs w:val="24"/>
          <w:rtl/>
        </w:rPr>
      </w:pPr>
      <w:r w:rsidRPr="002F2401">
        <w:rPr>
          <w:rFonts w:cs="David"/>
          <w:sz w:val="24"/>
          <w:szCs w:val="24"/>
          <w:rtl/>
        </w:rPr>
        <w:t xml:space="preserve">התחייבות </w:t>
      </w:r>
      <w:r w:rsidRPr="002F2401">
        <w:rPr>
          <w:rFonts w:cs="David" w:hint="cs"/>
          <w:sz w:val="24"/>
          <w:szCs w:val="24"/>
          <w:rtl/>
        </w:rPr>
        <w:t xml:space="preserve">בדבר </w:t>
      </w:r>
      <w:r w:rsidRPr="002F2401">
        <w:rPr>
          <w:rFonts w:cs="David"/>
          <w:sz w:val="24"/>
          <w:szCs w:val="24"/>
          <w:rtl/>
        </w:rPr>
        <w:t>שמירת סודיות</w:t>
      </w:r>
      <w:r w:rsidRPr="002F2401">
        <w:rPr>
          <w:rFonts w:cs="David" w:hint="cs"/>
          <w:sz w:val="24"/>
          <w:szCs w:val="24"/>
          <w:rtl/>
        </w:rPr>
        <w:t>- אנשי הצוות</w:t>
      </w:r>
    </w:p>
    <w:p w14:paraId="17F5EFBE" w14:textId="77777777" w:rsidR="00A23087" w:rsidRPr="002F2401" w:rsidRDefault="00A23087" w:rsidP="002F2401">
      <w:pPr>
        <w:spacing w:line="360" w:lineRule="auto"/>
        <w:jc w:val="both"/>
        <w:rPr>
          <w:szCs w:val="24"/>
          <w:rtl/>
        </w:rPr>
      </w:pPr>
    </w:p>
    <w:p w14:paraId="50FB0D6F" w14:textId="77777777" w:rsidR="00A23087" w:rsidRPr="002F2401" w:rsidRDefault="00A23087" w:rsidP="002F2401">
      <w:pPr>
        <w:spacing w:line="360" w:lineRule="auto"/>
        <w:jc w:val="both"/>
        <w:rPr>
          <w:b/>
          <w:bCs/>
          <w:szCs w:val="24"/>
          <w:rtl/>
        </w:rPr>
      </w:pPr>
      <w:r w:rsidRPr="002F2401">
        <w:rPr>
          <w:szCs w:val="24"/>
          <w:rtl/>
        </w:rPr>
        <w:t>הואיל</w:t>
      </w:r>
      <w:r w:rsidRPr="002F2401">
        <w:rPr>
          <w:szCs w:val="24"/>
          <w:rtl/>
        </w:rPr>
        <w:tab/>
        <w:t xml:space="preserve">ונחתם בין  ____________ </w:t>
      </w:r>
      <w:r w:rsidRPr="002F2401">
        <w:rPr>
          <w:b/>
          <w:bCs/>
          <w:szCs w:val="24"/>
          <w:rtl/>
        </w:rPr>
        <w:t>(להלן:"ה</w:t>
      </w:r>
      <w:r w:rsidRPr="002F2401">
        <w:rPr>
          <w:rFonts w:hint="cs"/>
          <w:b/>
          <w:bCs/>
          <w:szCs w:val="24"/>
          <w:rtl/>
        </w:rPr>
        <w:t>יועץ</w:t>
      </w:r>
      <w:r w:rsidRPr="002F2401">
        <w:rPr>
          <w:b/>
          <w:bCs/>
          <w:szCs w:val="24"/>
          <w:rtl/>
        </w:rPr>
        <w:t xml:space="preserve">") </w:t>
      </w:r>
      <w:r w:rsidRPr="002F2401">
        <w:rPr>
          <w:szCs w:val="24"/>
          <w:rtl/>
        </w:rPr>
        <w:t>לבין משרד ה</w:t>
      </w:r>
      <w:r w:rsidRPr="002F2401">
        <w:rPr>
          <w:rFonts w:hint="cs"/>
          <w:szCs w:val="24"/>
          <w:rtl/>
        </w:rPr>
        <w:t>תשתיות הלאומיות, ה</w:t>
      </w:r>
      <w:r w:rsidRPr="002F2401">
        <w:rPr>
          <w:szCs w:val="24"/>
          <w:rtl/>
        </w:rPr>
        <w:t>אנרגיה והמים</w:t>
      </w:r>
      <w:r w:rsidRPr="002F2401">
        <w:rPr>
          <w:rFonts w:hint="cs"/>
          <w:szCs w:val="24"/>
          <w:rtl/>
        </w:rPr>
        <w:t xml:space="preserve"> </w:t>
      </w:r>
      <w:r w:rsidRPr="002F2401">
        <w:rPr>
          <w:b/>
          <w:bCs/>
          <w:szCs w:val="24"/>
          <w:rtl/>
        </w:rPr>
        <w:t xml:space="preserve">(להלן: "המשרד") </w:t>
      </w:r>
      <w:r w:rsidRPr="002F2401">
        <w:rPr>
          <w:szCs w:val="24"/>
          <w:rtl/>
        </w:rPr>
        <w:t xml:space="preserve">הסכם מספר _________מיום _______בחודש_______ שנת _______ </w:t>
      </w:r>
      <w:r w:rsidRPr="002F2401">
        <w:rPr>
          <w:b/>
          <w:bCs/>
          <w:szCs w:val="24"/>
          <w:rtl/>
        </w:rPr>
        <w:t xml:space="preserve">(להלן: "ההסכם") </w:t>
      </w:r>
      <w:r w:rsidRPr="002F2401">
        <w:rPr>
          <w:szCs w:val="24"/>
          <w:rtl/>
        </w:rPr>
        <w:t xml:space="preserve"> לאספקת השירותים המפורטים בהסכם </w:t>
      </w:r>
      <w:r w:rsidRPr="002F2401">
        <w:rPr>
          <w:b/>
          <w:bCs/>
          <w:szCs w:val="24"/>
          <w:rtl/>
        </w:rPr>
        <w:t>(להלן: "השירותים")</w:t>
      </w:r>
      <w:r w:rsidRPr="002F2401">
        <w:rPr>
          <w:b/>
          <w:bCs/>
          <w:szCs w:val="24"/>
        </w:rPr>
        <w:t>;</w:t>
      </w:r>
    </w:p>
    <w:p w14:paraId="4A3F4B1E" w14:textId="77777777" w:rsidR="00A23087" w:rsidRPr="002F2401" w:rsidRDefault="00A23087" w:rsidP="002F2401">
      <w:pPr>
        <w:spacing w:line="360" w:lineRule="auto"/>
        <w:jc w:val="both"/>
        <w:rPr>
          <w:szCs w:val="24"/>
        </w:rPr>
      </w:pPr>
    </w:p>
    <w:p w14:paraId="79319809" w14:textId="77777777" w:rsidR="00A23087" w:rsidRPr="002F2401" w:rsidRDefault="00A23087" w:rsidP="002F2401">
      <w:pPr>
        <w:spacing w:line="360" w:lineRule="auto"/>
        <w:jc w:val="both"/>
        <w:rPr>
          <w:szCs w:val="24"/>
          <w:rtl/>
        </w:rPr>
      </w:pPr>
      <w:r w:rsidRPr="002F2401">
        <w:rPr>
          <w:szCs w:val="24"/>
          <w:rtl/>
        </w:rPr>
        <w:t>והואיל</w:t>
      </w:r>
      <w:r w:rsidRPr="002F2401">
        <w:rPr>
          <w:szCs w:val="24"/>
          <w:rtl/>
        </w:rPr>
        <w:tab/>
        <w:t>ואני מועסק על-ידי היועץ בין השאר לשם אספקת השירותים למשרד;</w:t>
      </w:r>
    </w:p>
    <w:p w14:paraId="7EA27ED0" w14:textId="77777777" w:rsidR="00A23087" w:rsidRPr="002F2401" w:rsidRDefault="00A23087" w:rsidP="002F2401">
      <w:pPr>
        <w:spacing w:line="360" w:lineRule="auto"/>
        <w:jc w:val="both"/>
        <w:rPr>
          <w:szCs w:val="24"/>
          <w:rtl/>
        </w:rPr>
      </w:pPr>
    </w:p>
    <w:p w14:paraId="3AE7E0FB" w14:textId="77777777" w:rsidR="00A23087" w:rsidRPr="002F2401" w:rsidRDefault="00A23087" w:rsidP="002F2401">
      <w:pPr>
        <w:spacing w:line="360" w:lineRule="auto"/>
        <w:jc w:val="both"/>
        <w:rPr>
          <w:szCs w:val="24"/>
          <w:rtl/>
        </w:rPr>
      </w:pPr>
      <w:r w:rsidRPr="002F2401">
        <w:rPr>
          <w:szCs w:val="24"/>
          <w:rtl/>
        </w:rPr>
        <w:t>והואיל</w:t>
      </w:r>
      <w:r w:rsidRPr="002F2401">
        <w:rPr>
          <w:szCs w:val="24"/>
          <w:rtl/>
        </w:rPr>
        <w:tab/>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6CAEDAEB" w14:textId="77777777" w:rsidR="00A23087" w:rsidRPr="002F2401" w:rsidRDefault="00A23087" w:rsidP="002F2401">
      <w:pPr>
        <w:spacing w:line="360" w:lineRule="auto"/>
        <w:jc w:val="both"/>
        <w:rPr>
          <w:szCs w:val="24"/>
        </w:rPr>
      </w:pPr>
    </w:p>
    <w:p w14:paraId="0B114C21" w14:textId="77777777" w:rsidR="00A23087" w:rsidRPr="002F2401" w:rsidRDefault="00A23087" w:rsidP="002F2401">
      <w:pPr>
        <w:spacing w:line="360" w:lineRule="auto"/>
        <w:jc w:val="both"/>
        <w:rPr>
          <w:szCs w:val="24"/>
          <w:rtl/>
        </w:rPr>
      </w:pPr>
      <w:r w:rsidRPr="002F2401">
        <w:rPr>
          <w:szCs w:val="24"/>
          <w:rtl/>
        </w:rPr>
        <w:t>והואיל</w:t>
      </w:r>
      <w:r w:rsidRPr="002F2401">
        <w:rPr>
          <w:szCs w:val="24"/>
          <w:rtl/>
        </w:rPr>
        <w:tab/>
        <w:t>והוסבר לי וידוע לי כי במהלך העסקתי או בקשר אליה יתכן כי אעסוק או אקבל לחזקתי או יבוא לידיעתי מידע (</w:t>
      </w:r>
      <w:r w:rsidRPr="002F2401">
        <w:rPr>
          <w:szCs w:val="24"/>
        </w:rPr>
        <w:t>Information</w:t>
      </w:r>
      <w:r w:rsidRPr="002F2401">
        <w:rPr>
          <w:szCs w:val="24"/>
          <w:rtl/>
        </w:rPr>
        <w:t xml:space="preserve">), או ידע </w:t>
      </w:r>
      <w:r w:rsidRPr="002F2401">
        <w:rPr>
          <w:szCs w:val="24"/>
        </w:rPr>
        <w:t>Know- How)</w:t>
      </w:r>
      <w:r w:rsidRPr="002F2401">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2F2401">
        <w:rPr>
          <w:b/>
          <w:bCs/>
          <w:szCs w:val="24"/>
          <w:rtl/>
        </w:rPr>
        <w:t>(להלן: "המידע");</w:t>
      </w:r>
    </w:p>
    <w:p w14:paraId="31A2510D" w14:textId="77777777" w:rsidR="00A23087" w:rsidRPr="002F2401" w:rsidRDefault="00A23087" w:rsidP="002F2401">
      <w:pPr>
        <w:spacing w:line="360" w:lineRule="auto"/>
        <w:jc w:val="both"/>
        <w:rPr>
          <w:szCs w:val="24"/>
          <w:rtl/>
        </w:rPr>
      </w:pPr>
    </w:p>
    <w:p w14:paraId="3B0C2901" w14:textId="77777777" w:rsidR="00A23087" w:rsidRPr="002F2401" w:rsidRDefault="00A23087" w:rsidP="002F2401">
      <w:pPr>
        <w:spacing w:line="360" w:lineRule="auto"/>
        <w:jc w:val="both"/>
        <w:rPr>
          <w:szCs w:val="24"/>
          <w:rtl/>
        </w:rPr>
      </w:pPr>
      <w:r w:rsidRPr="002F2401">
        <w:rPr>
          <w:szCs w:val="24"/>
          <w:rtl/>
        </w:rPr>
        <w:t>והואיל</w:t>
      </w:r>
      <w:r w:rsidRPr="002F2401">
        <w:rPr>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5C8DD790" w14:textId="77777777" w:rsidR="00A23087" w:rsidRPr="002F2401" w:rsidRDefault="00A23087" w:rsidP="002F2401">
      <w:pPr>
        <w:spacing w:line="360" w:lineRule="auto"/>
        <w:jc w:val="both"/>
        <w:rPr>
          <w:szCs w:val="24"/>
          <w:rtl/>
        </w:rPr>
      </w:pPr>
    </w:p>
    <w:p w14:paraId="4893A519" w14:textId="77777777" w:rsidR="00A23087" w:rsidRPr="002F2401" w:rsidRDefault="00A23087" w:rsidP="002F2401">
      <w:pPr>
        <w:spacing w:line="360" w:lineRule="auto"/>
        <w:jc w:val="both"/>
        <w:rPr>
          <w:szCs w:val="24"/>
          <w:rtl/>
        </w:rPr>
      </w:pPr>
      <w:r w:rsidRPr="002F2401">
        <w:rPr>
          <w:szCs w:val="24"/>
          <w:rtl/>
        </w:rPr>
        <w:t xml:space="preserve">אי לזאת, אני הח"מ מתחייב כלפי </w:t>
      </w:r>
      <w:r w:rsidRPr="002F2401">
        <w:rPr>
          <w:rFonts w:hint="cs"/>
          <w:szCs w:val="24"/>
          <w:rtl/>
        </w:rPr>
        <w:t>ה</w:t>
      </w:r>
      <w:r w:rsidRPr="002F2401">
        <w:rPr>
          <w:szCs w:val="24"/>
          <w:rtl/>
        </w:rPr>
        <w:t xml:space="preserve">משרד כדלקמן: </w:t>
      </w:r>
    </w:p>
    <w:p w14:paraId="63319E99" w14:textId="77777777" w:rsidR="00A23087" w:rsidRPr="002F2401" w:rsidRDefault="00A23087" w:rsidP="002F2401">
      <w:pPr>
        <w:pStyle w:val="af6"/>
        <w:numPr>
          <w:ilvl w:val="0"/>
          <w:numId w:val="84"/>
        </w:numPr>
        <w:autoSpaceDE w:val="0"/>
        <w:autoSpaceDN w:val="0"/>
        <w:adjustRightInd w:val="0"/>
        <w:spacing w:line="360" w:lineRule="auto"/>
        <w:jc w:val="both"/>
        <w:rPr>
          <w:szCs w:val="24"/>
        </w:rPr>
      </w:pPr>
      <w:r w:rsidRPr="002F2401">
        <w:rPr>
          <w:szCs w:val="24"/>
          <w:rtl/>
        </w:rPr>
        <w:t xml:space="preserve">המבוא להתחייבות זו מהווה חלק בלתי נפרד הימנה. </w:t>
      </w:r>
    </w:p>
    <w:p w14:paraId="019E50B7" w14:textId="77777777" w:rsidR="00A23087" w:rsidRPr="002F2401" w:rsidRDefault="00A23087" w:rsidP="002F2401">
      <w:pPr>
        <w:pStyle w:val="af6"/>
        <w:numPr>
          <w:ilvl w:val="0"/>
          <w:numId w:val="84"/>
        </w:numPr>
        <w:autoSpaceDE w:val="0"/>
        <w:autoSpaceDN w:val="0"/>
        <w:adjustRightInd w:val="0"/>
        <w:spacing w:line="360" w:lineRule="auto"/>
        <w:jc w:val="both"/>
        <w:rPr>
          <w:szCs w:val="24"/>
        </w:rPr>
      </w:pPr>
      <w:r w:rsidRPr="002F2401">
        <w:rPr>
          <w:szCs w:val="24"/>
          <w:rtl/>
        </w:rPr>
        <w:t>לשמור על סודיות גמורה ומוחלטת של המידע ו/או כל הקשור או הנובע ממתן השירותים.</w:t>
      </w:r>
    </w:p>
    <w:p w14:paraId="318B3CFF" w14:textId="77777777" w:rsidR="00A23087" w:rsidRPr="002F2401" w:rsidRDefault="00A23087" w:rsidP="002F2401">
      <w:pPr>
        <w:pStyle w:val="af6"/>
        <w:numPr>
          <w:ilvl w:val="0"/>
          <w:numId w:val="84"/>
        </w:numPr>
        <w:autoSpaceDE w:val="0"/>
        <w:autoSpaceDN w:val="0"/>
        <w:adjustRightInd w:val="0"/>
        <w:spacing w:line="360" w:lineRule="auto"/>
        <w:jc w:val="both"/>
        <w:rPr>
          <w:szCs w:val="24"/>
        </w:rPr>
      </w:pPr>
      <w:r w:rsidRPr="002F2401">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5AFC52D" w14:textId="77777777" w:rsidR="00A23087" w:rsidRPr="002F2401" w:rsidRDefault="00A23087" w:rsidP="002F2401">
      <w:pPr>
        <w:pStyle w:val="af6"/>
        <w:numPr>
          <w:ilvl w:val="0"/>
          <w:numId w:val="84"/>
        </w:numPr>
        <w:autoSpaceDE w:val="0"/>
        <w:autoSpaceDN w:val="0"/>
        <w:adjustRightInd w:val="0"/>
        <w:spacing w:line="360" w:lineRule="auto"/>
        <w:jc w:val="both"/>
        <w:rPr>
          <w:szCs w:val="24"/>
        </w:rPr>
      </w:pPr>
      <w:r w:rsidRPr="002F2401">
        <w:rPr>
          <w:szCs w:val="24"/>
          <w:rtl/>
        </w:rPr>
        <w:t xml:space="preserve">ומבלי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32C19B8" w14:textId="77777777" w:rsidR="00A23087" w:rsidRPr="002F2401" w:rsidRDefault="00A23087" w:rsidP="002F2401">
      <w:pPr>
        <w:pStyle w:val="af6"/>
        <w:numPr>
          <w:ilvl w:val="0"/>
          <w:numId w:val="84"/>
        </w:numPr>
        <w:autoSpaceDE w:val="0"/>
        <w:autoSpaceDN w:val="0"/>
        <w:adjustRightInd w:val="0"/>
        <w:spacing w:line="360" w:lineRule="auto"/>
        <w:jc w:val="both"/>
        <w:rPr>
          <w:szCs w:val="24"/>
        </w:rPr>
      </w:pPr>
      <w:r w:rsidRPr="002F2401">
        <w:rPr>
          <w:szCs w:val="24"/>
          <w:rtl/>
        </w:rPr>
        <w:t>לנקוט אמצעי זהירות קפדנית ולעשות את כל הדרוש כדי לקיים את</w:t>
      </w:r>
      <w:r w:rsidRPr="002F2401">
        <w:rPr>
          <w:rFonts w:hint="cs"/>
          <w:szCs w:val="24"/>
          <w:rtl/>
        </w:rPr>
        <w:t xml:space="preserve"> מלוא</w:t>
      </w:r>
      <w:r w:rsidRPr="002F2401">
        <w:rPr>
          <w:szCs w:val="24"/>
          <w:rtl/>
        </w:rPr>
        <w:t xml:space="preserve"> התחייבו</w:t>
      </w:r>
      <w:r w:rsidRPr="002F2401">
        <w:rPr>
          <w:rFonts w:hint="cs"/>
          <w:szCs w:val="24"/>
          <w:rtl/>
        </w:rPr>
        <w:t>יו</w:t>
      </w:r>
      <w:r w:rsidRPr="002F2401">
        <w:rPr>
          <w:szCs w:val="24"/>
          <w:rtl/>
        </w:rPr>
        <w:t>תי</w:t>
      </w:r>
      <w:r w:rsidRPr="002F2401">
        <w:rPr>
          <w:rFonts w:hint="cs"/>
          <w:szCs w:val="24"/>
          <w:rtl/>
        </w:rPr>
        <w:t>י</w:t>
      </w:r>
      <w:r w:rsidRPr="002F2401">
        <w:rPr>
          <w:szCs w:val="24"/>
          <w:rtl/>
        </w:rPr>
        <w:t xml:space="preserve"> על פי התחייבות זו לרבות שמירת על סודיות המידע, בין השאר, </w:t>
      </w:r>
      <w:r w:rsidRPr="002F2401">
        <w:rPr>
          <w:rFonts w:hint="cs"/>
          <w:szCs w:val="24"/>
          <w:rtl/>
        </w:rPr>
        <w:t>ו</w:t>
      </w:r>
      <w:r w:rsidRPr="002F2401">
        <w:rPr>
          <w:szCs w:val="24"/>
          <w:rtl/>
        </w:rPr>
        <w:t>לנקוט בכל אמצעי הזהירות הנדרשים מבחינה בטיחותית, ביטחונית, נוהלית או אחרת.</w:t>
      </w:r>
    </w:p>
    <w:p w14:paraId="4DE352DA" w14:textId="77777777" w:rsidR="00A23087" w:rsidRPr="002F2401" w:rsidRDefault="00A23087" w:rsidP="002F2401">
      <w:pPr>
        <w:pStyle w:val="af6"/>
        <w:numPr>
          <w:ilvl w:val="0"/>
          <w:numId w:val="84"/>
        </w:numPr>
        <w:autoSpaceDE w:val="0"/>
        <w:autoSpaceDN w:val="0"/>
        <w:adjustRightInd w:val="0"/>
        <w:spacing w:line="360" w:lineRule="auto"/>
        <w:jc w:val="both"/>
        <w:rPr>
          <w:szCs w:val="24"/>
        </w:rPr>
      </w:pPr>
      <w:r w:rsidRPr="002F2401">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24EE5914" w14:textId="77777777" w:rsidR="00A23087" w:rsidRPr="002F2401" w:rsidRDefault="00A23087" w:rsidP="002F2401">
      <w:pPr>
        <w:pStyle w:val="af6"/>
        <w:numPr>
          <w:ilvl w:val="0"/>
          <w:numId w:val="84"/>
        </w:numPr>
        <w:autoSpaceDE w:val="0"/>
        <w:autoSpaceDN w:val="0"/>
        <w:adjustRightInd w:val="0"/>
        <w:spacing w:line="360" w:lineRule="auto"/>
        <w:jc w:val="both"/>
        <w:rPr>
          <w:szCs w:val="24"/>
        </w:rPr>
      </w:pPr>
      <w:r w:rsidRPr="002F2401">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66DC239D" w14:textId="77777777" w:rsidR="00A23087" w:rsidRPr="002F2401" w:rsidRDefault="00A23087" w:rsidP="002F2401">
      <w:pPr>
        <w:pStyle w:val="af6"/>
        <w:numPr>
          <w:ilvl w:val="0"/>
          <w:numId w:val="84"/>
        </w:numPr>
        <w:autoSpaceDE w:val="0"/>
        <w:autoSpaceDN w:val="0"/>
        <w:adjustRightInd w:val="0"/>
        <w:spacing w:line="360" w:lineRule="auto"/>
        <w:jc w:val="both"/>
        <w:rPr>
          <w:szCs w:val="24"/>
        </w:rPr>
      </w:pPr>
      <w:r w:rsidRPr="002F2401">
        <w:rPr>
          <w:szCs w:val="24"/>
          <w:rtl/>
        </w:rPr>
        <w:t xml:space="preserve">להחזיר לידיכם ולחזקתכם מיד כשאתבקש לכך כל חומר כתוב, מידע ממוחשב או אחר או חפץ שקיבלתי מכם או השייך לכם או שהגיע לחזקתי או לידי עקב מתן השירותים או שקיבלתי מכל אדם או גוף עקב מתן השירותים או חומר שהכנתי עבור המשרד. </w:t>
      </w:r>
    </w:p>
    <w:p w14:paraId="264F2597" w14:textId="77777777" w:rsidR="00A23087" w:rsidRPr="002F2401" w:rsidRDefault="00A23087" w:rsidP="002F2401">
      <w:pPr>
        <w:pStyle w:val="af6"/>
        <w:numPr>
          <w:ilvl w:val="0"/>
          <w:numId w:val="84"/>
        </w:numPr>
        <w:autoSpaceDE w:val="0"/>
        <w:autoSpaceDN w:val="0"/>
        <w:adjustRightInd w:val="0"/>
        <w:spacing w:line="360" w:lineRule="auto"/>
        <w:jc w:val="both"/>
        <w:rPr>
          <w:szCs w:val="24"/>
        </w:rPr>
      </w:pPr>
      <w:r w:rsidRPr="002F2401">
        <w:rPr>
          <w:szCs w:val="24"/>
          <w:rtl/>
        </w:rPr>
        <w:t>להימנע מלהשתתף או לטפל בכל צורה אחרת, במישרין או בעקיפין, בנושאים העלולים להעמידני במצב של חשש לניגוד עניינים.</w:t>
      </w:r>
    </w:p>
    <w:p w14:paraId="4561C661" w14:textId="77777777" w:rsidR="00A23087" w:rsidRPr="002F2401" w:rsidRDefault="00A23087" w:rsidP="002F2401">
      <w:pPr>
        <w:pStyle w:val="af6"/>
        <w:numPr>
          <w:ilvl w:val="0"/>
          <w:numId w:val="84"/>
        </w:numPr>
        <w:autoSpaceDE w:val="0"/>
        <w:autoSpaceDN w:val="0"/>
        <w:adjustRightInd w:val="0"/>
        <w:spacing w:line="360" w:lineRule="auto"/>
        <w:jc w:val="both"/>
        <w:rPr>
          <w:szCs w:val="24"/>
        </w:rPr>
      </w:pPr>
      <w:r w:rsidRPr="002F2401">
        <w:rPr>
          <w:szCs w:val="24"/>
          <w:rtl/>
        </w:rPr>
        <w:t>במסגרת מתן השירותים ועניינים הקשורים בהם, שלא לייצג או לפעול מטעם כל גורם שהוא, למעט מטעם המשרד.</w:t>
      </w:r>
    </w:p>
    <w:p w14:paraId="53045DBD" w14:textId="77777777" w:rsidR="00A23087" w:rsidRPr="002F2401" w:rsidRDefault="00A23087" w:rsidP="002F2401">
      <w:pPr>
        <w:pStyle w:val="af6"/>
        <w:numPr>
          <w:ilvl w:val="0"/>
          <w:numId w:val="84"/>
        </w:numPr>
        <w:autoSpaceDE w:val="0"/>
        <w:autoSpaceDN w:val="0"/>
        <w:adjustRightInd w:val="0"/>
        <w:spacing w:line="360" w:lineRule="auto"/>
        <w:jc w:val="both"/>
        <w:rPr>
          <w:szCs w:val="24"/>
        </w:rPr>
      </w:pPr>
      <w:r w:rsidRPr="002F2401">
        <w:rPr>
          <w:szCs w:val="24"/>
          <w:rtl/>
        </w:rPr>
        <w:t>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w:t>
      </w:r>
      <w:r w:rsidRPr="002F2401">
        <w:rPr>
          <w:rFonts w:hint="cs"/>
          <w:szCs w:val="24"/>
          <w:rtl/>
        </w:rPr>
        <w:t>צת</w:t>
      </w:r>
      <w:r w:rsidRPr="002F2401">
        <w:rPr>
          <w:szCs w:val="24"/>
          <w:rtl/>
        </w:rPr>
        <w:t xml:space="preserve"> המשפטי</w:t>
      </w:r>
      <w:r w:rsidRPr="002F2401">
        <w:rPr>
          <w:rFonts w:hint="cs"/>
          <w:szCs w:val="24"/>
          <w:rtl/>
        </w:rPr>
        <w:t>ת</w:t>
      </w:r>
      <w:r w:rsidRPr="002F2401">
        <w:rPr>
          <w:szCs w:val="24"/>
          <w:rtl/>
        </w:rPr>
        <w:t xml:space="preserve"> של </w:t>
      </w:r>
      <w:r w:rsidRPr="002F2401">
        <w:rPr>
          <w:rFonts w:hint="cs"/>
          <w:szCs w:val="24"/>
          <w:rtl/>
        </w:rPr>
        <w:t>ה</w:t>
      </w:r>
      <w:r w:rsidRPr="002F2401">
        <w:rPr>
          <w:szCs w:val="24"/>
          <w:rtl/>
        </w:rPr>
        <w:t>משרד, ואפעל על פי הוראותי</w:t>
      </w:r>
      <w:r w:rsidRPr="002F2401">
        <w:rPr>
          <w:rFonts w:hint="cs"/>
          <w:szCs w:val="24"/>
          <w:rtl/>
        </w:rPr>
        <w:t>ה</w:t>
      </w:r>
      <w:r w:rsidRPr="002F2401">
        <w:rPr>
          <w:szCs w:val="24"/>
          <w:rtl/>
        </w:rPr>
        <w:t xml:space="preserve">. </w:t>
      </w:r>
    </w:p>
    <w:p w14:paraId="698D0814" w14:textId="77777777" w:rsidR="00A23087" w:rsidRPr="002F2401" w:rsidRDefault="00A23087" w:rsidP="002F2401">
      <w:pPr>
        <w:pStyle w:val="af6"/>
        <w:numPr>
          <w:ilvl w:val="0"/>
          <w:numId w:val="84"/>
        </w:numPr>
        <w:autoSpaceDE w:val="0"/>
        <w:autoSpaceDN w:val="0"/>
        <w:adjustRightInd w:val="0"/>
        <w:spacing w:line="360" w:lineRule="auto"/>
        <w:jc w:val="both"/>
        <w:rPr>
          <w:szCs w:val="24"/>
        </w:rPr>
      </w:pPr>
      <w:r w:rsidRPr="002F2401">
        <w:rPr>
          <w:szCs w:val="24"/>
          <w:rtl/>
        </w:rPr>
        <w:t xml:space="preserve">בכל מקרה שאפר התחייבות זו לרבות 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627BE119" w14:textId="77777777" w:rsidR="00A23087" w:rsidRPr="002F2401" w:rsidRDefault="00A23087" w:rsidP="002F2401">
      <w:pPr>
        <w:pStyle w:val="af6"/>
        <w:numPr>
          <w:ilvl w:val="0"/>
          <w:numId w:val="84"/>
        </w:numPr>
        <w:autoSpaceDE w:val="0"/>
        <w:autoSpaceDN w:val="0"/>
        <w:adjustRightInd w:val="0"/>
        <w:spacing w:line="360" w:lineRule="auto"/>
        <w:jc w:val="both"/>
        <w:rPr>
          <w:szCs w:val="24"/>
        </w:rPr>
      </w:pPr>
      <w:r w:rsidRPr="002F2401">
        <w:rPr>
          <w:szCs w:val="24"/>
          <w:rtl/>
        </w:rPr>
        <w:t xml:space="preserve"> התחייבותי זו לא תפורש כיוצרת קשר אישי מכל סוג שהוא ביני לביניכם. </w:t>
      </w:r>
    </w:p>
    <w:p w14:paraId="45776342" w14:textId="77777777" w:rsidR="00A23087" w:rsidRPr="002F2401" w:rsidRDefault="00A23087" w:rsidP="002F2401">
      <w:pPr>
        <w:pStyle w:val="af6"/>
        <w:numPr>
          <w:ilvl w:val="0"/>
          <w:numId w:val="84"/>
        </w:numPr>
        <w:autoSpaceDE w:val="0"/>
        <w:autoSpaceDN w:val="0"/>
        <w:adjustRightInd w:val="0"/>
        <w:spacing w:line="360" w:lineRule="auto"/>
        <w:jc w:val="both"/>
        <w:rPr>
          <w:szCs w:val="24"/>
        </w:rPr>
      </w:pPr>
      <w:r w:rsidRPr="002F2401">
        <w:rPr>
          <w:szCs w:val="24"/>
          <w:rtl/>
        </w:rPr>
        <w:t xml:space="preserve">מוסכם וידוע לי כי על העתקים של המידע, אשר התקבלו בכל דרך שהיא, יחולו כל הוראות כתב התחייבות זה.  </w:t>
      </w:r>
    </w:p>
    <w:p w14:paraId="1027B964" w14:textId="77777777" w:rsidR="00A23087" w:rsidRPr="002F2401" w:rsidRDefault="00A23087" w:rsidP="002F2401">
      <w:pPr>
        <w:pStyle w:val="af6"/>
        <w:numPr>
          <w:ilvl w:val="0"/>
          <w:numId w:val="84"/>
        </w:numPr>
        <w:autoSpaceDE w:val="0"/>
        <w:autoSpaceDN w:val="0"/>
        <w:adjustRightInd w:val="0"/>
        <w:spacing w:line="360" w:lineRule="auto"/>
        <w:jc w:val="both"/>
        <w:rPr>
          <w:szCs w:val="24"/>
          <w:rtl/>
        </w:rPr>
      </w:pPr>
      <w:r w:rsidRPr="002F2401">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5EFFDFB5" w14:textId="77777777" w:rsidR="00A23087" w:rsidRPr="002F2401" w:rsidRDefault="00A23087" w:rsidP="002F2401">
      <w:pPr>
        <w:spacing w:line="360" w:lineRule="auto"/>
        <w:jc w:val="both"/>
        <w:rPr>
          <w:szCs w:val="24"/>
        </w:rPr>
      </w:pPr>
    </w:p>
    <w:p w14:paraId="19360D4E" w14:textId="77777777" w:rsidR="00A23087" w:rsidRPr="002F2401" w:rsidRDefault="00A23087" w:rsidP="002F2401">
      <w:pPr>
        <w:spacing w:line="360" w:lineRule="auto"/>
        <w:jc w:val="both"/>
        <w:rPr>
          <w:szCs w:val="24"/>
          <w:rtl/>
        </w:rPr>
      </w:pPr>
    </w:p>
    <w:p w14:paraId="49A9280D" w14:textId="77777777" w:rsidR="00A23087" w:rsidRPr="002F2401" w:rsidRDefault="00A23087" w:rsidP="002F2401">
      <w:pPr>
        <w:spacing w:line="360" w:lineRule="auto"/>
        <w:jc w:val="both"/>
        <w:rPr>
          <w:szCs w:val="24"/>
          <w:rtl/>
        </w:rPr>
      </w:pPr>
      <w:r w:rsidRPr="002F2401">
        <w:rPr>
          <w:szCs w:val="24"/>
          <w:rtl/>
        </w:rPr>
        <w:t>ולראיה באתי על החתום</w:t>
      </w:r>
    </w:p>
    <w:p w14:paraId="797255D5" w14:textId="77777777" w:rsidR="00A23087" w:rsidRPr="002F2401" w:rsidRDefault="00A23087" w:rsidP="002F2401">
      <w:pPr>
        <w:spacing w:line="360" w:lineRule="auto"/>
        <w:jc w:val="both"/>
        <w:rPr>
          <w:szCs w:val="24"/>
          <w:rtl/>
        </w:rPr>
      </w:pPr>
    </w:p>
    <w:p w14:paraId="3253C7C9" w14:textId="77777777" w:rsidR="00A23087" w:rsidRPr="002F2401" w:rsidRDefault="00A23087" w:rsidP="002F2401">
      <w:pPr>
        <w:spacing w:line="360" w:lineRule="auto"/>
        <w:jc w:val="both"/>
        <w:rPr>
          <w:szCs w:val="24"/>
          <w:rtl/>
        </w:rPr>
      </w:pPr>
      <w:r w:rsidRPr="002F2401">
        <w:rPr>
          <w:szCs w:val="24"/>
          <w:rtl/>
        </w:rPr>
        <w:t>היום: __ בחודש: ___ שנת: ____</w:t>
      </w:r>
    </w:p>
    <w:p w14:paraId="53244A27" w14:textId="77777777" w:rsidR="00A23087" w:rsidRPr="002F2401" w:rsidRDefault="00A23087" w:rsidP="002F2401">
      <w:pPr>
        <w:spacing w:line="360" w:lineRule="auto"/>
        <w:jc w:val="both"/>
        <w:rPr>
          <w:szCs w:val="24"/>
          <w:rtl/>
        </w:rPr>
      </w:pPr>
    </w:p>
    <w:p w14:paraId="323D95BB" w14:textId="77777777" w:rsidR="00A23087" w:rsidRPr="002F2401" w:rsidRDefault="00A23087" w:rsidP="002F2401">
      <w:pPr>
        <w:spacing w:line="360" w:lineRule="auto"/>
        <w:jc w:val="both"/>
        <w:rPr>
          <w:szCs w:val="24"/>
          <w:rtl/>
        </w:rPr>
      </w:pPr>
      <w:r w:rsidRPr="002F2401">
        <w:rPr>
          <w:szCs w:val="24"/>
          <w:rtl/>
        </w:rPr>
        <w:t>שם פרטי ומשפחה:__________________  ת"ז:______________</w:t>
      </w:r>
    </w:p>
    <w:p w14:paraId="7FA5FF6C" w14:textId="77777777" w:rsidR="00A23087" w:rsidRPr="002F2401" w:rsidRDefault="00A23087" w:rsidP="002F2401">
      <w:pPr>
        <w:spacing w:line="360" w:lineRule="auto"/>
        <w:jc w:val="both"/>
        <w:rPr>
          <w:szCs w:val="24"/>
          <w:rtl/>
        </w:rPr>
      </w:pPr>
    </w:p>
    <w:p w14:paraId="1E44BFEF" w14:textId="77777777" w:rsidR="00A23087" w:rsidRPr="002F2401" w:rsidRDefault="00A23087" w:rsidP="002F2401">
      <w:pPr>
        <w:spacing w:line="360" w:lineRule="auto"/>
        <w:jc w:val="both"/>
        <w:rPr>
          <w:szCs w:val="24"/>
          <w:rtl/>
        </w:rPr>
      </w:pPr>
      <w:r w:rsidRPr="002F2401">
        <w:rPr>
          <w:szCs w:val="24"/>
          <w:rtl/>
        </w:rPr>
        <w:t>חתימה: _____________________</w:t>
      </w:r>
    </w:p>
    <w:p w14:paraId="4E83E44D" w14:textId="77777777" w:rsidR="00A23087" w:rsidRPr="002F2401" w:rsidRDefault="00A23087" w:rsidP="002F2401">
      <w:pPr>
        <w:pStyle w:val="22"/>
        <w:numPr>
          <w:ilvl w:val="0"/>
          <w:numId w:val="94"/>
        </w:numPr>
        <w:autoSpaceDE w:val="0"/>
        <w:autoSpaceDN w:val="0"/>
        <w:adjustRightInd w:val="0"/>
        <w:spacing w:line="360" w:lineRule="auto"/>
        <w:rPr>
          <w:rFonts w:ascii="Times New Roman Bold" w:hAnsi="Times New Roman Bold"/>
          <w:szCs w:val="24"/>
          <w:rtl/>
        </w:rPr>
      </w:pPr>
      <w:r w:rsidRPr="002F2401">
        <w:rPr>
          <w:szCs w:val="24"/>
          <w:rtl/>
        </w:rPr>
        <w:br w:type="page"/>
      </w:r>
    </w:p>
    <w:p w14:paraId="34DA4BD2" w14:textId="77777777" w:rsidR="00A23087" w:rsidRPr="002F2401" w:rsidRDefault="00A23087" w:rsidP="00C841BD">
      <w:pPr>
        <w:pStyle w:val="afffffe"/>
        <w:rPr>
          <w:rtl/>
        </w:rPr>
      </w:pPr>
      <w:r w:rsidRPr="002F2401">
        <w:rPr>
          <w:rFonts w:hint="cs"/>
          <w:rtl/>
        </w:rPr>
        <w:t>נספח ט' 1</w:t>
      </w:r>
    </w:p>
    <w:p w14:paraId="359B75B5" w14:textId="22AEE3A7" w:rsidR="00A23087" w:rsidRPr="002F2401" w:rsidRDefault="00A23087" w:rsidP="00C841BD">
      <w:pPr>
        <w:pStyle w:val="1f8"/>
        <w:spacing w:line="360" w:lineRule="auto"/>
        <w:rPr>
          <w:rFonts w:cs="David"/>
          <w:sz w:val="24"/>
          <w:szCs w:val="24"/>
          <w:rtl/>
        </w:rPr>
      </w:pPr>
      <w:r w:rsidRPr="002F2401">
        <w:rPr>
          <w:rFonts w:cs="David" w:hint="cs"/>
          <w:sz w:val="24"/>
          <w:szCs w:val="24"/>
          <w:rtl/>
        </w:rPr>
        <w:t>הצעת המחיר (ייעוץ שעתי)</w:t>
      </w:r>
    </w:p>
    <w:p w14:paraId="27FF5FFF" w14:textId="77777777" w:rsidR="00A23087" w:rsidRPr="002F2401" w:rsidRDefault="00A23087" w:rsidP="00C841BD">
      <w:pPr>
        <w:spacing w:line="360" w:lineRule="auto"/>
        <w:jc w:val="center"/>
        <w:rPr>
          <w:b/>
          <w:bCs/>
          <w:szCs w:val="24"/>
          <w:rtl/>
        </w:rPr>
      </w:pPr>
      <w:r w:rsidRPr="002F2401">
        <w:rPr>
          <w:rFonts w:hint="eastAsia"/>
          <w:b/>
          <w:bCs/>
          <w:szCs w:val="24"/>
          <w:rtl/>
        </w:rPr>
        <w:t>יובהר</w:t>
      </w:r>
      <w:r w:rsidRPr="002F2401">
        <w:rPr>
          <w:b/>
          <w:bCs/>
          <w:szCs w:val="24"/>
          <w:rtl/>
        </w:rPr>
        <w:t xml:space="preserve"> </w:t>
      </w:r>
      <w:r w:rsidRPr="002F2401">
        <w:rPr>
          <w:rFonts w:hint="cs"/>
          <w:b/>
          <w:bCs/>
          <w:szCs w:val="24"/>
          <w:rtl/>
        </w:rPr>
        <w:t xml:space="preserve">כי </w:t>
      </w:r>
      <w:r w:rsidRPr="002F2401">
        <w:rPr>
          <w:rFonts w:hint="eastAsia"/>
          <w:b/>
          <w:bCs/>
          <w:szCs w:val="24"/>
          <w:rtl/>
        </w:rPr>
        <w:t>אי</w:t>
      </w:r>
      <w:r w:rsidRPr="002F2401">
        <w:rPr>
          <w:b/>
          <w:bCs/>
          <w:szCs w:val="24"/>
          <w:rtl/>
        </w:rPr>
        <w:t xml:space="preserve"> מילוי </w:t>
      </w:r>
      <w:r w:rsidRPr="002F2401">
        <w:rPr>
          <w:rFonts w:hint="cs"/>
          <w:b/>
          <w:bCs/>
          <w:szCs w:val="24"/>
          <w:rtl/>
        </w:rPr>
        <w:t>נכון של טופס זה</w:t>
      </w:r>
      <w:r w:rsidRPr="002F2401">
        <w:rPr>
          <w:b/>
          <w:bCs/>
          <w:szCs w:val="24"/>
          <w:rtl/>
        </w:rPr>
        <w:t xml:space="preserve"> </w:t>
      </w:r>
      <w:r w:rsidRPr="002F2401">
        <w:rPr>
          <w:rFonts w:hint="cs"/>
          <w:b/>
          <w:bCs/>
          <w:szCs w:val="24"/>
          <w:rtl/>
        </w:rPr>
        <w:t>עלול ל</w:t>
      </w:r>
      <w:r w:rsidRPr="002F2401">
        <w:rPr>
          <w:b/>
          <w:bCs/>
          <w:szCs w:val="24"/>
          <w:rtl/>
        </w:rPr>
        <w:t>גרום לפסילת ההצעה על הסף</w:t>
      </w:r>
    </w:p>
    <w:p w14:paraId="0B1278CE" w14:textId="77777777" w:rsidR="00A23087" w:rsidRPr="002F2401" w:rsidRDefault="00A23087" w:rsidP="00C841BD">
      <w:pPr>
        <w:spacing w:line="360" w:lineRule="auto"/>
        <w:jc w:val="center"/>
        <w:rPr>
          <w:szCs w:val="24"/>
          <w:rtl/>
        </w:rPr>
      </w:pPr>
      <w:r w:rsidRPr="002F2401">
        <w:rPr>
          <w:rFonts w:hint="cs"/>
          <w:szCs w:val="24"/>
          <w:rtl/>
        </w:rPr>
        <w:t>מכרז פומבי מס' 6/16</w:t>
      </w:r>
    </w:p>
    <w:p w14:paraId="5EB12F08" w14:textId="77777777" w:rsidR="00A23087" w:rsidRPr="002F2401" w:rsidRDefault="00A23087" w:rsidP="002F2401">
      <w:pPr>
        <w:spacing w:line="360" w:lineRule="auto"/>
        <w:jc w:val="both"/>
        <w:rPr>
          <w:szCs w:val="24"/>
          <w:rtl/>
        </w:rPr>
      </w:pPr>
      <w:r w:rsidRPr="002F2401">
        <w:rPr>
          <w:szCs w:val="24"/>
          <w:rtl/>
        </w:rPr>
        <w:t xml:space="preserve">לכבוד </w:t>
      </w:r>
      <w:r w:rsidRPr="002F2401">
        <w:rPr>
          <w:rFonts w:hint="cs"/>
          <w:szCs w:val="24"/>
          <w:rtl/>
        </w:rPr>
        <w:t>משרד התשתיות הלאומיות, האנרגיה והמים</w:t>
      </w:r>
      <w:r w:rsidRPr="002F2401">
        <w:rPr>
          <w:szCs w:val="24"/>
          <w:rtl/>
        </w:rPr>
        <w:t>,</w:t>
      </w:r>
    </w:p>
    <w:p w14:paraId="4E662896" w14:textId="77777777" w:rsidR="00A23087" w:rsidRPr="002F2401" w:rsidRDefault="00A23087" w:rsidP="002F2401">
      <w:pPr>
        <w:spacing w:line="360" w:lineRule="auto"/>
        <w:jc w:val="both"/>
        <w:rPr>
          <w:szCs w:val="24"/>
          <w:rtl/>
        </w:rPr>
      </w:pPr>
      <w:r w:rsidRPr="002F2401">
        <w:rPr>
          <w:rFonts w:hint="cs"/>
          <w:szCs w:val="24"/>
          <w:rtl/>
        </w:rPr>
        <w:t>לאחר ש</w:t>
      </w:r>
      <w:r w:rsidRPr="002F2401">
        <w:rPr>
          <w:szCs w:val="24"/>
          <w:rtl/>
        </w:rPr>
        <w:t>קראנו והבנו היטב את האמור בכל מסמכי ה</w:t>
      </w:r>
      <w:r w:rsidRPr="002F2401">
        <w:rPr>
          <w:rFonts w:hint="cs"/>
          <w:szCs w:val="24"/>
          <w:rtl/>
        </w:rPr>
        <w:t>מכרז</w:t>
      </w:r>
      <w:r w:rsidRPr="002F2401">
        <w:rPr>
          <w:szCs w:val="24"/>
          <w:rtl/>
        </w:rPr>
        <w:t xml:space="preserve"> ונספחי</w:t>
      </w:r>
      <w:r w:rsidRPr="002F2401">
        <w:rPr>
          <w:rFonts w:hint="cs"/>
          <w:szCs w:val="24"/>
          <w:rtl/>
        </w:rPr>
        <w:t>ו</w:t>
      </w:r>
      <w:r w:rsidRPr="002F2401">
        <w:rPr>
          <w:szCs w:val="24"/>
          <w:rtl/>
        </w:rPr>
        <w:t xml:space="preserve"> אנו מסכימים לכל האמור בהם</w:t>
      </w:r>
      <w:r w:rsidRPr="002F2401">
        <w:rPr>
          <w:rFonts w:hint="cs"/>
          <w:szCs w:val="24"/>
          <w:rtl/>
        </w:rPr>
        <w:t xml:space="preserve">, ומתכבדים להגיש לכם בזאת את </w:t>
      </w:r>
      <w:r w:rsidRPr="002F2401">
        <w:rPr>
          <w:szCs w:val="24"/>
          <w:rtl/>
        </w:rPr>
        <w:t>הצעת</w:t>
      </w:r>
      <w:r w:rsidRPr="002F2401">
        <w:rPr>
          <w:rFonts w:hint="cs"/>
          <w:szCs w:val="24"/>
          <w:rtl/>
        </w:rPr>
        <w:t>נו הכספית</w:t>
      </w:r>
      <w:r w:rsidRPr="002F2401">
        <w:rPr>
          <w:szCs w:val="24"/>
          <w:rtl/>
        </w:rPr>
        <w:t xml:space="preserve"> </w:t>
      </w:r>
      <w:r w:rsidRPr="002F2401">
        <w:rPr>
          <w:rFonts w:hint="cs"/>
          <w:b/>
          <w:bCs/>
          <w:szCs w:val="24"/>
          <w:rtl/>
        </w:rPr>
        <w:t>ל</w:t>
      </w:r>
      <w:r w:rsidRPr="002F2401">
        <w:rPr>
          <w:b/>
          <w:bCs/>
          <w:szCs w:val="24"/>
          <w:rtl/>
        </w:rPr>
        <w:t xml:space="preserve">מכרז פומבי </w:t>
      </w:r>
      <w:r w:rsidRPr="002F2401">
        <w:rPr>
          <w:b/>
          <w:bCs/>
          <w:szCs w:val="24"/>
        </w:rPr>
        <w:t>6/16</w:t>
      </w:r>
      <w:r w:rsidRPr="002F2401">
        <w:rPr>
          <w:rFonts w:hint="cs"/>
          <w:b/>
          <w:bCs/>
          <w:szCs w:val="24"/>
          <w:rtl/>
        </w:rPr>
        <w:t xml:space="preserve">  לק</w:t>
      </w:r>
      <w:r w:rsidRPr="002F2401">
        <w:rPr>
          <w:b/>
          <w:bCs/>
          <w:szCs w:val="24"/>
          <w:rtl/>
        </w:rPr>
        <w:t>בלת שירותי ייעוץ וליווי פרויקטים עבור לשכת המדען הראשי.</w:t>
      </w:r>
    </w:p>
    <w:p w14:paraId="402FE4CC" w14:textId="77777777" w:rsidR="00A23087" w:rsidRPr="002F2401" w:rsidRDefault="00A23087" w:rsidP="002F2401">
      <w:pPr>
        <w:spacing w:line="360" w:lineRule="auto"/>
        <w:jc w:val="both"/>
        <w:rPr>
          <w:szCs w:val="24"/>
        </w:rPr>
      </w:pPr>
      <w:r w:rsidRPr="002F2401">
        <w:rPr>
          <w:rFonts w:hint="cs"/>
          <w:szCs w:val="24"/>
          <w:rtl/>
        </w:rPr>
        <w:t xml:space="preserve">אנו מצהירים על כי אנו מקיימים אחר כל התנאים כנדרש בתנאי המכרז, ובזאת מצורפים בזאת האישורים והאסמכתאות על כך. </w:t>
      </w:r>
    </w:p>
    <w:p w14:paraId="08694BF1" w14:textId="77777777" w:rsidR="00A23087" w:rsidRPr="002F2401" w:rsidRDefault="00A23087" w:rsidP="002F2401">
      <w:pPr>
        <w:spacing w:line="360" w:lineRule="auto"/>
        <w:jc w:val="both"/>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3"/>
        <w:gridCol w:w="5244"/>
      </w:tblGrid>
      <w:tr w:rsidR="00A23087" w:rsidRPr="002F2401" w14:paraId="632C73C9" w14:textId="77777777" w:rsidTr="00A403D8">
        <w:trPr>
          <w:jc w:val="center"/>
        </w:trPr>
        <w:tc>
          <w:tcPr>
            <w:tcW w:w="2183" w:type="dxa"/>
          </w:tcPr>
          <w:p w14:paraId="4A930A42" w14:textId="77777777" w:rsidR="00A23087" w:rsidRPr="002F2401" w:rsidRDefault="00A23087" w:rsidP="002F2401">
            <w:pPr>
              <w:spacing w:line="360" w:lineRule="auto"/>
              <w:jc w:val="both"/>
              <w:rPr>
                <w:szCs w:val="24"/>
                <w:rtl/>
              </w:rPr>
            </w:pPr>
            <w:r w:rsidRPr="002F2401">
              <w:rPr>
                <w:rFonts w:hint="cs"/>
                <w:szCs w:val="24"/>
                <w:rtl/>
              </w:rPr>
              <w:t>שם המציע:</w:t>
            </w:r>
          </w:p>
        </w:tc>
        <w:tc>
          <w:tcPr>
            <w:tcW w:w="5244" w:type="dxa"/>
          </w:tcPr>
          <w:p w14:paraId="05FD582D" w14:textId="77777777" w:rsidR="00A23087" w:rsidRPr="002F2401" w:rsidRDefault="00A23087" w:rsidP="002F2401">
            <w:pPr>
              <w:spacing w:line="360" w:lineRule="auto"/>
              <w:jc w:val="both"/>
              <w:rPr>
                <w:szCs w:val="24"/>
                <w:rtl/>
              </w:rPr>
            </w:pPr>
          </w:p>
        </w:tc>
      </w:tr>
      <w:tr w:rsidR="00A23087" w:rsidRPr="002F2401" w14:paraId="4C46CFB0" w14:textId="77777777" w:rsidTr="00A403D8">
        <w:trPr>
          <w:jc w:val="center"/>
        </w:trPr>
        <w:tc>
          <w:tcPr>
            <w:tcW w:w="2183" w:type="dxa"/>
          </w:tcPr>
          <w:p w14:paraId="3B62E420" w14:textId="77777777" w:rsidR="00A23087" w:rsidRPr="002F2401" w:rsidRDefault="00A23087" w:rsidP="002F2401">
            <w:pPr>
              <w:spacing w:line="360" w:lineRule="auto"/>
              <w:jc w:val="both"/>
              <w:rPr>
                <w:szCs w:val="24"/>
                <w:rtl/>
              </w:rPr>
            </w:pPr>
            <w:r w:rsidRPr="002F2401">
              <w:rPr>
                <w:rFonts w:hint="cs"/>
                <w:szCs w:val="24"/>
                <w:rtl/>
              </w:rPr>
              <w:t>שם איש הקשר:</w:t>
            </w:r>
          </w:p>
        </w:tc>
        <w:tc>
          <w:tcPr>
            <w:tcW w:w="5244" w:type="dxa"/>
          </w:tcPr>
          <w:p w14:paraId="5BD66E00" w14:textId="77777777" w:rsidR="00A23087" w:rsidRPr="002F2401" w:rsidRDefault="00A23087" w:rsidP="002F2401">
            <w:pPr>
              <w:spacing w:line="360" w:lineRule="auto"/>
              <w:jc w:val="both"/>
              <w:rPr>
                <w:szCs w:val="24"/>
                <w:rtl/>
              </w:rPr>
            </w:pPr>
          </w:p>
        </w:tc>
      </w:tr>
      <w:tr w:rsidR="00A23087" w:rsidRPr="002F2401" w14:paraId="018BA266" w14:textId="77777777" w:rsidTr="00A403D8">
        <w:trPr>
          <w:jc w:val="center"/>
        </w:trPr>
        <w:tc>
          <w:tcPr>
            <w:tcW w:w="2183" w:type="dxa"/>
          </w:tcPr>
          <w:p w14:paraId="539A7D09" w14:textId="77777777" w:rsidR="00A23087" w:rsidRPr="002F2401" w:rsidRDefault="00A23087" w:rsidP="002F2401">
            <w:pPr>
              <w:spacing w:line="360" w:lineRule="auto"/>
              <w:jc w:val="both"/>
              <w:rPr>
                <w:szCs w:val="24"/>
                <w:rtl/>
              </w:rPr>
            </w:pPr>
            <w:r w:rsidRPr="002F2401">
              <w:rPr>
                <w:rFonts w:hint="cs"/>
                <w:szCs w:val="24"/>
                <w:rtl/>
              </w:rPr>
              <w:t>כתובת:</w:t>
            </w:r>
          </w:p>
        </w:tc>
        <w:tc>
          <w:tcPr>
            <w:tcW w:w="5244" w:type="dxa"/>
          </w:tcPr>
          <w:p w14:paraId="68BBA3E6" w14:textId="77777777" w:rsidR="00A23087" w:rsidRPr="002F2401" w:rsidRDefault="00A23087" w:rsidP="002F2401">
            <w:pPr>
              <w:spacing w:line="360" w:lineRule="auto"/>
              <w:jc w:val="both"/>
              <w:rPr>
                <w:szCs w:val="24"/>
                <w:rtl/>
              </w:rPr>
            </w:pPr>
          </w:p>
        </w:tc>
      </w:tr>
      <w:tr w:rsidR="00A23087" w:rsidRPr="002F2401" w14:paraId="00258F67" w14:textId="77777777" w:rsidTr="00A403D8">
        <w:trPr>
          <w:jc w:val="center"/>
        </w:trPr>
        <w:tc>
          <w:tcPr>
            <w:tcW w:w="2183" w:type="dxa"/>
          </w:tcPr>
          <w:p w14:paraId="64E1CF7C" w14:textId="77777777" w:rsidR="00A23087" w:rsidRPr="002F2401" w:rsidRDefault="00A23087" w:rsidP="002F2401">
            <w:pPr>
              <w:spacing w:line="360" w:lineRule="auto"/>
              <w:jc w:val="both"/>
              <w:rPr>
                <w:szCs w:val="24"/>
                <w:rtl/>
              </w:rPr>
            </w:pPr>
            <w:r w:rsidRPr="002F2401">
              <w:rPr>
                <w:rFonts w:hint="cs"/>
                <w:szCs w:val="24"/>
                <w:rtl/>
              </w:rPr>
              <w:t>טלפון:</w:t>
            </w:r>
          </w:p>
        </w:tc>
        <w:tc>
          <w:tcPr>
            <w:tcW w:w="5244" w:type="dxa"/>
          </w:tcPr>
          <w:p w14:paraId="45E1BD3C" w14:textId="77777777" w:rsidR="00A23087" w:rsidRPr="002F2401" w:rsidRDefault="00A23087" w:rsidP="002F2401">
            <w:pPr>
              <w:spacing w:line="360" w:lineRule="auto"/>
              <w:jc w:val="both"/>
              <w:rPr>
                <w:szCs w:val="24"/>
                <w:rtl/>
              </w:rPr>
            </w:pPr>
          </w:p>
        </w:tc>
      </w:tr>
      <w:tr w:rsidR="00A23087" w:rsidRPr="002F2401" w14:paraId="577ADD1D" w14:textId="77777777" w:rsidTr="00A403D8">
        <w:trPr>
          <w:jc w:val="center"/>
        </w:trPr>
        <w:tc>
          <w:tcPr>
            <w:tcW w:w="2183" w:type="dxa"/>
          </w:tcPr>
          <w:p w14:paraId="3BFB0569" w14:textId="77777777" w:rsidR="00A23087" w:rsidRPr="002F2401" w:rsidRDefault="00A23087" w:rsidP="002F2401">
            <w:pPr>
              <w:spacing w:line="360" w:lineRule="auto"/>
              <w:jc w:val="both"/>
              <w:rPr>
                <w:szCs w:val="24"/>
                <w:rtl/>
              </w:rPr>
            </w:pPr>
            <w:r w:rsidRPr="002F2401">
              <w:rPr>
                <w:rFonts w:hint="cs"/>
                <w:szCs w:val="24"/>
                <w:rtl/>
              </w:rPr>
              <w:t>טלפון נוסף:</w:t>
            </w:r>
          </w:p>
        </w:tc>
        <w:tc>
          <w:tcPr>
            <w:tcW w:w="5244" w:type="dxa"/>
          </w:tcPr>
          <w:p w14:paraId="280B6051" w14:textId="77777777" w:rsidR="00A23087" w:rsidRPr="002F2401" w:rsidRDefault="00A23087" w:rsidP="002F2401">
            <w:pPr>
              <w:spacing w:line="360" w:lineRule="auto"/>
              <w:jc w:val="both"/>
              <w:rPr>
                <w:szCs w:val="24"/>
                <w:rtl/>
              </w:rPr>
            </w:pPr>
          </w:p>
        </w:tc>
      </w:tr>
      <w:tr w:rsidR="00A23087" w:rsidRPr="002F2401" w14:paraId="10E40D87" w14:textId="77777777" w:rsidTr="00A403D8">
        <w:trPr>
          <w:jc w:val="center"/>
        </w:trPr>
        <w:tc>
          <w:tcPr>
            <w:tcW w:w="2183" w:type="dxa"/>
          </w:tcPr>
          <w:p w14:paraId="1F818BA3" w14:textId="77777777" w:rsidR="00A23087" w:rsidRPr="002F2401" w:rsidRDefault="00A23087" w:rsidP="002F2401">
            <w:pPr>
              <w:spacing w:line="360" w:lineRule="auto"/>
              <w:jc w:val="both"/>
              <w:rPr>
                <w:szCs w:val="24"/>
                <w:rtl/>
              </w:rPr>
            </w:pPr>
            <w:r w:rsidRPr="002F2401">
              <w:rPr>
                <w:rFonts w:hint="cs"/>
                <w:szCs w:val="24"/>
                <w:rtl/>
              </w:rPr>
              <w:t>פקס:</w:t>
            </w:r>
          </w:p>
        </w:tc>
        <w:tc>
          <w:tcPr>
            <w:tcW w:w="5244" w:type="dxa"/>
          </w:tcPr>
          <w:p w14:paraId="47D6A77C" w14:textId="77777777" w:rsidR="00A23087" w:rsidRPr="002F2401" w:rsidRDefault="00A23087" w:rsidP="002F2401">
            <w:pPr>
              <w:spacing w:line="360" w:lineRule="auto"/>
              <w:jc w:val="both"/>
              <w:rPr>
                <w:szCs w:val="24"/>
                <w:rtl/>
              </w:rPr>
            </w:pPr>
          </w:p>
        </w:tc>
      </w:tr>
      <w:tr w:rsidR="00A23087" w:rsidRPr="002F2401" w14:paraId="38C46394" w14:textId="77777777" w:rsidTr="00A403D8">
        <w:trPr>
          <w:jc w:val="center"/>
        </w:trPr>
        <w:tc>
          <w:tcPr>
            <w:tcW w:w="2183" w:type="dxa"/>
          </w:tcPr>
          <w:p w14:paraId="17E7A07A" w14:textId="77777777" w:rsidR="00A23087" w:rsidRPr="002F2401" w:rsidRDefault="00A23087" w:rsidP="002F2401">
            <w:pPr>
              <w:spacing w:line="360" w:lineRule="auto"/>
              <w:jc w:val="both"/>
              <w:rPr>
                <w:szCs w:val="24"/>
                <w:rtl/>
              </w:rPr>
            </w:pPr>
            <w:r w:rsidRPr="002F2401">
              <w:rPr>
                <w:rFonts w:hint="cs"/>
                <w:szCs w:val="24"/>
                <w:rtl/>
              </w:rPr>
              <w:t xml:space="preserve">תאריך </w:t>
            </w:r>
          </w:p>
        </w:tc>
        <w:tc>
          <w:tcPr>
            <w:tcW w:w="5244" w:type="dxa"/>
          </w:tcPr>
          <w:p w14:paraId="2C043725" w14:textId="77777777" w:rsidR="00A23087" w:rsidRPr="002F2401" w:rsidRDefault="00A23087" w:rsidP="002F2401">
            <w:pPr>
              <w:spacing w:line="360" w:lineRule="auto"/>
              <w:jc w:val="both"/>
              <w:rPr>
                <w:szCs w:val="24"/>
                <w:rtl/>
              </w:rPr>
            </w:pPr>
          </w:p>
        </w:tc>
      </w:tr>
    </w:tbl>
    <w:p w14:paraId="612CF623" w14:textId="77777777" w:rsidR="00A23087" w:rsidRPr="002F2401" w:rsidRDefault="00A23087" w:rsidP="002F2401">
      <w:pPr>
        <w:spacing w:line="360" w:lineRule="auto"/>
        <w:jc w:val="both"/>
        <w:rPr>
          <w:szCs w:val="24"/>
          <w:rtl/>
        </w:rPr>
      </w:pPr>
    </w:p>
    <w:tbl>
      <w:tblPr>
        <w:bidiVisual/>
        <w:tblW w:w="9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0"/>
        <w:gridCol w:w="2895"/>
        <w:gridCol w:w="3789"/>
      </w:tblGrid>
      <w:tr w:rsidR="00A23087" w:rsidRPr="002F2401" w14:paraId="0A0B3CC1" w14:textId="77777777" w:rsidTr="00A403D8">
        <w:trPr>
          <w:jc w:val="center"/>
        </w:trPr>
        <w:tc>
          <w:tcPr>
            <w:tcW w:w="2680" w:type="dxa"/>
          </w:tcPr>
          <w:p w14:paraId="14EB8099" w14:textId="77777777" w:rsidR="00A23087" w:rsidRPr="002F2401" w:rsidRDefault="00A23087" w:rsidP="002F2401">
            <w:pPr>
              <w:spacing w:line="360" w:lineRule="auto"/>
              <w:jc w:val="both"/>
              <w:rPr>
                <w:szCs w:val="24"/>
                <w:rtl/>
              </w:rPr>
            </w:pPr>
            <w:r w:rsidRPr="002F2401">
              <w:rPr>
                <w:rFonts w:hint="cs"/>
                <w:szCs w:val="24"/>
                <w:rtl/>
              </w:rPr>
              <w:t>סוג יועץ</w:t>
            </w:r>
          </w:p>
          <w:p w14:paraId="29B125EE" w14:textId="77777777" w:rsidR="00A23087" w:rsidRPr="002F2401" w:rsidRDefault="00A23087" w:rsidP="002F2401">
            <w:pPr>
              <w:spacing w:line="360" w:lineRule="auto"/>
              <w:jc w:val="both"/>
              <w:rPr>
                <w:szCs w:val="24"/>
                <w:rtl/>
              </w:rPr>
            </w:pPr>
            <w:r w:rsidRPr="002F2401">
              <w:rPr>
                <w:rFonts w:hint="cs"/>
                <w:szCs w:val="24"/>
                <w:rtl/>
              </w:rPr>
              <w:t>1 / 2  /3 / 4</w:t>
            </w:r>
          </w:p>
          <w:p w14:paraId="0C08E5B8" w14:textId="77777777" w:rsidR="00A23087" w:rsidRPr="002F2401" w:rsidRDefault="00A23087" w:rsidP="002F2401">
            <w:pPr>
              <w:spacing w:line="360" w:lineRule="auto"/>
              <w:jc w:val="both"/>
              <w:rPr>
                <w:szCs w:val="24"/>
                <w:rtl/>
              </w:rPr>
            </w:pPr>
          </w:p>
          <w:p w14:paraId="4C61778B" w14:textId="77777777" w:rsidR="00A23087" w:rsidRPr="002F2401" w:rsidRDefault="00A23087" w:rsidP="002F2401">
            <w:pPr>
              <w:spacing w:line="360" w:lineRule="auto"/>
              <w:jc w:val="both"/>
              <w:rPr>
                <w:szCs w:val="24"/>
                <w:rtl/>
              </w:rPr>
            </w:pPr>
          </w:p>
        </w:tc>
        <w:tc>
          <w:tcPr>
            <w:tcW w:w="2895" w:type="dxa"/>
          </w:tcPr>
          <w:p w14:paraId="5233F612" w14:textId="77777777" w:rsidR="00A23087" w:rsidRPr="002F2401" w:rsidRDefault="00A23087" w:rsidP="002F2401">
            <w:pPr>
              <w:spacing w:line="360" w:lineRule="auto"/>
              <w:jc w:val="both"/>
              <w:rPr>
                <w:szCs w:val="24"/>
                <w:rtl/>
              </w:rPr>
            </w:pPr>
            <w:r w:rsidRPr="002F2401">
              <w:rPr>
                <w:rFonts w:hint="cs"/>
                <w:szCs w:val="24"/>
                <w:rtl/>
              </w:rPr>
              <w:t>תעריף מירבי בגין יועץ מחושב</w:t>
            </w:r>
          </w:p>
          <w:p w14:paraId="2E7403EE" w14:textId="77777777" w:rsidR="00A23087" w:rsidRPr="002F2401" w:rsidRDefault="00A23087" w:rsidP="002F2401">
            <w:pPr>
              <w:spacing w:line="360" w:lineRule="auto"/>
              <w:jc w:val="both"/>
              <w:rPr>
                <w:szCs w:val="24"/>
                <w:rtl/>
              </w:rPr>
            </w:pPr>
            <w:r w:rsidRPr="002F2401">
              <w:rPr>
                <w:rFonts w:hint="cs"/>
                <w:szCs w:val="24"/>
                <w:rtl/>
              </w:rPr>
              <w:t xml:space="preserve"> לפי הוראת חשכ"ל 13.9.2.1 *</w:t>
            </w:r>
          </w:p>
        </w:tc>
        <w:tc>
          <w:tcPr>
            <w:tcW w:w="3789" w:type="dxa"/>
          </w:tcPr>
          <w:p w14:paraId="33C790D0" w14:textId="77777777" w:rsidR="00A23087" w:rsidRPr="002F2401" w:rsidRDefault="00A23087" w:rsidP="002F2401">
            <w:pPr>
              <w:spacing w:line="360" w:lineRule="auto"/>
              <w:jc w:val="both"/>
              <w:rPr>
                <w:szCs w:val="24"/>
                <w:rtl/>
              </w:rPr>
            </w:pPr>
            <w:r w:rsidRPr="002F2401">
              <w:rPr>
                <w:rFonts w:hint="cs"/>
                <w:szCs w:val="24"/>
                <w:rtl/>
              </w:rPr>
              <w:t>גובה הנחה  מהתעריף המחושב באחוזים</w:t>
            </w:r>
          </w:p>
        </w:tc>
      </w:tr>
      <w:tr w:rsidR="00A23087" w:rsidRPr="002F2401" w14:paraId="6793BC27" w14:textId="77777777" w:rsidTr="00A403D8">
        <w:trPr>
          <w:jc w:val="center"/>
        </w:trPr>
        <w:tc>
          <w:tcPr>
            <w:tcW w:w="2680" w:type="dxa"/>
          </w:tcPr>
          <w:p w14:paraId="6C266CA3" w14:textId="77777777" w:rsidR="00A23087" w:rsidRPr="002F2401" w:rsidRDefault="00A23087" w:rsidP="002F2401">
            <w:pPr>
              <w:spacing w:line="360" w:lineRule="auto"/>
              <w:jc w:val="both"/>
              <w:rPr>
                <w:szCs w:val="24"/>
                <w:rtl/>
              </w:rPr>
            </w:pPr>
          </w:p>
          <w:p w14:paraId="19228FB8" w14:textId="77777777" w:rsidR="00A23087" w:rsidRPr="002F2401" w:rsidRDefault="00A23087" w:rsidP="002F2401">
            <w:pPr>
              <w:spacing w:line="360" w:lineRule="auto"/>
              <w:jc w:val="both"/>
              <w:rPr>
                <w:szCs w:val="24"/>
                <w:rtl/>
              </w:rPr>
            </w:pPr>
            <w:r w:rsidRPr="002F2401">
              <w:rPr>
                <w:rFonts w:hint="cs"/>
                <w:szCs w:val="24"/>
                <w:rtl/>
              </w:rPr>
              <w:t>במילים______________</w:t>
            </w:r>
          </w:p>
        </w:tc>
        <w:tc>
          <w:tcPr>
            <w:tcW w:w="2895" w:type="dxa"/>
          </w:tcPr>
          <w:p w14:paraId="5DF04BE6" w14:textId="77777777" w:rsidR="00A23087" w:rsidRPr="002F2401" w:rsidRDefault="00A23087" w:rsidP="002F2401">
            <w:pPr>
              <w:spacing w:line="360" w:lineRule="auto"/>
              <w:jc w:val="both"/>
              <w:rPr>
                <w:szCs w:val="24"/>
                <w:rtl/>
              </w:rPr>
            </w:pPr>
          </w:p>
          <w:p w14:paraId="669CB063" w14:textId="77777777" w:rsidR="00A23087" w:rsidRPr="002F2401" w:rsidRDefault="00A23087" w:rsidP="002F2401">
            <w:pPr>
              <w:spacing w:line="360" w:lineRule="auto"/>
              <w:jc w:val="both"/>
              <w:rPr>
                <w:szCs w:val="24"/>
                <w:rtl/>
              </w:rPr>
            </w:pPr>
            <w:r w:rsidRPr="002F2401">
              <w:rPr>
                <w:rFonts w:hint="cs"/>
                <w:szCs w:val="24"/>
                <w:rtl/>
              </w:rPr>
              <w:t>במילים______________</w:t>
            </w:r>
          </w:p>
        </w:tc>
        <w:tc>
          <w:tcPr>
            <w:tcW w:w="3789" w:type="dxa"/>
          </w:tcPr>
          <w:p w14:paraId="2427AD25" w14:textId="77777777" w:rsidR="00A23087" w:rsidRPr="002F2401" w:rsidRDefault="00A23087" w:rsidP="002F2401">
            <w:pPr>
              <w:spacing w:line="360" w:lineRule="auto"/>
              <w:jc w:val="both"/>
              <w:rPr>
                <w:szCs w:val="24"/>
                <w:rtl/>
              </w:rPr>
            </w:pPr>
          </w:p>
          <w:p w14:paraId="212A1C7D" w14:textId="77777777" w:rsidR="00A23087" w:rsidRPr="002F2401" w:rsidRDefault="00A23087" w:rsidP="002F2401">
            <w:pPr>
              <w:spacing w:line="360" w:lineRule="auto"/>
              <w:jc w:val="both"/>
              <w:rPr>
                <w:szCs w:val="24"/>
                <w:rtl/>
              </w:rPr>
            </w:pPr>
            <w:r w:rsidRPr="002F2401">
              <w:rPr>
                <w:rFonts w:hint="cs"/>
                <w:szCs w:val="24"/>
                <w:rtl/>
              </w:rPr>
              <w:t>במילים______________</w:t>
            </w:r>
          </w:p>
        </w:tc>
      </w:tr>
    </w:tbl>
    <w:p w14:paraId="29A60EB8" w14:textId="77777777" w:rsidR="00A23087" w:rsidRPr="002F2401" w:rsidRDefault="00A23087" w:rsidP="002F2401">
      <w:pPr>
        <w:spacing w:line="360" w:lineRule="auto"/>
        <w:jc w:val="both"/>
        <w:rPr>
          <w:b/>
          <w:bCs/>
          <w:szCs w:val="24"/>
          <w:rtl/>
        </w:rPr>
      </w:pPr>
    </w:p>
    <w:p w14:paraId="628F678F" w14:textId="77777777" w:rsidR="00A23087" w:rsidRPr="002F2401" w:rsidRDefault="00A23087" w:rsidP="002F2401">
      <w:pPr>
        <w:spacing w:line="360" w:lineRule="auto"/>
        <w:jc w:val="both"/>
        <w:rPr>
          <w:b/>
          <w:bCs/>
          <w:szCs w:val="24"/>
          <w:rtl/>
        </w:rPr>
      </w:pPr>
      <w:r w:rsidRPr="002F2401">
        <w:rPr>
          <w:rFonts w:hint="cs"/>
          <w:b/>
          <w:bCs/>
          <w:szCs w:val="24"/>
          <w:rtl/>
        </w:rPr>
        <w:t xml:space="preserve">* </w:t>
      </w:r>
      <w:hyperlink r:id="rId16" w:history="1">
        <w:r w:rsidRPr="002F2401">
          <w:rPr>
            <w:rStyle w:val="Hyperlink"/>
            <w:b/>
            <w:bCs/>
            <w:szCs w:val="24"/>
          </w:rPr>
          <w:t>http://hozrim.mof.gov.il/doc/hashkal/horaot.nsf/ByNum/%D7%94.13.9.2.1</w:t>
        </w:r>
      </w:hyperlink>
      <w:r w:rsidRPr="002F2401">
        <w:rPr>
          <w:rFonts w:hint="cs"/>
          <w:b/>
          <w:bCs/>
          <w:szCs w:val="24"/>
          <w:rtl/>
        </w:rPr>
        <w:t xml:space="preserve"> </w:t>
      </w:r>
    </w:p>
    <w:p w14:paraId="3284B410" w14:textId="77777777" w:rsidR="00A23087" w:rsidRPr="002F2401" w:rsidRDefault="00A23087" w:rsidP="002F2401">
      <w:pPr>
        <w:spacing w:line="360" w:lineRule="auto"/>
        <w:jc w:val="both"/>
        <w:rPr>
          <w:szCs w:val="24"/>
          <w:rtl/>
        </w:rPr>
      </w:pPr>
    </w:p>
    <w:p w14:paraId="27FC9EDC" w14:textId="77777777" w:rsidR="00A23087" w:rsidRPr="002F2401" w:rsidRDefault="00A23087" w:rsidP="002F2401">
      <w:pPr>
        <w:pStyle w:val="af6"/>
        <w:numPr>
          <w:ilvl w:val="0"/>
          <w:numId w:val="77"/>
        </w:numPr>
        <w:autoSpaceDE w:val="0"/>
        <w:autoSpaceDN w:val="0"/>
        <w:adjustRightInd w:val="0"/>
        <w:spacing w:line="360" w:lineRule="auto"/>
        <w:jc w:val="both"/>
        <w:rPr>
          <w:szCs w:val="24"/>
        </w:rPr>
      </w:pPr>
      <w:r w:rsidRPr="002F2401">
        <w:rPr>
          <w:rFonts w:hint="cs"/>
          <w:szCs w:val="24"/>
          <w:rtl/>
        </w:rPr>
        <w:t xml:space="preserve">הצעת המחיר  </w:t>
      </w:r>
    </w:p>
    <w:p w14:paraId="2167179E" w14:textId="77777777" w:rsidR="00A23087" w:rsidRPr="002F2401" w:rsidRDefault="00A23087" w:rsidP="002F2401">
      <w:pPr>
        <w:pStyle w:val="af6"/>
        <w:spacing w:line="360" w:lineRule="auto"/>
        <w:jc w:val="both"/>
        <w:rPr>
          <w:szCs w:val="24"/>
        </w:rPr>
      </w:pPr>
    </w:p>
    <w:p w14:paraId="0B01DCFF" w14:textId="77777777" w:rsidR="00A23087" w:rsidRPr="002F2401" w:rsidRDefault="00A23087" w:rsidP="002F2401">
      <w:pPr>
        <w:spacing w:line="360" w:lineRule="auto"/>
        <w:jc w:val="both"/>
        <w:rPr>
          <w:b/>
          <w:bCs/>
          <w:szCs w:val="24"/>
        </w:rPr>
      </w:pPr>
      <w:r w:rsidRPr="002F2401">
        <w:rPr>
          <w:rFonts w:hint="cs"/>
          <w:szCs w:val="24"/>
          <w:rtl/>
        </w:rPr>
        <w:t xml:space="preserve">הצעת מחיר תוגש על גבי הטופס המצ"ב </w:t>
      </w:r>
      <w:r w:rsidRPr="002F2401">
        <w:rPr>
          <w:rFonts w:hint="eastAsia"/>
          <w:b/>
          <w:bCs/>
          <w:szCs w:val="24"/>
          <w:u w:val="single"/>
          <w:rtl/>
        </w:rPr>
        <w:t>כנספח</w:t>
      </w:r>
      <w:r w:rsidRPr="002F2401">
        <w:rPr>
          <w:b/>
          <w:bCs/>
          <w:szCs w:val="24"/>
          <w:u w:val="single"/>
          <w:rtl/>
        </w:rPr>
        <w:t xml:space="preserve"> </w:t>
      </w:r>
      <w:r w:rsidRPr="002F2401">
        <w:rPr>
          <w:rFonts w:hint="cs"/>
          <w:b/>
          <w:bCs/>
          <w:szCs w:val="24"/>
          <w:u w:val="single"/>
          <w:rtl/>
        </w:rPr>
        <w:t>ט</w:t>
      </w:r>
      <w:r w:rsidRPr="002F2401">
        <w:rPr>
          <w:b/>
          <w:bCs/>
          <w:szCs w:val="24"/>
          <w:u w:val="single"/>
          <w:rtl/>
        </w:rPr>
        <w:t>1'</w:t>
      </w:r>
      <w:r w:rsidRPr="002F2401">
        <w:rPr>
          <w:rFonts w:hint="cs"/>
          <w:szCs w:val="24"/>
          <w:rtl/>
        </w:rPr>
        <w:t xml:space="preserve"> שבו יציין המציע את התעריף הסופי, בהתחשב בתעריף המקסימאלי של שעת ייעוץ לעבודה מתמשכת, בהתאם לחוזרי השכר של אגף החשב הכללי-משרד האוצר, לעניין תעריפים ליועצים לניהול (מקצועות שונים) העדכנית ליום הגשת ההצעה (מופיע באתר משרד האוצר בכתובת</w:t>
      </w:r>
      <w:r w:rsidRPr="002F2401">
        <w:rPr>
          <w:szCs w:val="24"/>
        </w:rPr>
        <w:t xml:space="preserve"> </w:t>
      </w:r>
    </w:p>
    <w:p w14:paraId="6187D8E2" w14:textId="77777777" w:rsidR="00A23087" w:rsidRPr="002F2401" w:rsidRDefault="00A23087" w:rsidP="002F2401">
      <w:pPr>
        <w:spacing w:line="360" w:lineRule="auto"/>
        <w:jc w:val="both"/>
        <w:rPr>
          <w:b/>
          <w:bCs/>
          <w:szCs w:val="24"/>
          <w:rtl/>
        </w:rPr>
      </w:pPr>
      <w:r w:rsidRPr="002F2401">
        <w:rPr>
          <w:szCs w:val="24"/>
        </w:rPr>
        <w:t xml:space="preserve"> </w:t>
      </w:r>
      <w:hyperlink r:id="rId17" w:history="1">
        <w:r w:rsidRPr="002F2401">
          <w:rPr>
            <w:rStyle w:val="Hyperlink"/>
            <w:b/>
            <w:bCs/>
            <w:szCs w:val="24"/>
          </w:rPr>
          <w:t>http://hozrim.mof.gov.il/doc/hashkal/horaot.nsf/ByNum/%D7%94.13.9.2.1</w:t>
        </w:r>
      </w:hyperlink>
      <w:r w:rsidRPr="002F2401">
        <w:rPr>
          <w:rFonts w:hint="cs"/>
          <w:b/>
          <w:bCs/>
          <w:szCs w:val="24"/>
          <w:rtl/>
        </w:rPr>
        <w:t xml:space="preserve"> </w:t>
      </w:r>
    </w:p>
    <w:p w14:paraId="3398436C" w14:textId="77777777" w:rsidR="00A23087" w:rsidRPr="002F2401" w:rsidRDefault="00A23087" w:rsidP="002F2401">
      <w:pPr>
        <w:spacing w:line="360" w:lineRule="auto"/>
        <w:jc w:val="both"/>
        <w:rPr>
          <w:szCs w:val="24"/>
          <w:rtl/>
        </w:rPr>
      </w:pPr>
    </w:p>
    <w:p w14:paraId="735F6098" w14:textId="77777777" w:rsidR="00A23087" w:rsidRPr="002F2401" w:rsidRDefault="00A23087" w:rsidP="002F2401">
      <w:pPr>
        <w:spacing w:line="360" w:lineRule="auto"/>
        <w:jc w:val="both"/>
        <w:rPr>
          <w:szCs w:val="24"/>
          <w:rtl/>
        </w:rPr>
      </w:pPr>
      <w:r w:rsidRPr="002F2401">
        <w:rPr>
          <w:rFonts w:hint="cs"/>
          <w:szCs w:val="24"/>
          <w:rtl/>
        </w:rPr>
        <w:t>הצעת המחיר תכלול את כל ההוצאות שיהיו למציע בקשר לעבודה, ולא ישולם למציע כל תשלום נוסף בגין ביצוע העבודה.</w:t>
      </w:r>
    </w:p>
    <w:p w14:paraId="2D09A9AC" w14:textId="77777777" w:rsidR="00A23087" w:rsidRPr="002F2401" w:rsidRDefault="00A23087" w:rsidP="002F2401">
      <w:pPr>
        <w:pStyle w:val="af6"/>
        <w:numPr>
          <w:ilvl w:val="0"/>
          <w:numId w:val="104"/>
        </w:numPr>
        <w:autoSpaceDE w:val="0"/>
        <w:autoSpaceDN w:val="0"/>
        <w:adjustRightInd w:val="0"/>
        <w:spacing w:line="360" w:lineRule="auto"/>
        <w:jc w:val="both"/>
        <w:rPr>
          <w:szCs w:val="24"/>
          <w:rtl/>
        </w:rPr>
      </w:pPr>
      <w:r w:rsidRPr="002F2401">
        <w:rPr>
          <w:rFonts w:hint="cs"/>
          <w:szCs w:val="24"/>
          <w:rtl/>
        </w:rPr>
        <w:t>עבור התקשרות מתמשכת ישולמו התעריפים המרביים הבאים:</w:t>
      </w:r>
    </w:p>
    <w:p w14:paraId="66BEE819" w14:textId="77777777" w:rsidR="00A23087" w:rsidRPr="002F2401" w:rsidRDefault="00A23087" w:rsidP="002F2401">
      <w:pPr>
        <w:pStyle w:val="af6"/>
        <w:numPr>
          <w:ilvl w:val="1"/>
          <w:numId w:val="104"/>
        </w:numPr>
        <w:autoSpaceDE w:val="0"/>
        <w:autoSpaceDN w:val="0"/>
        <w:adjustRightInd w:val="0"/>
        <w:spacing w:line="360" w:lineRule="auto"/>
        <w:jc w:val="both"/>
        <w:rPr>
          <w:szCs w:val="24"/>
        </w:rPr>
      </w:pPr>
      <w:r w:rsidRPr="002F2401">
        <w:rPr>
          <w:rFonts w:hint="cs"/>
          <w:szCs w:val="24"/>
          <w:rtl/>
        </w:rPr>
        <w:t>עבור שירות המבוצע בידי משרד/חברה של נותן שירותים חיצוניים ישולמו 90% מגובה התעריף המרבי  שנקבע בהודעה "תעריפי התקשרות עם נותן שירותים חיצוניים ".</w:t>
      </w:r>
    </w:p>
    <w:p w14:paraId="44DB0543" w14:textId="77777777" w:rsidR="00A23087" w:rsidRPr="002F2401" w:rsidRDefault="00A23087" w:rsidP="002F2401">
      <w:pPr>
        <w:pStyle w:val="af6"/>
        <w:numPr>
          <w:ilvl w:val="1"/>
          <w:numId w:val="104"/>
        </w:numPr>
        <w:autoSpaceDE w:val="0"/>
        <w:autoSpaceDN w:val="0"/>
        <w:adjustRightInd w:val="0"/>
        <w:spacing w:line="360" w:lineRule="auto"/>
        <w:jc w:val="both"/>
        <w:rPr>
          <w:szCs w:val="24"/>
          <w:rtl/>
        </w:rPr>
      </w:pPr>
      <w:r w:rsidRPr="002F2401">
        <w:rPr>
          <w:rFonts w:hint="cs"/>
          <w:b/>
          <w:bCs/>
          <w:szCs w:val="24"/>
          <w:rtl/>
        </w:rPr>
        <w:t>עבור יועץ 1</w:t>
      </w:r>
      <w:r w:rsidRPr="002F2401">
        <w:rPr>
          <w:rFonts w:hint="cs"/>
          <w:szCs w:val="24"/>
          <w:rtl/>
        </w:rPr>
        <w:t xml:space="preserve"> יהא התעריף המקסימאלי  282.6 ₪</w:t>
      </w:r>
      <w:r w:rsidRPr="002F2401">
        <w:rPr>
          <w:rFonts w:hint="cs"/>
          <w:szCs w:val="24"/>
          <w:vertAlign w:val="superscript"/>
          <w:rtl/>
        </w:rPr>
        <w:t>*</w:t>
      </w:r>
      <w:r w:rsidRPr="002F2401">
        <w:rPr>
          <w:rFonts w:hint="cs"/>
          <w:szCs w:val="24"/>
          <w:rtl/>
        </w:rPr>
        <w:t xml:space="preserve"> בתוספת מע"מ, תעריף זה מהווה 90%  ומתעריף זה מתבקשת ההנחה.</w:t>
      </w:r>
    </w:p>
    <w:p w14:paraId="2165B0AF" w14:textId="77777777" w:rsidR="00A23087" w:rsidRPr="002F2401" w:rsidRDefault="00A23087" w:rsidP="002F2401">
      <w:pPr>
        <w:pStyle w:val="af6"/>
        <w:numPr>
          <w:ilvl w:val="1"/>
          <w:numId w:val="104"/>
        </w:numPr>
        <w:autoSpaceDE w:val="0"/>
        <w:autoSpaceDN w:val="0"/>
        <w:adjustRightInd w:val="0"/>
        <w:spacing w:line="360" w:lineRule="auto"/>
        <w:jc w:val="both"/>
        <w:rPr>
          <w:szCs w:val="24"/>
        </w:rPr>
      </w:pPr>
      <w:r w:rsidRPr="002F2401">
        <w:rPr>
          <w:rFonts w:hint="cs"/>
          <w:szCs w:val="24"/>
          <w:rtl/>
        </w:rPr>
        <w:t xml:space="preserve">עבור שרות המבוצע בידי נותן שירותים שאינו מועסק על ידי משרד/חברה ישולמו 80% מגובה התעריף  המרבי שנקבע בהודעה "תעריפי התקשרות עם נותן שירותים חיצוניים". </w:t>
      </w:r>
    </w:p>
    <w:p w14:paraId="5537FF24" w14:textId="77777777" w:rsidR="00A23087" w:rsidRPr="002F2401" w:rsidRDefault="00A23087" w:rsidP="002F2401">
      <w:pPr>
        <w:pStyle w:val="af6"/>
        <w:numPr>
          <w:ilvl w:val="1"/>
          <w:numId w:val="104"/>
        </w:numPr>
        <w:autoSpaceDE w:val="0"/>
        <w:autoSpaceDN w:val="0"/>
        <w:adjustRightInd w:val="0"/>
        <w:spacing w:line="360" w:lineRule="auto"/>
        <w:jc w:val="both"/>
        <w:rPr>
          <w:szCs w:val="24"/>
          <w:rtl/>
        </w:rPr>
      </w:pPr>
      <w:r w:rsidRPr="002F2401">
        <w:rPr>
          <w:rFonts w:hint="cs"/>
          <w:b/>
          <w:bCs/>
          <w:szCs w:val="24"/>
          <w:rtl/>
        </w:rPr>
        <w:t>עבור יועץ 2</w:t>
      </w:r>
      <w:r w:rsidRPr="002F2401">
        <w:rPr>
          <w:rFonts w:hint="cs"/>
          <w:szCs w:val="24"/>
          <w:rtl/>
        </w:rPr>
        <w:t xml:space="preserve"> יהא התעריף  המקסימאלי 222.4₪</w:t>
      </w:r>
      <w:r w:rsidRPr="002F2401">
        <w:rPr>
          <w:rFonts w:hint="cs"/>
          <w:szCs w:val="24"/>
          <w:vertAlign w:val="superscript"/>
          <w:rtl/>
        </w:rPr>
        <w:t>*</w:t>
      </w:r>
      <w:r w:rsidRPr="002F2401">
        <w:rPr>
          <w:rFonts w:hint="cs"/>
          <w:szCs w:val="24"/>
          <w:rtl/>
        </w:rPr>
        <w:t xml:space="preserve"> בתוספת מע"מ, תעריף זה מהווה 80% ומתעריף זה מתבקשת ההנחה.</w:t>
      </w:r>
    </w:p>
    <w:p w14:paraId="6043F28D" w14:textId="77777777" w:rsidR="00A23087" w:rsidRPr="002F2401" w:rsidRDefault="00A23087" w:rsidP="002F2401">
      <w:pPr>
        <w:pStyle w:val="af6"/>
        <w:numPr>
          <w:ilvl w:val="6"/>
          <w:numId w:val="104"/>
        </w:numPr>
        <w:autoSpaceDE w:val="0"/>
        <w:autoSpaceDN w:val="0"/>
        <w:adjustRightInd w:val="0"/>
        <w:spacing w:line="360" w:lineRule="auto"/>
        <w:jc w:val="both"/>
        <w:rPr>
          <w:szCs w:val="24"/>
        </w:rPr>
      </w:pPr>
      <w:r w:rsidRPr="002F2401">
        <w:rPr>
          <w:rFonts w:hint="eastAsia"/>
          <w:szCs w:val="24"/>
          <w:rtl/>
        </w:rPr>
        <w:t>התעריפים</w:t>
      </w:r>
      <w:r w:rsidRPr="002F2401">
        <w:rPr>
          <w:szCs w:val="24"/>
          <w:rtl/>
        </w:rPr>
        <w:t xml:space="preserve"> </w:t>
      </w:r>
      <w:r w:rsidRPr="002F2401">
        <w:rPr>
          <w:rFonts w:hint="eastAsia"/>
          <w:szCs w:val="24"/>
          <w:rtl/>
        </w:rPr>
        <w:t>יקבעו</w:t>
      </w:r>
      <w:r w:rsidRPr="002F2401">
        <w:rPr>
          <w:szCs w:val="24"/>
          <w:rtl/>
        </w:rPr>
        <w:t xml:space="preserve"> </w:t>
      </w:r>
      <w:r w:rsidRPr="002F2401">
        <w:rPr>
          <w:rFonts w:hint="eastAsia"/>
          <w:szCs w:val="24"/>
          <w:rtl/>
        </w:rPr>
        <w:t>בהתאם</w:t>
      </w:r>
      <w:r w:rsidRPr="002F2401">
        <w:rPr>
          <w:szCs w:val="24"/>
          <w:rtl/>
        </w:rPr>
        <w:t xml:space="preserve"> </w:t>
      </w:r>
      <w:r w:rsidRPr="002F2401">
        <w:rPr>
          <w:rFonts w:hint="eastAsia"/>
          <w:szCs w:val="24"/>
          <w:rtl/>
        </w:rPr>
        <w:t>לתעודות</w:t>
      </w:r>
      <w:r w:rsidRPr="002F2401">
        <w:rPr>
          <w:szCs w:val="24"/>
          <w:rtl/>
        </w:rPr>
        <w:t xml:space="preserve"> </w:t>
      </w:r>
      <w:r w:rsidRPr="002F2401">
        <w:rPr>
          <w:rFonts w:hint="eastAsia"/>
          <w:szCs w:val="24"/>
          <w:rtl/>
        </w:rPr>
        <w:t>ההשכלה</w:t>
      </w:r>
      <w:r w:rsidRPr="002F2401">
        <w:rPr>
          <w:szCs w:val="24"/>
          <w:rtl/>
        </w:rPr>
        <w:t xml:space="preserve"> </w:t>
      </w:r>
      <w:r w:rsidRPr="002F2401">
        <w:rPr>
          <w:rFonts w:hint="eastAsia"/>
          <w:szCs w:val="24"/>
          <w:rtl/>
        </w:rPr>
        <w:t>של</w:t>
      </w:r>
      <w:r w:rsidRPr="002F2401">
        <w:rPr>
          <w:szCs w:val="24"/>
          <w:rtl/>
        </w:rPr>
        <w:t xml:space="preserve"> </w:t>
      </w:r>
      <w:r w:rsidRPr="002F2401">
        <w:rPr>
          <w:rFonts w:hint="eastAsia"/>
          <w:szCs w:val="24"/>
          <w:rtl/>
        </w:rPr>
        <w:t>היועץ</w:t>
      </w:r>
      <w:r w:rsidRPr="002F2401">
        <w:rPr>
          <w:rFonts w:hint="cs"/>
          <w:szCs w:val="24"/>
          <w:rtl/>
        </w:rPr>
        <w:t>.</w:t>
      </w:r>
    </w:p>
    <w:p w14:paraId="29BCE956" w14:textId="77777777" w:rsidR="00A23087" w:rsidRPr="002F2401" w:rsidRDefault="00A23087" w:rsidP="002F2401">
      <w:pPr>
        <w:pStyle w:val="af6"/>
        <w:numPr>
          <w:ilvl w:val="0"/>
          <w:numId w:val="104"/>
        </w:numPr>
        <w:autoSpaceDE w:val="0"/>
        <w:autoSpaceDN w:val="0"/>
        <w:adjustRightInd w:val="0"/>
        <w:spacing w:line="360" w:lineRule="auto"/>
        <w:jc w:val="both"/>
        <w:rPr>
          <w:szCs w:val="24"/>
        </w:rPr>
      </w:pPr>
      <w:r w:rsidRPr="002F2401">
        <w:rPr>
          <w:rFonts w:hint="eastAsia"/>
          <w:szCs w:val="24"/>
          <w:rtl/>
        </w:rPr>
        <w:t>תשלום</w:t>
      </w:r>
      <w:r w:rsidRPr="002F2401">
        <w:rPr>
          <w:szCs w:val="24"/>
          <w:rtl/>
        </w:rPr>
        <w:t xml:space="preserve"> </w:t>
      </w:r>
      <w:r w:rsidRPr="002F2401">
        <w:rPr>
          <w:rFonts w:hint="eastAsia"/>
          <w:szCs w:val="24"/>
          <w:rtl/>
        </w:rPr>
        <w:t>עבור</w:t>
      </w:r>
      <w:r w:rsidRPr="002F2401">
        <w:rPr>
          <w:szCs w:val="24"/>
          <w:rtl/>
        </w:rPr>
        <w:t xml:space="preserve"> </w:t>
      </w:r>
      <w:r w:rsidRPr="002F2401">
        <w:rPr>
          <w:rFonts w:hint="eastAsia"/>
          <w:szCs w:val="24"/>
          <w:rtl/>
        </w:rPr>
        <w:t>נסיעה</w:t>
      </w:r>
      <w:r w:rsidRPr="002F2401">
        <w:rPr>
          <w:szCs w:val="24"/>
          <w:rtl/>
        </w:rPr>
        <w:t xml:space="preserve"> </w:t>
      </w:r>
      <w:r w:rsidRPr="002F2401">
        <w:rPr>
          <w:rFonts w:hint="eastAsia"/>
          <w:szCs w:val="24"/>
          <w:rtl/>
        </w:rPr>
        <w:t>יהיה</w:t>
      </w:r>
      <w:r w:rsidRPr="002F2401">
        <w:rPr>
          <w:szCs w:val="24"/>
          <w:rtl/>
        </w:rPr>
        <w:t xml:space="preserve"> </w:t>
      </w:r>
      <w:r w:rsidRPr="002F2401">
        <w:rPr>
          <w:rFonts w:hint="eastAsia"/>
          <w:szCs w:val="24"/>
          <w:rtl/>
        </w:rPr>
        <w:t>כמפורט</w:t>
      </w:r>
      <w:r w:rsidRPr="002F2401">
        <w:rPr>
          <w:szCs w:val="24"/>
          <w:rtl/>
        </w:rPr>
        <w:t xml:space="preserve"> </w:t>
      </w:r>
      <w:r w:rsidRPr="002F2401">
        <w:rPr>
          <w:rFonts w:hint="eastAsia"/>
          <w:szCs w:val="24"/>
          <w:rtl/>
        </w:rPr>
        <w:t>בהודעת</w:t>
      </w:r>
      <w:r w:rsidRPr="002F2401">
        <w:rPr>
          <w:szCs w:val="24"/>
          <w:rtl/>
        </w:rPr>
        <w:t xml:space="preserve"> </w:t>
      </w:r>
      <w:r w:rsidRPr="002F2401">
        <w:rPr>
          <w:rFonts w:hint="eastAsia"/>
          <w:szCs w:val="24"/>
          <w:rtl/>
        </w:rPr>
        <w:t>החשב</w:t>
      </w:r>
      <w:r w:rsidRPr="002F2401">
        <w:rPr>
          <w:szCs w:val="24"/>
          <w:rtl/>
        </w:rPr>
        <w:t xml:space="preserve"> </w:t>
      </w:r>
      <w:r w:rsidRPr="002F2401">
        <w:rPr>
          <w:rFonts w:hint="eastAsia"/>
          <w:szCs w:val="24"/>
          <w:rtl/>
        </w:rPr>
        <w:t>הכללי</w:t>
      </w:r>
      <w:r w:rsidRPr="002F2401">
        <w:rPr>
          <w:szCs w:val="24"/>
          <w:rtl/>
        </w:rPr>
        <w:t xml:space="preserve"> "החזר הוצאות נסיעה בתפקיד לנותני שירותים חיצוניים- תעריפי</w:t>
      </w:r>
      <w:r w:rsidRPr="002F2401">
        <w:rPr>
          <w:rFonts w:hint="cs"/>
          <w:szCs w:val="24"/>
          <w:rtl/>
        </w:rPr>
        <w:t>ם</w:t>
      </w:r>
      <w:r w:rsidRPr="002F2401">
        <w:rPr>
          <w:szCs w:val="24"/>
          <w:rtl/>
        </w:rPr>
        <w:t>", מס' ה' 13.9.</w:t>
      </w:r>
      <w:r w:rsidRPr="002F2401">
        <w:rPr>
          <w:rFonts w:hint="cs"/>
          <w:szCs w:val="24"/>
          <w:rtl/>
        </w:rPr>
        <w:t>2.2</w:t>
      </w:r>
      <w:r w:rsidRPr="002F2401">
        <w:rPr>
          <w:szCs w:val="24"/>
          <w:rtl/>
        </w:rPr>
        <w:t xml:space="preserve"> והעדכונים לה. </w:t>
      </w:r>
    </w:p>
    <w:p w14:paraId="4F50411D" w14:textId="77777777" w:rsidR="00A23087" w:rsidRPr="002F2401" w:rsidRDefault="00A23087" w:rsidP="002F2401">
      <w:pPr>
        <w:pStyle w:val="af6"/>
        <w:numPr>
          <w:ilvl w:val="0"/>
          <w:numId w:val="104"/>
        </w:numPr>
        <w:autoSpaceDE w:val="0"/>
        <w:autoSpaceDN w:val="0"/>
        <w:adjustRightInd w:val="0"/>
        <w:spacing w:line="360" w:lineRule="auto"/>
        <w:jc w:val="both"/>
        <w:rPr>
          <w:szCs w:val="24"/>
        </w:rPr>
      </w:pPr>
      <w:r w:rsidRPr="002F2401">
        <w:rPr>
          <w:rFonts w:hint="cs"/>
          <w:szCs w:val="24"/>
          <w:rtl/>
        </w:rPr>
        <w:t>לא יבוצע תשלום בגין ביטול זמן עקב נסיעה.</w:t>
      </w:r>
    </w:p>
    <w:p w14:paraId="54DECA34" w14:textId="77777777" w:rsidR="00A23087" w:rsidRPr="002F2401" w:rsidRDefault="00A23087" w:rsidP="002F2401">
      <w:pPr>
        <w:pStyle w:val="af6"/>
        <w:numPr>
          <w:ilvl w:val="0"/>
          <w:numId w:val="104"/>
        </w:numPr>
        <w:autoSpaceDE w:val="0"/>
        <w:autoSpaceDN w:val="0"/>
        <w:adjustRightInd w:val="0"/>
        <w:spacing w:line="360" w:lineRule="auto"/>
        <w:jc w:val="both"/>
        <w:rPr>
          <w:szCs w:val="24"/>
        </w:rPr>
      </w:pPr>
      <w:r w:rsidRPr="002F2401">
        <w:rPr>
          <w:rFonts w:hint="cs"/>
          <w:szCs w:val="24"/>
          <w:rtl/>
        </w:rPr>
        <w:t>המציע לא יקבל כל תשלום או הטבה אחרת מעבר לתעריף השעתי ומעבר לתשלום עבור הנסיעות כמפורט בסעיפים 1-3 לעיל, לרבות תשלומים בעד הוצאות טלפון, דואר, צילומים, הדפסות, פקס, אש"ל והוצאות כיוצא באלה.</w:t>
      </w:r>
    </w:p>
    <w:p w14:paraId="02001079" w14:textId="77777777" w:rsidR="00A23087" w:rsidRPr="002F2401" w:rsidRDefault="00A23087" w:rsidP="002F2401">
      <w:pPr>
        <w:pStyle w:val="af6"/>
        <w:numPr>
          <w:ilvl w:val="0"/>
          <w:numId w:val="104"/>
        </w:numPr>
        <w:autoSpaceDE w:val="0"/>
        <w:autoSpaceDN w:val="0"/>
        <w:adjustRightInd w:val="0"/>
        <w:spacing w:line="360" w:lineRule="auto"/>
        <w:jc w:val="both"/>
        <w:rPr>
          <w:szCs w:val="24"/>
          <w:rtl/>
        </w:rPr>
      </w:pPr>
      <w:r w:rsidRPr="002F2401">
        <w:rPr>
          <w:rFonts w:hint="cs"/>
          <w:szCs w:val="24"/>
          <w:highlight w:val="yellow"/>
          <w:rtl/>
        </w:rPr>
        <w:t>תעריף השעה יעודכן בהתאם לעדכוני על פי</w:t>
      </w:r>
      <w:r w:rsidRPr="002F2401">
        <w:rPr>
          <w:rFonts w:ascii="Arial" w:hAnsi="Arial" w:hint="cs"/>
          <w:szCs w:val="24"/>
          <w:rtl/>
        </w:rPr>
        <w:t xml:space="preserve"> </w:t>
      </w:r>
      <w:r w:rsidRPr="002F2401">
        <w:rPr>
          <w:rFonts w:ascii="Arial" w:hAnsi="Arial"/>
          <w:szCs w:val="24"/>
          <w:rtl/>
        </w:rPr>
        <w:t xml:space="preserve">כללי ההצמדה המפורטים להלן </w:t>
      </w:r>
      <w:r w:rsidRPr="002F2401">
        <w:rPr>
          <w:rFonts w:ascii="Arial" w:hAnsi="Arial" w:hint="cs"/>
          <w:szCs w:val="24"/>
          <w:rtl/>
        </w:rPr>
        <w:t>:</w:t>
      </w:r>
    </w:p>
    <w:p w14:paraId="5784B4CB" w14:textId="77777777" w:rsidR="00A23087" w:rsidRPr="002F2401" w:rsidRDefault="00A23087" w:rsidP="002F2401">
      <w:pPr>
        <w:tabs>
          <w:tab w:val="left" w:pos="7682"/>
        </w:tabs>
        <w:spacing w:line="360" w:lineRule="auto"/>
        <w:ind w:left="360"/>
        <w:jc w:val="both"/>
        <w:rPr>
          <w:rFonts w:ascii="Arial" w:hAnsi="Arial"/>
          <w:szCs w:val="24"/>
          <w:rtl/>
        </w:rPr>
      </w:pPr>
      <w:r w:rsidRPr="002F2401">
        <w:rPr>
          <w:rFonts w:ascii="Arial" w:hAnsi="Arial" w:hint="cs"/>
          <w:szCs w:val="24"/>
          <w:rtl/>
        </w:rPr>
        <w:t xml:space="preserve">תעריפי ההתקשרות שעתיים יוצמדו לעדכונים בתעריפי יועצים לניהול של החשב הכללי המפורסמים בהודעה ה. 13.9.2.1 " </w:t>
      </w:r>
      <w:r w:rsidRPr="002F2401">
        <w:rPr>
          <w:rFonts w:ascii="Arial" w:hAnsi="Arial"/>
          <w:szCs w:val="24"/>
          <w:rtl/>
        </w:rPr>
        <w:t>תעריפי התקשרות עם נותני שירותים חיצוניים</w:t>
      </w:r>
      <w:r w:rsidRPr="002F2401">
        <w:rPr>
          <w:rFonts w:ascii="Arial" w:hAnsi="Arial" w:hint="cs"/>
          <w:szCs w:val="24"/>
          <w:rtl/>
        </w:rPr>
        <w:t xml:space="preserve">". </w:t>
      </w:r>
    </w:p>
    <w:p w14:paraId="1918AA7D" w14:textId="77777777" w:rsidR="00A23087" w:rsidRPr="002F2401" w:rsidRDefault="00A23087" w:rsidP="002F2401">
      <w:pPr>
        <w:pStyle w:val="a6"/>
        <w:numPr>
          <w:ilvl w:val="2"/>
          <w:numId w:val="106"/>
        </w:numPr>
        <w:ind w:left="827" w:hanging="426"/>
        <w:rPr>
          <w:rFonts w:ascii="Arial" w:hAnsi="Arial" w:cs="David"/>
          <w:sz w:val="24"/>
          <w:szCs w:val="24"/>
        </w:rPr>
      </w:pPr>
      <w:r w:rsidRPr="002F2401">
        <w:rPr>
          <w:rFonts w:ascii="Arial" w:hAnsi="Arial" w:cs="David" w:hint="cs"/>
          <w:sz w:val="24"/>
          <w:szCs w:val="24"/>
          <w:rtl/>
        </w:rPr>
        <w:t xml:space="preserve">ההצמדה תבוצע לאחר תום 18 חודשים מיום תחילת ההסכם. </w:t>
      </w:r>
    </w:p>
    <w:p w14:paraId="6251469D" w14:textId="77777777" w:rsidR="00A23087" w:rsidRPr="002F2401" w:rsidRDefault="00A23087" w:rsidP="002F2401">
      <w:pPr>
        <w:pStyle w:val="a6"/>
        <w:numPr>
          <w:ilvl w:val="2"/>
          <w:numId w:val="106"/>
        </w:numPr>
        <w:ind w:left="827" w:hanging="426"/>
        <w:rPr>
          <w:rFonts w:ascii="Arial" w:hAnsi="Arial" w:cs="David"/>
          <w:sz w:val="24"/>
          <w:szCs w:val="24"/>
        </w:rPr>
      </w:pPr>
      <w:r w:rsidRPr="002F2401">
        <w:rPr>
          <w:rFonts w:ascii="Arial" w:hAnsi="Arial" w:cs="David" w:hint="eastAsia"/>
          <w:sz w:val="24"/>
          <w:szCs w:val="24"/>
          <w:rtl/>
        </w:rPr>
        <w:t>סכום</w:t>
      </w:r>
      <w:r w:rsidRPr="002F2401">
        <w:rPr>
          <w:rFonts w:ascii="Arial" w:hAnsi="Arial" w:cs="David"/>
          <w:sz w:val="24"/>
          <w:szCs w:val="24"/>
          <w:rtl/>
        </w:rPr>
        <w:t xml:space="preserve"> </w:t>
      </w:r>
      <w:r w:rsidRPr="002F2401">
        <w:rPr>
          <w:rFonts w:ascii="Arial" w:hAnsi="Arial" w:cs="David" w:hint="eastAsia"/>
          <w:sz w:val="24"/>
          <w:szCs w:val="24"/>
          <w:rtl/>
        </w:rPr>
        <w:t>ההצמדה</w:t>
      </w:r>
      <w:r w:rsidRPr="002F2401">
        <w:rPr>
          <w:rFonts w:ascii="Arial" w:hAnsi="Arial" w:cs="David"/>
          <w:sz w:val="24"/>
          <w:szCs w:val="24"/>
          <w:rtl/>
        </w:rPr>
        <w:t xml:space="preserve"> </w:t>
      </w:r>
      <w:r w:rsidRPr="002F2401">
        <w:rPr>
          <w:rFonts w:ascii="Arial" w:hAnsi="Arial" w:cs="David" w:hint="eastAsia"/>
          <w:sz w:val="24"/>
          <w:szCs w:val="24"/>
          <w:rtl/>
        </w:rPr>
        <w:t>שיחושב</w:t>
      </w:r>
      <w:r w:rsidRPr="002F2401">
        <w:rPr>
          <w:rFonts w:ascii="Arial" w:hAnsi="Arial" w:cs="David"/>
          <w:sz w:val="24"/>
          <w:szCs w:val="24"/>
          <w:rtl/>
        </w:rPr>
        <w:t xml:space="preserve"> </w:t>
      </w:r>
      <w:r w:rsidRPr="002F2401">
        <w:rPr>
          <w:rFonts w:ascii="Arial" w:hAnsi="Arial" w:cs="David" w:hint="eastAsia"/>
          <w:sz w:val="24"/>
          <w:szCs w:val="24"/>
          <w:rtl/>
        </w:rPr>
        <w:t>יתווסף</w:t>
      </w:r>
      <w:r w:rsidRPr="002F2401">
        <w:rPr>
          <w:rFonts w:ascii="Arial" w:hAnsi="Arial" w:cs="David"/>
          <w:sz w:val="24"/>
          <w:szCs w:val="24"/>
          <w:rtl/>
        </w:rPr>
        <w:t xml:space="preserve"> (או </w:t>
      </w:r>
      <w:r w:rsidRPr="002F2401">
        <w:rPr>
          <w:rFonts w:ascii="Arial" w:hAnsi="Arial" w:cs="David" w:hint="eastAsia"/>
          <w:sz w:val="24"/>
          <w:szCs w:val="24"/>
          <w:rtl/>
        </w:rPr>
        <w:t>יופחת</w:t>
      </w:r>
      <w:r w:rsidRPr="002F2401">
        <w:rPr>
          <w:rFonts w:ascii="Arial" w:hAnsi="Arial" w:cs="David"/>
          <w:sz w:val="24"/>
          <w:szCs w:val="24"/>
          <w:rtl/>
        </w:rPr>
        <w:t xml:space="preserve">, </w:t>
      </w:r>
      <w:r w:rsidRPr="002F2401">
        <w:rPr>
          <w:rFonts w:ascii="Arial" w:hAnsi="Arial" w:cs="David" w:hint="eastAsia"/>
          <w:sz w:val="24"/>
          <w:szCs w:val="24"/>
          <w:rtl/>
        </w:rPr>
        <w:t>אם</w:t>
      </w:r>
      <w:r w:rsidRPr="002F2401">
        <w:rPr>
          <w:rFonts w:ascii="Arial" w:hAnsi="Arial" w:cs="David"/>
          <w:sz w:val="24"/>
          <w:szCs w:val="24"/>
          <w:rtl/>
        </w:rPr>
        <w:t xml:space="preserve"> </w:t>
      </w:r>
      <w:r w:rsidRPr="002F2401">
        <w:rPr>
          <w:rFonts w:ascii="Arial" w:hAnsi="Arial" w:cs="David" w:hint="eastAsia"/>
          <w:sz w:val="24"/>
          <w:szCs w:val="24"/>
          <w:rtl/>
        </w:rPr>
        <w:t>חלה</w:t>
      </w:r>
      <w:r w:rsidRPr="002F2401">
        <w:rPr>
          <w:rFonts w:ascii="Arial" w:hAnsi="Arial" w:cs="David"/>
          <w:sz w:val="24"/>
          <w:szCs w:val="24"/>
          <w:rtl/>
        </w:rPr>
        <w:t xml:space="preserve"> </w:t>
      </w:r>
      <w:r w:rsidRPr="002F2401">
        <w:rPr>
          <w:rFonts w:ascii="Arial" w:hAnsi="Arial" w:cs="David" w:hint="eastAsia"/>
          <w:sz w:val="24"/>
          <w:szCs w:val="24"/>
          <w:rtl/>
        </w:rPr>
        <w:t>ירידה</w:t>
      </w:r>
      <w:r w:rsidRPr="002F2401">
        <w:rPr>
          <w:rFonts w:ascii="Arial" w:hAnsi="Arial" w:cs="David"/>
          <w:sz w:val="24"/>
          <w:szCs w:val="24"/>
          <w:rtl/>
        </w:rPr>
        <w:t xml:space="preserve"> </w:t>
      </w:r>
      <w:r w:rsidRPr="002F2401">
        <w:rPr>
          <w:rFonts w:ascii="Arial" w:hAnsi="Arial" w:cs="David" w:hint="eastAsia"/>
          <w:sz w:val="24"/>
          <w:szCs w:val="24"/>
          <w:rtl/>
        </w:rPr>
        <w:t>במדד</w:t>
      </w:r>
      <w:r w:rsidRPr="002F2401">
        <w:rPr>
          <w:rFonts w:ascii="Arial" w:hAnsi="Arial" w:cs="David"/>
          <w:sz w:val="24"/>
          <w:szCs w:val="24"/>
          <w:rtl/>
        </w:rPr>
        <w:t xml:space="preserve"> </w:t>
      </w:r>
      <w:r w:rsidRPr="002F2401">
        <w:rPr>
          <w:rFonts w:ascii="Arial" w:hAnsi="Arial" w:cs="David" w:hint="eastAsia"/>
          <w:sz w:val="24"/>
          <w:szCs w:val="24"/>
          <w:rtl/>
        </w:rPr>
        <w:t>הרלוונטי</w:t>
      </w:r>
      <w:r w:rsidRPr="002F2401">
        <w:rPr>
          <w:rFonts w:ascii="Arial" w:hAnsi="Arial" w:cs="David"/>
          <w:sz w:val="24"/>
          <w:szCs w:val="24"/>
          <w:rtl/>
        </w:rPr>
        <w:t xml:space="preserve">) </w:t>
      </w:r>
      <w:r w:rsidRPr="002F2401">
        <w:rPr>
          <w:rFonts w:ascii="Arial" w:hAnsi="Arial" w:cs="David" w:hint="eastAsia"/>
          <w:sz w:val="24"/>
          <w:szCs w:val="24"/>
          <w:rtl/>
        </w:rPr>
        <w:t>לתעריפים</w:t>
      </w:r>
      <w:r w:rsidRPr="002F2401">
        <w:rPr>
          <w:rFonts w:ascii="Arial" w:hAnsi="Arial" w:cs="David"/>
          <w:sz w:val="24"/>
          <w:szCs w:val="24"/>
          <w:rtl/>
        </w:rPr>
        <w:t xml:space="preserve"> </w:t>
      </w:r>
      <w:r w:rsidRPr="002F2401">
        <w:rPr>
          <w:rFonts w:ascii="Arial" w:hAnsi="Arial" w:cs="David" w:hint="eastAsia"/>
          <w:sz w:val="24"/>
          <w:szCs w:val="24"/>
          <w:rtl/>
        </w:rPr>
        <w:t>שנקבעו</w:t>
      </w:r>
      <w:r w:rsidRPr="002F2401">
        <w:rPr>
          <w:rFonts w:ascii="Arial" w:hAnsi="Arial" w:cs="David"/>
          <w:sz w:val="24"/>
          <w:szCs w:val="24"/>
          <w:rtl/>
        </w:rPr>
        <w:t xml:space="preserve"> </w:t>
      </w:r>
      <w:r w:rsidRPr="002F2401">
        <w:rPr>
          <w:rFonts w:ascii="Arial" w:hAnsi="Arial" w:cs="David" w:hint="eastAsia"/>
          <w:sz w:val="24"/>
          <w:szCs w:val="24"/>
          <w:rtl/>
        </w:rPr>
        <w:t>בהתקשרות</w:t>
      </w:r>
      <w:r w:rsidRPr="002F2401">
        <w:rPr>
          <w:rFonts w:ascii="Arial" w:hAnsi="Arial" w:cs="David"/>
          <w:sz w:val="24"/>
          <w:szCs w:val="24"/>
          <w:rtl/>
        </w:rPr>
        <w:t>.</w:t>
      </w:r>
    </w:p>
    <w:p w14:paraId="630EE0A1" w14:textId="77777777" w:rsidR="00A23087" w:rsidRPr="002F2401" w:rsidRDefault="00A23087" w:rsidP="002F2401">
      <w:pPr>
        <w:pStyle w:val="a6"/>
        <w:numPr>
          <w:ilvl w:val="2"/>
          <w:numId w:val="106"/>
        </w:numPr>
        <w:ind w:left="827" w:hanging="426"/>
        <w:rPr>
          <w:rFonts w:ascii="Arial" w:hAnsi="Arial" w:cs="David"/>
          <w:sz w:val="24"/>
          <w:szCs w:val="24"/>
        </w:rPr>
      </w:pPr>
      <w:r w:rsidRPr="002F2401">
        <w:rPr>
          <w:rFonts w:ascii="Arial" w:hAnsi="Arial" w:cs="David" w:hint="eastAsia"/>
          <w:sz w:val="24"/>
          <w:szCs w:val="24"/>
          <w:rtl/>
        </w:rPr>
        <w:t>ביצוע</w:t>
      </w:r>
      <w:r w:rsidRPr="002F2401">
        <w:rPr>
          <w:rFonts w:ascii="Arial" w:hAnsi="Arial" w:cs="David"/>
          <w:sz w:val="24"/>
          <w:szCs w:val="24"/>
          <w:rtl/>
        </w:rPr>
        <w:t xml:space="preserve"> </w:t>
      </w:r>
      <w:r w:rsidRPr="002F2401">
        <w:rPr>
          <w:rFonts w:ascii="Arial" w:hAnsi="Arial" w:cs="David" w:hint="eastAsia"/>
          <w:sz w:val="24"/>
          <w:szCs w:val="24"/>
          <w:rtl/>
        </w:rPr>
        <w:t>ההצמדה</w:t>
      </w:r>
      <w:r w:rsidRPr="002F2401">
        <w:rPr>
          <w:rFonts w:ascii="Arial" w:hAnsi="Arial" w:cs="David"/>
          <w:sz w:val="24"/>
          <w:szCs w:val="24"/>
          <w:rtl/>
        </w:rPr>
        <w:t xml:space="preserve"> </w:t>
      </w:r>
      <w:r w:rsidRPr="002F2401">
        <w:rPr>
          <w:rFonts w:ascii="Arial" w:hAnsi="Arial" w:cs="David" w:hint="eastAsia"/>
          <w:sz w:val="24"/>
          <w:szCs w:val="24"/>
          <w:rtl/>
        </w:rPr>
        <w:t>יהיה</w:t>
      </w:r>
      <w:r w:rsidRPr="002F2401">
        <w:rPr>
          <w:rFonts w:ascii="Arial" w:hAnsi="Arial" w:cs="David"/>
          <w:sz w:val="24"/>
          <w:szCs w:val="24"/>
          <w:rtl/>
        </w:rPr>
        <w:t xml:space="preserve"> </w:t>
      </w:r>
      <w:r w:rsidRPr="002F2401">
        <w:rPr>
          <w:rFonts w:ascii="Arial" w:hAnsi="Arial" w:cs="David" w:hint="eastAsia"/>
          <w:sz w:val="24"/>
          <w:szCs w:val="24"/>
          <w:rtl/>
        </w:rPr>
        <w:t>במועד</w:t>
      </w:r>
      <w:r w:rsidRPr="002F2401">
        <w:rPr>
          <w:rFonts w:ascii="Arial" w:hAnsi="Arial" w:cs="David"/>
          <w:sz w:val="24"/>
          <w:szCs w:val="24"/>
          <w:rtl/>
        </w:rPr>
        <w:t xml:space="preserve"> </w:t>
      </w:r>
      <w:r w:rsidRPr="002F2401">
        <w:rPr>
          <w:rFonts w:ascii="Arial" w:hAnsi="Arial" w:cs="David" w:hint="eastAsia"/>
          <w:sz w:val="24"/>
          <w:szCs w:val="24"/>
          <w:rtl/>
        </w:rPr>
        <w:t>קבלת</w:t>
      </w:r>
      <w:r w:rsidRPr="002F2401">
        <w:rPr>
          <w:rFonts w:ascii="Arial" w:hAnsi="Arial" w:cs="David"/>
          <w:sz w:val="24"/>
          <w:szCs w:val="24"/>
          <w:rtl/>
        </w:rPr>
        <w:t xml:space="preserve"> </w:t>
      </w:r>
      <w:r w:rsidRPr="002F2401">
        <w:rPr>
          <w:rFonts w:ascii="Arial" w:hAnsi="Arial" w:cs="David" w:hint="eastAsia"/>
          <w:sz w:val="24"/>
          <w:szCs w:val="24"/>
          <w:rtl/>
        </w:rPr>
        <w:t>החשבונית</w:t>
      </w:r>
      <w:r w:rsidRPr="002F2401">
        <w:rPr>
          <w:rFonts w:ascii="Arial" w:hAnsi="Arial" w:cs="David"/>
          <w:sz w:val="24"/>
          <w:szCs w:val="24"/>
          <w:rtl/>
        </w:rPr>
        <w:t xml:space="preserve"> </w:t>
      </w:r>
      <w:r w:rsidRPr="002F2401">
        <w:rPr>
          <w:rFonts w:ascii="Arial" w:hAnsi="Arial" w:cs="David" w:hint="eastAsia"/>
          <w:sz w:val="24"/>
          <w:szCs w:val="24"/>
          <w:rtl/>
        </w:rPr>
        <w:t>במשרד</w:t>
      </w:r>
      <w:r w:rsidRPr="002F2401">
        <w:rPr>
          <w:rFonts w:ascii="Arial" w:hAnsi="Arial" w:cs="David" w:hint="cs"/>
          <w:i/>
          <w:iCs/>
          <w:sz w:val="24"/>
          <w:szCs w:val="24"/>
          <w:rtl/>
        </w:rPr>
        <w:t>.</w:t>
      </w:r>
    </w:p>
    <w:p w14:paraId="4CCC7A65" w14:textId="77777777" w:rsidR="00A23087" w:rsidRPr="002F2401" w:rsidRDefault="00A23087" w:rsidP="002F2401">
      <w:pPr>
        <w:spacing w:line="360" w:lineRule="auto"/>
        <w:jc w:val="both"/>
        <w:rPr>
          <w:szCs w:val="24"/>
          <w:rtl/>
        </w:rPr>
      </w:pPr>
    </w:p>
    <w:p w14:paraId="5B8062D6" w14:textId="77777777" w:rsidR="00A23087" w:rsidRPr="002F2401" w:rsidRDefault="00A23087" w:rsidP="002F2401">
      <w:pPr>
        <w:spacing w:line="360" w:lineRule="auto"/>
        <w:jc w:val="both"/>
        <w:rPr>
          <w:szCs w:val="24"/>
          <w:rtl/>
        </w:rPr>
      </w:pPr>
      <w:r w:rsidRPr="002F2401">
        <w:rPr>
          <w:rFonts w:hint="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14:paraId="675C8607" w14:textId="77777777" w:rsidR="00A23087" w:rsidRPr="002F2401" w:rsidRDefault="00A23087" w:rsidP="002F2401">
      <w:pPr>
        <w:spacing w:line="360" w:lineRule="auto"/>
        <w:jc w:val="both"/>
        <w:rPr>
          <w:szCs w:val="24"/>
          <w:rtl/>
        </w:rPr>
      </w:pPr>
    </w:p>
    <w:p w14:paraId="638EB606" w14:textId="77777777" w:rsidR="00A23087" w:rsidRPr="002F2401" w:rsidRDefault="00A23087" w:rsidP="002F2401">
      <w:pPr>
        <w:spacing w:line="360" w:lineRule="auto"/>
        <w:jc w:val="both"/>
        <w:rPr>
          <w:szCs w:val="24"/>
          <w:rtl/>
        </w:rPr>
      </w:pPr>
      <w:r w:rsidRPr="002F2401">
        <w:rPr>
          <w:rFonts w:hint="cs"/>
          <w:szCs w:val="24"/>
          <w:rtl/>
        </w:rPr>
        <w:t>יובהר כי שיעור ההנחה הינו שיעור מעבודה מתמשכת בש"ח (ללא מע"מ)</w:t>
      </w:r>
    </w:p>
    <w:p w14:paraId="74E9EB34" w14:textId="77777777" w:rsidR="00A23087" w:rsidRPr="002F2401" w:rsidRDefault="00A23087" w:rsidP="002F2401">
      <w:pPr>
        <w:spacing w:line="360" w:lineRule="auto"/>
        <w:jc w:val="both"/>
        <w:rPr>
          <w:b/>
          <w:bCs/>
          <w:szCs w:val="24"/>
          <w:u w:val="single"/>
          <w:rtl/>
        </w:rPr>
      </w:pPr>
      <w:r w:rsidRPr="002F2401">
        <w:rPr>
          <w:rFonts w:hint="cs"/>
          <w:szCs w:val="24"/>
          <w:rtl/>
        </w:rPr>
        <w:t>חתימת המציע וחותמת החברה ________________</w:t>
      </w:r>
    </w:p>
    <w:p w14:paraId="4CF120BA" w14:textId="77777777" w:rsidR="00A23087" w:rsidRPr="002F2401" w:rsidRDefault="00A23087" w:rsidP="002F2401">
      <w:pPr>
        <w:bidi w:val="0"/>
        <w:spacing w:line="360" w:lineRule="auto"/>
        <w:jc w:val="both"/>
        <w:rPr>
          <w:noProof/>
          <w:szCs w:val="24"/>
          <w:rtl/>
        </w:rPr>
      </w:pPr>
      <w:r w:rsidRPr="002F2401">
        <w:rPr>
          <w:noProof/>
          <w:szCs w:val="24"/>
          <w:rtl/>
        </w:rPr>
        <w:br w:type="page"/>
      </w:r>
    </w:p>
    <w:p w14:paraId="59815CB4" w14:textId="77777777" w:rsidR="00A23087" w:rsidRPr="002F2401" w:rsidRDefault="00A23087" w:rsidP="002F2401">
      <w:pPr>
        <w:spacing w:line="360" w:lineRule="auto"/>
        <w:jc w:val="both"/>
        <w:rPr>
          <w:noProof/>
          <w:szCs w:val="24"/>
          <w:rtl/>
        </w:rPr>
      </w:pPr>
    </w:p>
    <w:p w14:paraId="52CE5D20" w14:textId="77777777" w:rsidR="00A23087" w:rsidRPr="002F2401" w:rsidRDefault="00A23087" w:rsidP="00C841BD">
      <w:pPr>
        <w:pStyle w:val="afffffe"/>
        <w:rPr>
          <w:noProof/>
          <w:rtl/>
        </w:rPr>
      </w:pPr>
      <w:r w:rsidRPr="002F2401">
        <w:rPr>
          <w:rFonts w:hint="cs"/>
          <w:noProof/>
          <w:rtl/>
        </w:rPr>
        <w:t>נספח י'</w:t>
      </w:r>
    </w:p>
    <w:p w14:paraId="5236CB92" w14:textId="77777777" w:rsidR="00A23087" w:rsidRPr="002F2401" w:rsidRDefault="00A23087" w:rsidP="00C841BD">
      <w:pPr>
        <w:pStyle w:val="1f8"/>
        <w:spacing w:line="360" w:lineRule="auto"/>
        <w:rPr>
          <w:rFonts w:cs="David"/>
          <w:noProof/>
          <w:sz w:val="24"/>
          <w:szCs w:val="24"/>
          <w:rtl/>
        </w:rPr>
      </w:pPr>
      <w:r w:rsidRPr="002F2401">
        <w:rPr>
          <w:rFonts w:cs="David" w:hint="cs"/>
          <w:noProof/>
          <w:sz w:val="24"/>
          <w:szCs w:val="24"/>
          <w:rtl/>
        </w:rPr>
        <w:t>תצהיר בגין ביצוע  שעות ונסיעות</w:t>
      </w:r>
    </w:p>
    <w:p w14:paraId="1B2C90A9" w14:textId="77777777" w:rsidR="00A23087" w:rsidRPr="002F2401" w:rsidRDefault="00A23087" w:rsidP="002F2401">
      <w:pPr>
        <w:spacing w:line="360" w:lineRule="auto"/>
        <w:jc w:val="both"/>
        <w:rPr>
          <w:noProof/>
          <w:szCs w:val="24"/>
          <w:rtl/>
        </w:rPr>
      </w:pPr>
    </w:p>
    <w:p w14:paraId="17B65719" w14:textId="77777777" w:rsidR="00A23087" w:rsidRPr="002F2401" w:rsidRDefault="00A23087" w:rsidP="002F2401">
      <w:pPr>
        <w:spacing w:line="360" w:lineRule="auto"/>
        <w:jc w:val="both"/>
        <w:rPr>
          <w:noProof/>
          <w:szCs w:val="24"/>
          <w:rtl/>
        </w:rPr>
      </w:pPr>
      <w:r w:rsidRPr="002F2401">
        <w:rPr>
          <w:rFonts w:hint="cs"/>
          <w:noProof/>
          <w:szCs w:val="24"/>
          <w:rtl/>
        </w:rPr>
        <w:t>הריני להצהיר כי ביצעתי את השעות המפורטות כדלקמן:</w:t>
      </w:r>
    </w:p>
    <w:p w14:paraId="49381A4C" w14:textId="77777777" w:rsidR="00A23087" w:rsidRPr="002F2401" w:rsidRDefault="00A23087" w:rsidP="002F2401">
      <w:pPr>
        <w:spacing w:line="360" w:lineRule="auto"/>
        <w:jc w:val="both"/>
        <w:rPr>
          <w:noProof/>
          <w:szCs w:val="24"/>
          <w:rtl/>
        </w:rPr>
      </w:pPr>
    </w:p>
    <w:tbl>
      <w:tblPr>
        <w:tblStyle w:val="af8"/>
        <w:bidiVisual/>
        <w:tblW w:w="10309" w:type="dxa"/>
        <w:jc w:val="center"/>
        <w:tblLook w:val="04A0" w:firstRow="1" w:lastRow="0" w:firstColumn="1" w:lastColumn="0" w:noHBand="0" w:noVBand="1"/>
      </w:tblPr>
      <w:tblGrid>
        <w:gridCol w:w="950"/>
        <w:gridCol w:w="943"/>
        <w:gridCol w:w="943"/>
        <w:gridCol w:w="900"/>
        <w:gridCol w:w="950"/>
        <w:gridCol w:w="684"/>
        <w:gridCol w:w="706"/>
        <w:gridCol w:w="943"/>
        <w:gridCol w:w="634"/>
        <w:gridCol w:w="885"/>
        <w:gridCol w:w="878"/>
        <w:gridCol w:w="893"/>
      </w:tblGrid>
      <w:tr w:rsidR="00A23087" w:rsidRPr="002F2401" w14:paraId="70944BF4" w14:textId="77777777" w:rsidTr="00A23087">
        <w:trPr>
          <w:jc w:val="center"/>
        </w:trPr>
        <w:tc>
          <w:tcPr>
            <w:tcW w:w="950" w:type="dxa"/>
          </w:tcPr>
          <w:p w14:paraId="0855A2A4" w14:textId="77777777" w:rsidR="00A23087" w:rsidRPr="002F2401" w:rsidRDefault="00A23087" w:rsidP="002F2401">
            <w:pPr>
              <w:spacing w:line="360" w:lineRule="auto"/>
              <w:jc w:val="both"/>
              <w:rPr>
                <w:noProof/>
                <w:szCs w:val="24"/>
                <w:rtl/>
              </w:rPr>
            </w:pPr>
            <w:r w:rsidRPr="002F2401">
              <w:rPr>
                <w:rFonts w:hint="cs"/>
                <w:noProof/>
                <w:szCs w:val="24"/>
                <w:rtl/>
              </w:rPr>
              <w:t>תאריך ביצוע השירות</w:t>
            </w:r>
          </w:p>
        </w:tc>
        <w:tc>
          <w:tcPr>
            <w:tcW w:w="943" w:type="dxa"/>
          </w:tcPr>
          <w:p w14:paraId="584D1690" w14:textId="77777777" w:rsidR="00A23087" w:rsidRPr="002F2401" w:rsidRDefault="00A23087" w:rsidP="002F2401">
            <w:pPr>
              <w:spacing w:line="360" w:lineRule="auto"/>
              <w:jc w:val="both"/>
              <w:rPr>
                <w:noProof/>
                <w:szCs w:val="24"/>
                <w:rtl/>
              </w:rPr>
            </w:pPr>
            <w:r w:rsidRPr="002F2401">
              <w:rPr>
                <w:rFonts w:hint="cs"/>
                <w:noProof/>
                <w:szCs w:val="24"/>
                <w:rtl/>
              </w:rPr>
              <w:t>שעת תחילת העבודה</w:t>
            </w:r>
          </w:p>
        </w:tc>
        <w:tc>
          <w:tcPr>
            <w:tcW w:w="943" w:type="dxa"/>
          </w:tcPr>
          <w:p w14:paraId="206779DE" w14:textId="77777777" w:rsidR="00A23087" w:rsidRPr="002F2401" w:rsidRDefault="00A23087" w:rsidP="002F2401">
            <w:pPr>
              <w:spacing w:line="360" w:lineRule="auto"/>
              <w:jc w:val="both"/>
              <w:rPr>
                <w:noProof/>
                <w:szCs w:val="24"/>
                <w:rtl/>
              </w:rPr>
            </w:pPr>
            <w:r w:rsidRPr="002F2401">
              <w:rPr>
                <w:rFonts w:hint="cs"/>
                <w:noProof/>
                <w:szCs w:val="24"/>
                <w:rtl/>
              </w:rPr>
              <w:t>שעת סיום העבודה</w:t>
            </w:r>
          </w:p>
        </w:tc>
        <w:tc>
          <w:tcPr>
            <w:tcW w:w="900" w:type="dxa"/>
          </w:tcPr>
          <w:p w14:paraId="3CBAEE2C" w14:textId="77777777" w:rsidR="00A23087" w:rsidRPr="002F2401" w:rsidRDefault="00A23087" w:rsidP="002F2401">
            <w:pPr>
              <w:spacing w:line="360" w:lineRule="auto"/>
              <w:jc w:val="both"/>
              <w:rPr>
                <w:noProof/>
                <w:szCs w:val="24"/>
                <w:rtl/>
              </w:rPr>
            </w:pPr>
            <w:r w:rsidRPr="002F2401">
              <w:rPr>
                <w:rFonts w:hint="cs"/>
                <w:noProof/>
                <w:szCs w:val="24"/>
                <w:rtl/>
              </w:rPr>
              <w:t>מס' שעות שבוצעו</w:t>
            </w:r>
          </w:p>
        </w:tc>
        <w:tc>
          <w:tcPr>
            <w:tcW w:w="950" w:type="dxa"/>
          </w:tcPr>
          <w:p w14:paraId="6A4FF47C" w14:textId="77777777" w:rsidR="00A23087" w:rsidRPr="002F2401" w:rsidRDefault="00A23087" w:rsidP="002F2401">
            <w:pPr>
              <w:spacing w:line="360" w:lineRule="auto"/>
              <w:jc w:val="both"/>
              <w:rPr>
                <w:noProof/>
                <w:szCs w:val="24"/>
                <w:rtl/>
              </w:rPr>
            </w:pPr>
            <w:r w:rsidRPr="002F2401">
              <w:rPr>
                <w:rFonts w:hint="cs"/>
                <w:noProof/>
                <w:szCs w:val="24"/>
                <w:rtl/>
              </w:rPr>
              <w:t>תיאור השירות שניתן</w:t>
            </w:r>
          </w:p>
        </w:tc>
        <w:tc>
          <w:tcPr>
            <w:tcW w:w="684" w:type="dxa"/>
          </w:tcPr>
          <w:p w14:paraId="18632579" w14:textId="77777777" w:rsidR="00A23087" w:rsidRPr="002F2401" w:rsidRDefault="00A23087" w:rsidP="002F2401">
            <w:pPr>
              <w:spacing w:line="360" w:lineRule="auto"/>
              <w:jc w:val="both"/>
              <w:rPr>
                <w:noProof/>
                <w:szCs w:val="24"/>
                <w:rtl/>
              </w:rPr>
            </w:pPr>
            <w:r w:rsidRPr="002F2401">
              <w:rPr>
                <w:rFonts w:hint="cs"/>
                <w:noProof/>
                <w:szCs w:val="24"/>
                <w:rtl/>
              </w:rPr>
              <w:t>מיעד</w:t>
            </w:r>
          </w:p>
        </w:tc>
        <w:tc>
          <w:tcPr>
            <w:tcW w:w="706" w:type="dxa"/>
          </w:tcPr>
          <w:p w14:paraId="2EA14011" w14:textId="77777777" w:rsidR="00A23087" w:rsidRPr="002F2401" w:rsidRDefault="00A23087" w:rsidP="002F2401">
            <w:pPr>
              <w:spacing w:line="360" w:lineRule="auto"/>
              <w:jc w:val="both"/>
              <w:rPr>
                <w:noProof/>
                <w:szCs w:val="24"/>
                <w:rtl/>
              </w:rPr>
            </w:pPr>
            <w:r w:rsidRPr="002F2401">
              <w:rPr>
                <w:rFonts w:hint="cs"/>
                <w:noProof/>
                <w:szCs w:val="24"/>
                <w:rtl/>
              </w:rPr>
              <w:t>יעד הגעה</w:t>
            </w:r>
          </w:p>
        </w:tc>
        <w:tc>
          <w:tcPr>
            <w:tcW w:w="943" w:type="dxa"/>
          </w:tcPr>
          <w:p w14:paraId="7B238CFC" w14:textId="77777777" w:rsidR="00A23087" w:rsidRPr="002F2401" w:rsidRDefault="00A23087" w:rsidP="002F2401">
            <w:pPr>
              <w:spacing w:line="360" w:lineRule="auto"/>
              <w:jc w:val="both"/>
              <w:rPr>
                <w:noProof/>
                <w:szCs w:val="24"/>
                <w:rtl/>
              </w:rPr>
            </w:pPr>
            <w:r w:rsidRPr="002F2401">
              <w:rPr>
                <w:rFonts w:hint="cs"/>
                <w:noProof/>
                <w:szCs w:val="24"/>
                <w:rtl/>
              </w:rPr>
              <w:t>מקום ביצוע העבודה</w:t>
            </w:r>
          </w:p>
        </w:tc>
        <w:tc>
          <w:tcPr>
            <w:tcW w:w="634" w:type="dxa"/>
          </w:tcPr>
          <w:p w14:paraId="1DE4A452" w14:textId="77777777" w:rsidR="00A23087" w:rsidRPr="002F2401" w:rsidRDefault="00A23087" w:rsidP="002F2401">
            <w:pPr>
              <w:spacing w:line="360" w:lineRule="auto"/>
              <w:jc w:val="both"/>
              <w:rPr>
                <w:noProof/>
                <w:szCs w:val="24"/>
                <w:rtl/>
              </w:rPr>
            </w:pPr>
            <w:r w:rsidRPr="002F2401">
              <w:rPr>
                <w:rFonts w:hint="cs"/>
                <w:noProof/>
                <w:szCs w:val="24"/>
                <w:rtl/>
              </w:rPr>
              <w:t>ק"מ</w:t>
            </w:r>
          </w:p>
        </w:tc>
        <w:tc>
          <w:tcPr>
            <w:tcW w:w="885" w:type="dxa"/>
          </w:tcPr>
          <w:p w14:paraId="6780B288" w14:textId="77777777" w:rsidR="00A23087" w:rsidRPr="002F2401" w:rsidRDefault="00A23087" w:rsidP="002F2401">
            <w:pPr>
              <w:spacing w:line="360" w:lineRule="auto"/>
              <w:jc w:val="both"/>
              <w:rPr>
                <w:noProof/>
                <w:szCs w:val="24"/>
                <w:rtl/>
              </w:rPr>
            </w:pPr>
            <w:r w:rsidRPr="002F2401">
              <w:rPr>
                <w:rFonts w:hint="cs"/>
                <w:noProof/>
                <w:szCs w:val="24"/>
                <w:rtl/>
              </w:rPr>
              <w:t>זמן נסיעה שכלול בשעות הביצוע</w:t>
            </w:r>
          </w:p>
        </w:tc>
        <w:tc>
          <w:tcPr>
            <w:tcW w:w="878" w:type="dxa"/>
          </w:tcPr>
          <w:p w14:paraId="4F4DF5F4" w14:textId="77777777" w:rsidR="00A23087" w:rsidRPr="002F2401" w:rsidRDefault="00A23087" w:rsidP="002F2401">
            <w:pPr>
              <w:spacing w:line="360" w:lineRule="auto"/>
              <w:jc w:val="both"/>
              <w:rPr>
                <w:noProof/>
                <w:szCs w:val="24"/>
                <w:rtl/>
              </w:rPr>
            </w:pPr>
            <w:r w:rsidRPr="002F2401">
              <w:rPr>
                <w:rFonts w:hint="cs"/>
                <w:noProof/>
                <w:szCs w:val="24"/>
                <w:rtl/>
              </w:rPr>
              <w:t>שם המבצע</w:t>
            </w:r>
          </w:p>
        </w:tc>
        <w:tc>
          <w:tcPr>
            <w:tcW w:w="893" w:type="dxa"/>
          </w:tcPr>
          <w:p w14:paraId="7CE176B7" w14:textId="77777777" w:rsidR="00A23087" w:rsidRPr="002F2401" w:rsidRDefault="00A23087" w:rsidP="002F2401">
            <w:pPr>
              <w:spacing w:line="360" w:lineRule="auto"/>
              <w:jc w:val="both"/>
              <w:rPr>
                <w:noProof/>
                <w:szCs w:val="24"/>
                <w:rtl/>
              </w:rPr>
            </w:pPr>
            <w:r w:rsidRPr="002F2401">
              <w:rPr>
                <w:rFonts w:hint="cs"/>
                <w:noProof/>
                <w:szCs w:val="24"/>
                <w:rtl/>
              </w:rPr>
              <w:t>חתימת המבצע</w:t>
            </w:r>
          </w:p>
        </w:tc>
      </w:tr>
      <w:tr w:rsidR="00A23087" w:rsidRPr="002F2401" w14:paraId="56D91C90" w14:textId="77777777" w:rsidTr="00A23087">
        <w:trPr>
          <w:jc w:val="center"/>
        </w:trPr>
        <w:tc>
          <w:tcPr>
            <w:tcW w:w="950" w:type="dxa"/>
          </w:tcPr>
          <w:p w14:paraId="0432CB0D" w14:textId="77777777" w:rsidR="00A23087" w:rsidRPr="002F2401" w:rsidRDefault="00A23087" w:rsidP="002F2401">
            <w:pPr>
              <w:spacing w:line="360" w:lineRule="auto"/>
              <w:jc w:val="both"/>
              <w:rPr>
                <w:noProof/>
                <w:szCs w:val="24"/>
                <w:rtl/>
              </w:rPr>
            </w:pPr>
          </w:p>
        </w:tc>
        <w:tc>
          <w:tcPr>
            <w:tcW w:w="943" w:type="dxa"/>
          </w:tcPr>
          <w:p w14:paraId="2BA46B7E" w14:textId="77777777" w:rsidR="00A23087" w:rsidRPr="002F2401" w:rsidRDefault="00A23087" w:rsidP="002F2401">
            <w:pPr>
              <w:spacing w:line="360" w:lineRule="auto"/>
              <w:jc w:val="both"/>
              <w:rPr>
                <w:noProof/>
                <w:szCs w:val="24"/>
                <w:rtl/>
              </w:rPr>
            </w:pPr>
          </w:p>
        </w:tc>
        <w:tc>
          <w:tcPr>
            <w:tcW w:w="943" w:type="dxa"/>
          </w:tcPr>
          <w:p w14:paraId="5DBC9C56" w14:textId="77777777" w:rsidR="00A23087" w:rsidRPr="002F2401" w:rsidRDefault="00A23087" w:rsidP="002F2401">
            <w:pPr>
              <w:spacing w:line="360" w:lineRule="auto"/>
              <w:jc w:val="both"/>
              <w:rPr>
                <w:noProof/>
                <w:szCs w:val="24"/>
                <w:rtl/>
              </w:rPr>
            </w:pPr>
          </w:p>
        </w:tc>
        <w:tc>
          <w:tcPr>
            <w:tcW w:w="900" w:type="dxa"/>
          </w:tcPr>
          <w:p w14:paraId="27C667BC" w14:textId="77777777" w:rsidR="00A23087" w:rsidRPr="002F2401" w:rsidRDefault="00A23087" w:rsidP="002F2401">
            <w:pPr>
              <w:spacing w:line="360" w:lineRule="auto"/>
              <w:jc w:val="both"/>
              <w:rPr>
                <w:noProof/>
                <w:szCs w:val="24"/>
                <w:rtl/>
              </w:rPr>
            </w:pPr>
          </w:p>
        </w:tc>
        <w:tc>
          <w:tcPr>
            <w:tcW w:w="950" w:type="dxa"/>
          </w:tcPr>
          <w:p w14:paraId="01865EA2" w14:textId="77777777" w:rsidR="00A23087" w:rsidRPr="002F2401" w:rsidRDefault="00A23087" w:rsidP="002F2401">
            <w:pPr>
              <w:spacing w:line="360" w:lineRule="auto"/>
              <w:jc w:val="both"/>
              <w:rPr>
                <w:noProof/>
                <w:szCs w:val="24"/>
                <w:rtl/>
              </w:rPr>
            </w:pPr>
          </w:p>
        </w:tc>
        <w:tc>
          <w:tcPr>
            <w:tcW w:w="684" w:type="dxa"/>
          </w:tcPr>
          <w:p w14:paraId="1AE91D55" w14:textId="77777777" w:rsidR="00A23087" w:rsidRPr="002F2401" w:rsidRDefault="00A23087" w:rsidP="002F2401">
            <w:pPr>
              <w:spacing w:line="360" w:lineRule="auto"/>
              <w:jc w:val="both"/>
              <w:rPr>
                <w:noProof/>
                <w:szCs w:val="24"/>
                <w:rtl/>
              </w:rPr>
            </w:pPr>
          </w:p>
        </w:tc>
        <w:tc>
          <w:tcPr>
            <w:tcW w:w="706" w:type="dxa"/>
          </w:tcPr>
          <w:p w14:paraId="7C170D5C" w14:textId="77777777" w:rsidR="00A23087" w:rsidRPr="002F2401" w:rsidRDefault="00A23087" w:rsidP="002F2401">
            <w:pPr>
              <w:spacing w:line="360" w:lineRule="auto"/>
              <w:jc w:val="both"/>
              <w:rPr>
                <w:noProof/>
                <w:szCs w:val="24"/>
                <w:rtl/>
              </w:rPr>
            </w:pPr>
          </w:p>
        </w:tc>
        <w:tc>
          <w:tcPr>
            <w:tcW w:w="943" w:type="dxa"/>
          </w:tcPr>
          <w:p w14:paraId="1B6872B4" w14:textId="77777777" w:rsidR="00A23087" w:rsidRPr="002F2401" w:rsidRDefault="00A23087" w:rsidP="002F2401">
            <w:pPr>
              <w:spacing w:line="360" w:lineRule="auto"/>
              <w:jc w:val="both"/>
              <w:rPr>
                <w:noProof/>
                <w:szCs w:val="24"/>
                <w:rtl/>
              </w:rPr>
            </w:pPr>
          </w:p>
        </w:tc>
        <w:tc>
          <w:tcPr>
            <w:tcW w:w="634" w:type="dxa"/>
          </w:tcPr>
          <w:p w14:paraId="11053165" w14:textId="77777777" w:rsidR="00A23087" w:rsidRPr="002F2401" w:rsidRDefault="00A23087" w:rsidP="002F2401">
            <w:pPr>
              <w:spacing w:line="360" w:lineRule="auto"/>
              <w:jc w:val="both"/>
              <w:rPr>
                <w:noProof/>
                <w:szCs w:val="24"/>
                <w:rtl/>
              </w:rPr>
            </w:pPr>
          </w:p>
        </w:tc>
        <w:tc>
          <w:tcPr>
            <w:tcW w:w="885" w:type="dxa"/>
          </w:tcPr>
          <w:p w14:paraId="0F44A68B" w14:textId="77777777" w:rsidR="00A23087" w:rsidRPr="002F2401" w:rsidRDefault="00A23087" w:rsidP="002F2401">
            <w:pPr>
              <w:spacing w:line="360" w:lineRule="auto"/>
              <w:jc w:val="both"/>
              <w:rPr>
                <w:noProof/>
                <w:szCs w:val="24"/>
                <w:rtl/>
              </w:rPr>
            </w:pPr>
          </w:p>
        </w:tc>
        <w:tc>
          <w:tcPr>
            <w:tcW w:w="878" w:type="dxa"/>
          </w:tcPr>
          <w:p w14:paraId="57B5D479" w14:textId="77777777" w:rsidR="00A23087" w:rsidRPr="002F2401" w:rsidRDefault="00A23087" w:rsidP="002F2401">
            <w:pPr>
              <w:spacing w:line="360" w:lineRule="auto"/>
              <w:jc w:val="both"/>
              <w:rPr>
                <w:noProof/>
                <w:szCs w:val="24"/>
                <w:rtl/>
              </w:rPr>
            </w:pPr>
          </w:p>
        </w:tc>
        <w:tc>
          <w:tcPr>
            <w:tcW w:w="893" w:type="dxa"/>
          </w:tcPr>
          <w:p w14:paraId="75A505B6" w14:textId="77777777" w:rsidR="00A23087" w:rsidRPr="002F2401" w:rsidRDefault="00A23087" w:rsidP="002F2401">
            <w:pPr>
              <w:spacing w:line="360" w:lineRule="auto"/>
              <w:jc w:val="both"/>
              <w:rPr>
                <w:noProof/>
                <w:szCs w:val="24"/>
                <w:rtl/>
              </w:rPr>
            </w:pPr>
          </w:p>
        </w:tc>
      </w:tr>
      <w:tr w:rsidR="00A23087" w:rsidRPr="002F2401" w14:paraId="29F1EC46" w14:textId="77777777" w:rsidTr="00A23087">
        <w:trPr>
          <w:jc w:val="center"/>
        </w:trPr>
        <w:tc>
          <w:tcPr>
            <w:tcW w:w="950" w:type="dxa"/>
          </w:tcPr>
          <w:p w14:paraId="1A6BD7BC" w14:textId="77777777" w:rsidR="00A23087" w:rsidRPr="002F2401" w:rsidRDefault="00A23087" w:rsidP="002F2401">
            <w:pPr>
              <w:spacing w:line="360" w:lineRule="auto"/>
              <w:jc w:val="both"/>
              <w:rPr>
                <w:noProof/>
                <w:szCs w:val="24"/>
                <w:rtl/>
              </w:rPr>
            </w:pPr>
          </w:p>
        </w:tc>
        <w:tc>
          <w:tcPr>
            <w:tcW w:w="943" w:type="dxa"/>
          </w:tcPr>
          <w:p w14:paraId="363FF707" w14:textId="77777777" w:rsidR="00A23087" w:rsidRPr="002F2401" w:rsidRDefault="00A23087" w:rsidP="002F2401">
            <w:pPr>
              <w:spacing w:line="360" w:lineRule="auto"/>
              <w:jc w:val="both"/>
              <w:rPr>
                <w:noProof/>
                <w:szCs w:val="24"/>
                <w:rtl/>
              </w:rPr>
            </w:pPr>
          </w:p>
        </w:tc>
        <w:tc>
          <w:tcPr>
            <w:tcW w:w="943" w:type="dxa"/>
          </w:tcPr>
          <w:p w14:paraId="4EF49611" w14:textId="77777777" w:rsidR="00A23087" w:rsidRPr="002F2401" w:rsidRDefault="00A23087" w:rsidP="002F2401">
            <w:pPr>
              <w:spacing w:line="360" w:lineRule="auto"/>
              <w:jc w:val="both"/>
              <w:rPr>
                <w:noProof/>
                <w:szCs w:val="24"/>
                <w:rtl/>
              </w:rPr>
            </w:pPr>
          </w:p>
        </w:tc>
        <w:tc>
          <w:tcPr>
            <w:tcW w:w="900" w:type="dxa"/>
          </w:tcPr>
          <w:p w14:paraId="182DF1CE" w14:textId="77777777" w:rsidR="00A23087" w:rsidRPr="002F2401" w:rsidRDefault="00A23087" w:rsidP="002F2401">
            <w:pPr>
              <w:spacing w:line="360" w:lineRule="auto"/>
              <w:jc w:val="both"/>
              <w:rPr>
                <w:noProof/>
                <w:szCs w:val="24"/>
                <w:rtl/>
              </w:rPr>
            </w:pPr>
          </w:p>
        </w:tc>
        <w:tc>
          <w:tcPr>
            <w:tcW w:w="950" w:type="dxa"/>
          </w:tcPr>
          <w:p w14:paraId="35A22754" w14:textId="77777777" w:rsidR="00A23087" w:rsidRPr="002F2401" w:rsidRDefault="00A23087" w:rsidP="002F2401">
            <w:pPr>
              <w:spacing w:line="360" w:lineRule="auto"/>
              <w:jc w:val="both"/>
              <w:rPr>
                <w:noProof/>
                <w:szCs w:val="24"/>
                <w:rtl/>
              </w:rPr>
            </w:pPr>
          </w:p>
        </w:tc>
        <w:tc>
          <w:tcPr>
            <w:tcW w:w="684" w:type="dxa"/>
          </w:tcPr>
          <w:p w14:paraId="28CBA3E6" w14:textId="77777777" w:rsidR="00A23087" w:rsidRPr="002F2401" w:rsidRDefault="00A23087" w:rsidP="002F2401">
            <w:pPr>
              <w:spacing w:line="360" w:lineRule="auto"/>
              <w:jc w:val="both"/>
              <w:rPr>
                <w:noProof/>
                <w:szCs w:val="24"/>
                <w:rtl/>
              </w:rPr>
            </w:pPr>
          </w:p>
        </w:tc>
        <w:tc>
          <w:tcPr>
            <w:tcW w:w="706" w:type="dxa"/>
          </w:tcPr>
          <w:p w14:paraId="275B74FD" w14:textId="77777777" w:rsidR="00A23087" w:rsidRPr="002F2401" w:rsidRDefault="00A23087" w:rsidP="002F2401">
            <w:pPr>
              <w:spacing w:line="360" w:lineRule="auto"/>
              <w:jc w:val="both"/>
              <w:rPr>
                <w:noProof/>
                <w:szCs w:val="24"/>
                <w:rtl/>
              </w:rPr>
            </w:pPr>
          </w:p>
        </w:tc>
        <w:tc>
          <w:tcPr>
            <w:tcW w:w="943" w:type="dxa"/>
          </w:tcPr>
          <w:p w14:paraId="7AA3DDDB" w14:textId="77777777" w:rsidR="00A23087" w:rsidRPr="002F2401" w:rsidRDefault="00A23087" w:rsidP="002F2401">
            <w:pPr>
              <w:spacing w:line="360" w:lineRule="auto"/>
              <w:jc w:val="both"/>
              <w:rPr>
                <w:noProof/>
                <w:szCs w:val="24"/>
                <w:rtl/>
              </w:rPr>
            </w:pPr>
          </w:p>
        </w:tc>
        <w:tc>
          <w:tcPr>
            <w:tcW w:w="634" w:type="dxa"/>
          </w:tcPr>
          <w:p w14:paraId="7B83137D" w14:textId="77777777" w:rsidR="00A23087" w:rsidRPr="002F2401" w:rsidRDefault="00A23087" w:rsidP="002F2401">
            <w:pPr>
              <w:spacing w:line="360" w:lineRule="auto"/>
              <w:jc w:val="both"/>
              <w:rPr>
                <w:noProof/>
                <w:szCs w:val="24"/>
                <w:rtl/>
              </w:rPr>
            </w:pPr>
          </w:p>
        </w:tc>
        <w:tc>
          <w:tcPr>
            <w:tcW w:w="885" w:type="dxa"/>
          </w:tcPr>
          <w:p w14:paraId="6E8FA934" w14:textId="77777777" w:rsidR="00A23087" w:rsidRPr="002F2401" w:rsidRDefault="00A23087" w:rsidP="002F2401">
            <w:pPr>
              <w:spacing w:line="360" w:lineRule="auto"/>
              <w:jc w:val="both"/>
              <w:rPr>
                <w:noProof/>
                <w:szCs w:val="24"/>
                <w:rtl/>
              </w:rPr>
            </w:pPr>
          </w:p>
        </w:tc>
        <w:tc>
          <w:tcPr>
            <w:tcW w:w="878" w:type="dxa"/>
          </w:tcPr>
          <w:p w14:paraId="185B2767" w14:textId="77777777" w:rsidR="00A23087" w:rsidRPr="002F2401" w:rsidRDefault="00A23087" w:rsidP="002F2401">
            <w:pPr>
              <w:spacing w:line="360" w:lineRule="auto"/>
              <w:jc w:val="both"/>
              <w:rPr>
                <w:noProof/>
                <w:szCs w:val="24"/>
                <w:rtl/>
              </w:rPr>
            </w:pPr>
          </w:p>
        </w:tc>
        <w:tc>
          <w:tcPr>
            <w:tcW w:w="893" w:type="dxa"/>
          </w:tcPr>
          <w:p w14:paraId="7C036977" w14:textId="77777777" w:rsidR="00A23087" w:rsidRPr="002F2401" w:rsidRDefault="00A23087" w:rsidP="002F2401">
            <w:pPr>
              <w:spacing w:line="360" w:lineRule="auto"/>
              <w:jc w:val="both"/>
              <w:rPr>
                <w:noProof/>
                <w:szCs w:val="24"/>
                <w:rtl/>
              </w:rPr>
            </w:pPr>
          </w:p>
        </w:tc>
      </w:tr>
    </w:tbl>
    <w:p w14:paraId="4101FE97" w14:textId="77777777" w:rsidR="00A23087" w:rsidRPr="002F2401" w:rsidRDefault="00A23087" w:rsidP="002F2401">
      <w:pPr>
        <w:spacing w:line="360" w:lineRule="auto"/>
        <w:jc w:val="both"/>
        <w:rPr>
          <w:noProof/>
          <w:szCs w:val="24"/>
          <w:rtl/>
        </w:rPr>
      </w:pPr>
    </w:p>
    <w:p w14:paraId="0490B370" w14:textId="77777777" w:rsidR="00A23087" w:rsidRPr="002F2401" w:rsidRDefault="00A23087" w:rsidP="002F2401">
      <w:pPr>
        <w:spacing w:line="360" w:lineRule="auto"/>
        <w:jc w:val="both"/>
        <w:rPr>
          <w:noProof/>
          <w:szCs w:val="24"/>
          <w:rtl/>
        </w:rPr>
      </w:pPr>
      <w:r w:rsidRPr="002F2401">
        <w:rPr>
          <w:rFonts w:hint="cs"/>
          <w:noProof/>
          <w:szCs w:val="24"/>
          <w:rtl/>
        </w:rPr>
        <w:t>שעות לקיזוז בגין זמן נסיעה</w:t>
      </w:r>
    </w:p>
    <w:p w14:paraId="3E40753A" w14:textId="77777777" w:rsidR="00A23087" w:rsidRPr="002F2401" w:rsidRDefault="00A23087" w:rsidP="002F2401">
      <w:pPr>
        <w:spacing w:line="360" w:lineRule="auto"/>
        <w:jc w:val="both"/>
        <w:rPr>
          <w:noProof/>
          <w:szCs w:val="24"/>
          <w:rtl/>
        </w:rPr>
      </w:pPr>
      <w:r w:rsidRPr="002F2401">
        <w:rPr>
          <w:rFonts w:hint="cs"/>
          <w:noProof/>
          <w:szCs w:val="24"/>
          <w:rtl/>
        </w:rPr>
        <w:t>סה"כ:</w:t>
      </w:r>
    </w:p>
    <w:p w14:paraId="49DE0BFC" w14:textId="77777777" w:rsidR="00A23087" w:rsidRPr="002F2401" w:rsidRDefault="00A23087" w:rsidP="002F2401">
      <w:pPr>
        <w:spacing w:line="360" w:lineRule="auto"/>
        <w:jc w:val="both"/>
        <w:rPr>
          <w:noProof/>
          <w:szCs w:val="24"/>
          <w:rtl/>
        </w:rPr>
      </w:pPr>
    </w:p>
    <w:p w14:paraId="667E9B2F" w14:textId="77777777" w:rsidR="00A23087" w:rsidRPr="002F2401" w:rsidRDefault="00A23087" w:rsidP="002F2401">
      <w:pPr>
        <w:spacing w:line="360" w:lineRule="auto"/>
        <w:jc w:val="both"/>
        <w:rPr>
          <w:noProof/>
          <w:szCs w:val="24"/>
          <w:rtl/>
        </w:rPr>
      </w:pPr>
      <w:r w:rsidRPr="002F2401">
        <w:rPr>
          <w:rFonts w:hint="cs"/>
          <w:noProof/>
          <w:szCs w:val="24"/>
          <w:rtl/>
        </w:rPr>
        <w:t>תעריף:</w:t>
      </w:r>
    </w:p>
    <w:p w14:paraId="221455B5" w14:textId="77777777" w:rsidR="00A23087" w:rsidRPr="002F2401" w:rsidRDefault="00A23087" w:rsidP="002F2401">
      <w:pPr>
        <w:spacing w:line="360" w:lineRule="auto"/>
        <w:jc w:val="both"/>
        <w:rPr>
          <w:noProof/>
          <w:szCs w:val="24"/>
          <w:rtl/>
        </w:rPr>
      </w:pPr>
    </w:p>
    <w:p w14:paraId="0128CF5C" w14:textId="77777777" w:rsidR="00A23087" w:rsidRPr="002F2401" w:rsidRDefault="00A23087" w:rsidP="002F2401">
      <w:pPr>
        <w:spacing w:line="360" w:lineRule="auto"/>
        <w:jc w:val="both"/>
        <w:rPr>
          <w:noProof/>
          <w:szCs w:val="24"/>
          <w:rtl/>
        </w:rPr>
      </w:pPr>
      <w:r w:rsidRPr="002F2401">
        <w:rPr>
          <w:rFonts w:hint="cs"/>
          <w:noProof/>
          <w:szCs w:val="24"/>
          <w:rtl/>
        </w:rPr>
        <w:t>סה"כ</w:t>
      </w:r>
    </w:p>
    <w:p w14:paraId="15A79E4B" w14:textId="77777777" w:rsidR="00A23087" w:rsidRPr="002F2401" w:rsidRDefault="00A23087" w:rsidP="002F2401">
      <w:pPr>
        <w:spacing w:line="360" w:lineRule="auto"/>
        <w:jc w:val="both"/>
        <w:rPr>
          <w:noProof/>
          <w:szCs w:val="24"/>
          <w:rtl/>
        </w:rPr>
      </w:pPr>
    </w:p>
    <w:p w14:paraId="5A705A9E" w14:textId="77777777" w:rsidR="00A23087" w:rsidRPr="002F2401" w:rsidRDefault="00A23087" w:rsidP="002F2401">
      <w:pPr>
        <w:spacing w:line="360" w:lineRule="auto"/>
        <w:jc w:val="both"/>
        <w:rPr>
          <w:noProof/>
          <w:szCs w:val="24"/>
          <w:rtl/>
        </w:rPr>
      </w:pPr>
      <w:r w:rsidRPr="002F2401">
        <w:rPr>
          <w:rFonts w:hint="cs"/>
          <w:noProof/>
          <w:szCs w:val="24"/>
          <w:rtl/>
        </w:rPr>
        <w:t>הריני להצהיר בזאת כי:</w:t>
      </w:r>
    </w:p>
    <w:p w14:paraId="23514DA8" w14:textId="77777777" w:rsidR="00A23087" w:rsidRPr="002F2401" w:rsidRDefault="00A23087" w:rsidP="002F2401">
      <w:pPr>
        <w:pStyle w:val="af6"/>
        <w:numPr>
          <w:ilvl w:val="1"/>
          <w:numId w:val="77"/>
        </w:numPr>
        <w:autoSpaceDE w:val="0"/>
        <w:autoSpaceDN w:val="0"/>
        <w:adjustRightInd w:val="0"/>
        <w:spacing w:line="360" w:lineRule="auto"/>
        <w:jc w:val="both"/>
        <w:rPr>
          <w:noProof/>
          <w:szCs w:val="24"/>
        </w:rPr>
      </w:pPr>
      <w:r w:rsidRPr="002F2401">
        <w:rPr>
          <w:rFonts w:hint="cs"/>
          <w:noProof/>
          <w:szCs w:val="24"/>
          <w:rtl/>
        </w:rPr>
        <w:t>ביצעתי את הנסיעות המפורטוךת בתצהיר זה (להלן הנסיעות).</w:t>
      </w:r>
    </w:p>
    <w:p w14:paraId="011CF78F" w14:textId="77777777" w:rsidR="00A23087" w:rsidRPr="002F2401" w:rsidRDefault="00A23087" w:rsidP="002F2401">
      <w:pPr>
        <w:pStyle w:val="af6"/>
        <w:numPr>
          <w:ilvl w:val="1"/>
          <w:numId w:val="77"/>
        </w:numPr>
        <w:autoSpaceDE w:val="0"/>
        <w:autoSpaceDN w:val="0"/>
        <w:adjustRightInd w:val="0"/>
        <w:spacing w:line="360" w:lineRule="auto"/>
        <w:jc w:val="both"/>
        <w:rPr>
          <w:noProof/>
          <w:szCs w:val="24"/>
        </w:rPr>
      </w:pPr>
      <w:r w:rsidRPr="002F2401">
        <w:rPr>
          <w:rFonts w:hint="cs"/>
          <w:noProof/>
          <w:szCs w:val="24"/>
          <w:rtl/>
        </w:rPr>
        <w:t>הנסיעות היו כרוכות בהוצאות כספיות מצידי.</w:t>
      </w:r>
    </w:p>
    <w:p w14:paraId="4F51CE0A" w14:textId="77777777" w:rsidR="00A23087" w:rsidRPr="002F2401" w:rsidRDefault="00A23087" w:rsidP="002F2401">
      <w:pPr>
        <w:pStyle w:val="af6"/>
        <w:numPr>
          <w:ilvl w:val="1"/>
          <w:numId w:val="77"/>
        </w:numPr>
        <w:autoSpaceDE w:val="0"/>
        <w:autoSpaceDN w:val="0"/>
        <w:adjustRightInd w:val="0"/>
        <w:spacing w:line="360" w:lineRule="auto"/>
        <w:jc w:val="both"/>
        <w:rPr>
          <w:noProof/>
          <w:szCs w:val="24"/>
        </w:rPr>
      </w:pPr>
      <w:r w:rsidRPr="002F2401">
        <w:rPr>
          <w:rFonts w:hint="cs"/>
          <w:noProof/>
          <w:szCs w:val="24"/>
          <w:rtl/>
        </w:rPr>
        <w:t>הנסיעות בוצעו לטובת מתן שירותך במסגרת הסכם התקשרות עם משרד התשתיות הלאומיות, האנרגיה והמים מיום ...</w:t>
      </w:r>
      <w:r w:rsidRPr="002F2401">
        <w:rPr>
          <w:noProof/>
          <w:szCs w:val="24"/>
          <w:highlight w:val="yellow"/>
          <w:rtl/>
        </w:rPr>
        <w:t>........</w:t>
      </w:r>
      <w:r w:rsidRPr="002F2401">
        <w:rPr>
          <w:rFonts w:hint="cs"/>
          <w:noProof/>
          <w:szCs w:val="24"/>
          <w:rtl/>
        </w:rPr>
        <w:t>....בהתאם למפורט לעיל.</w:t>
      </w:r>
    </w:p>
    <w:p w14:paraId="105A2C1B" w14:textId="77777777" w:rsidR="00A23087" w:rsidRPr="002F2401" w:rsidRDefault="00A23087" w:rsidP="002F2401">
      <w:pPr>
        <w:pStyle w:val="af6"/>
        <w:numPr>
          <w:ilvl w:val="1"/>
          <w:numId w:val="77"/>
        </w:numPr>
        <w:autoSpaceDE w:val="0"/>
        <w:autoSpaceDN w:val="0"/>
        <w:adjustRightInd w:val="0"/>
        <w:spacing w:line="360" w:lineRule="auto"/>
        <w:jc w:val="both"/>
        <w:rPr>
          <w:noProof/>
          <w:szCs w:val="24"/>
        </w:rPr>
      </w:pPr>
      <w:r w:rsidRPr="002F2401">
        <w:rPr>
          <w:rFonts w:hint="cs"/>
          <w:noProof/>
          <w:szCs w:val="24"/>
          <w:rtl/>
        </w:rPr>
        <w:t>לא נתקבלו אצלי החזרי הוצאות בשל כל אחת מהנסיעות המפורטות בתצהיר זה.</w:t>
      </w:r>
    </w:p>
    <w:p w14:paraId="6E5AB7E9" w14:textId="77777777" w:rsidR="00A23087" w:rsidRPr="002F2401" w:rsidRDefault="00A23087" w:rsidP="002F2401">
      <w:pPr>
        <w:pStyle w:val="af6"/>
        <w:numPr>
          <w:ilvl w:val="1"/>
          <w:numId w:val="77"/>
        </w:numPr>
        <w:autoSpaceDE w:val="0"/>
        <w:autoSpaceDN w:val="0"/>
        <w:adjustRightInd w:val="0"/>
        <w:spacing w:line="360" w:lineRule="auto"/>
        <w:jc w:val="both"/>
        <w:rPr>
          <w:noProof/>
          <w:szCs w:val="24"/>
          <w:rtl/>
        </w:rPr>
      </w:pPr>
      <w:r w:rsidRPr="002F2401">
        <w:rPr>
          <w:rFonts w:hint="cs"/>
          <w:noProof/>
          <w:szCs w:val="24"/>
          <w:rtl/>
        </w:rPr>
        <w:t>לא דרשתי ולא אדרוש "כפל תשלום" בשל כל אחת מהנסיעות, כהגדרתו בסעיף 3 לחוזר 2006-4-2.</w:t>
      </w:r>
    </w:p>
    <w:p w14:paraId="294E5703" w14:textId="77777777" w:rsidR="00A23087" w:rsidRPr="002F2401" w:rsidRDefault="00A23087" w:rsidP="002F2401">
      <w:pPr>
        <w:pStyle w:val="af6"/>
        <w:numPr>
          <w:ilvl w:val="1"/>
          <w:numId w:val="77"/>
        </w:numPr>
        <w:autoSpaceDE w:val="0"/>
        <w:autoSpaceDN w:val="0"/>
        <w:adjustRightInd w:val="0"/>
        <w:spacing w:line="360" w:lineRule="auto"/>
        <w:jc w:val="both"/>
        <w:rPr>
          <w:noProof/>
          <w:szCs w:val="24"/>
        </w:rPr>
      </w:pPr>
      <w:r w:rsidRPr="002F2401">
        <w:rPr>
          <w:rFonts w:hint="cs"/>
          <w:noProof/>
          <w:szCs w:val="24"/>
          <w:rtl/>
        </w:rPr>
        <w:t>אינני מועסק על ידי משרד ממשלתי אחר. אם יחול שינוי ואועסק במשרד ממשלתי אחר, אני מתחייב ליידע את הנהלת המשרד באופן מיידי.</w:t>
      </w:r>
    </w:p>
    <w:p w14:paraId="3D6CE130" w14:textId="77777777" w:rsidR="00A23087" w:rsidRPr="002F2401" w:rsidRDefault="00A23087" w:rsidP="002F2401">
      <w:pPr>
        <w:pStyle w:val="af6"/>
        <w:spacing w:line="360" w:lineRule="auto"/>
        <w:jc w:val="both"/>
        <w:rPr>
          <w:noProof/>
          <w:szCs w:val="24"/>
          <w:rtl/>
        </w:rPr>
      </w:pPr>
    </w:p>
    <w:p w14:paraId="1507B2C6" w14:textId="77777777" w:rsidR="00A23087" w:rsidRPr="002F2401" w:rsidRDefault="00A23087" w:rsidP="002F2401">
      <w:pPr>
        <w:pStyle w:val="af6"/>
        <w:spacing w:line="360" w:lineRule="auto"/>
        <w:jc w:val="both"/>
        <w:rPr>
          <w:noProof/>
          <w:szCs w:val="24"/>
          <w:rtl/>
        </w:rPr>
      </w:pPr>
      <w:r w:rsidRPr="002F2401">
        <w:rPr>
          <w:rFonts w:hint="cs"/>
          <w:noProof/>
          <w:szCs w:val="24"/>
          <w:rtl/>
        </w:rPr>
        <w:t>על החתום:</w:t>
      </w:r>
    </w:p>
    <w:p w14:paraId="63622294" w14:textId="77777777" w:rsidR="00A23087" w:rsidRPr="002F2401" w:rsidRDefault="00A23087" w:rsidP="002F2401">
      <w:pPr>
        <w:pStyle w:val="af6"/>
        <w:spacing w:line="360" w:lineRule="auto"/>
        <w:jc w:val="both"/>
        <w:rPr>
          <w:noProof/>
          <w:szCs w:val="24"/>
          <w:rtl/>
        </w:rPr>
      </w:pPr>
      <w:r w:rsidRPr="002F2401">
        <w:rPr>
          <w:rFonts w:hint="cs"/>
          <w:noProof/>
          <w:szCs w:val="24"/>
          <w:rtl/>
        </w:rPr>
        <w:t>מבצעי השירות</w:t>
      </w:r>
    </w:p>
    <w:p w14:paraId="46D58100" w14:textId="77777777" w:rsidR="00A23087" w:rsidRPr="002F2401" w:rsidRDefault="00A23087" w:rsidP="002F2401">
      <w:pPr>
        <w:pStyle w:val="af6"/>
        <w:spacing w:line="360" w:lineRule="auto"/>
        <w:jc w:val="both"/>
        <w:rPr>
          <w:noProof/>
          <w:szCs w:val="24"/>
          <w:rtl/>
        </w:rPr>
      </w:pPr>
      <w:r w:rsidRPr="002F2401">
        <w:rPr>
          <w:rFonts w:hint="cs"/>
          <w:noProof/>
          <w:szCs w:val="24"/>
          <w:rtl/>
        </w:rPr>
        <w:t>אישור נציג המשרד המזמין לשעות המפורטות לעיל:</w:t>
      </w:r>
    </w:p>
    <w:p w14:paraId="07C2B2CC" w14:textId="77777777" w:rsidR="00A23087" w:rsidRDefault="00A23087" w:rsidP="002F2401">
      <w:pPr>
        <w:pStyle w:val="af6"/>
        <w:spacing w:line="360" w:lineRule="auto"/>
        <w:jc w:val="both"/>
        <w:rPr>
          <w:noProof/>
          <w:szCs w:val="24"/>
          <w:rtl/>
        </w:rPr>
      </w:pPr>
      <w:r w:rsidRPr="002F2401">
        <w:rPr>
          <w:rFonts w:hint="cs"/>
          <w:noProof/>
          <w:szCs w:val="24"/>
          <w:rtl/>
        </w:rPr>
        <w:t>שם: __________________________</w:t>
      </w:r>
    </w:p>
    <w:p w14:paraId="1DFC7947" w14:textId="77777777" w:rsidR="00C841BD" w:rsidRDefault="00C841BD" w:rsidP="002F2401">
      <w:pPr>
        <w:pStyle w:val="af6"/>
        <w:spacing w:line="360" w:lineRule="auto"/>
        <w:jc w:val="both"/>
        <w:rPr>
          <w:noProof/>
          <w:szCs w:val="24"/>
          <w:rtl/>
        </w:rPr>
      </w:pPr>
    </w:p>
    <w:p w14:paraId="6B40871C" w14:textId="71D54672" w:rsidR="00C841BD" w:rsidRPr="002F2401" w:rsidRDefault="00C841BD" w:rsidP="002F2401">
      <w:pPr>
        <w:pStyle w:val="af6"/>
        <w:spacing w:line="360" w:lineRule="auto"/>
        <w:jc w:val="both"/>
        <w:rPr>
          <w:noProof/>
          <w:szCs w:val="24"/>
          <w:rtl/>
        </w:rPr>
      </w:pPr>
      <w:r>
        <w:rPr>
          <w:rFonts w:hint="cs"/>
          <w:noProof/>
          <w:szCs w:val="24"/>
          <w:rtl/>
        </w:rPr>
        <w:t>תפקיד : ________________________</w:t>
      </w:r>
    </w:p>
    <w:p w14:paraId="5351EEC3" w14:textId="77777777" w:rsidR="00A23087" w:rsidRPr="002F2401" w:rsidRDefault="00A23087" w:rsidP="002F2401">
      <w:pPr>
        <w:pStyle w:val="af6"/>
        <w:spacing w:line="360" w:lineRule="auto"/>
        <w:jc w:val="both"/>
        <w:rPr>
          <w:noProof/>
          <w:szCs w:val="24"/>
          <w:rtl/>
        </w:rPr>
      </w:pPr>
    </w:p>
    <w:p w14:paraId="7DB80AE6" w14:textId="77777777" w:rsidR="00A23087" w:rsidRPr="002F2401" w:rsidRDefault="00A23087" w:rsidP="00C841BD">
      <w:pPr>
        <w:pageBreakBefore/>
        <w:spacing w:line="360" w:lineRule="auto"/>
        <w:jc w:val="both"/>
        <w:rPr>
          <w:noProof/>
          <w:szCs w:val="24"/>
          <w:rtl/>
        </w:rPr>
      </w:pPr>
      <w:r w:rsidRPr="002F2401">
        <w:rPr>
          <w:noProof/>
          <w:szCs w:val="24"/>
          <w:rtl/>
        </w:rPr>
        <mc:AlternateContent>
          <mc:Choice Requires="wps">
            <w:drawing>
              <wp:anchor distT="0" distB="0" distL="114300" distR="114300" simplePos="0" relativeHeight="251642880" behindDoc="0" locked="0" layoutInCell="1" allowOverlap="1" wp14:anchorId="415D2701" wp14:editId="2DAE274F">
                <wp:simplePos x="0" y="0"/>
                <wp:positionH relativeFrom="column">
                  <wp:posOffset>-69215</wp:posOffset>
                </wp:positionH>
                <wp:positionV relativeFrom="paragraph">
                  <wp:posOffset>60960</wp:posOffset>
                </wp:positionV>
                <wp:extent cx="1285240" cy="326390"/>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326390"/>
                        </a:xfrm>
                        <a:prstGeom prst="rect">
                          <a:avLst/>
                        </a:prstGeom>
                        <a:noFill/>
                        <a:ln w="9525">
                          <a:noFill/>
                          <a:miter lim="800000"/>
                          <a:headEnd/>
                          <a:tailEnd/>
                        </a:ln>
                      </wps:spPr>
                      <wps:txbx>
                        <w:txbxContent>
                          <w:p w14:paraId="16BB9CEB" w14:textId="77777777" w:rsidR="0057319D" w:rsidRPr="00267F07" w:rsidRDefault="0057319D" w:rsidP="00A23087">
                            <w:r w:rsidRPr="00B46F24">
                              <w:rPr>
                                <w:rFonts w:hint="cs"/>
                                <w:rtl/>
                              </w:rPr>
                              <w:t>נספח י</w:t>
                            </w:r>
                            <w:r>
                              <w:rPr>
                                <w:rFonts w:hint="cs"/>
                                <w:rtl/>
                              </w:rPr>
                              <w:t>א</w:t>
                            </w:r>
                            <w:r w:rsidRPr="00B46F24">
                              <w:rPr>
                                <w:rFonts w:hint="cs"/>
                                <w:rtl/>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15D2701" id="_x0000_t202" coordsize="21600,21600" o:spt="202" path="m,l,21600r21600,l21600,xe">
                <v:stroke joinstyle="miter"/>
                <v:path gradientshapeok="t" o:connecttype="rect"/>
              </v:shapetype>
              <v:shape id="Text Box 8" o:spid="_x0000_s1026" type="#_x0000_t202" style="position:absolute;left:0;text-align:left;margin-left:-5.45pt;margin-top:4.8pt;width:101.2pt;height:25.7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1HyEAIAAP8DAAAOAAAAZHJzL2Uyb0RvYy54bWysU9tu2zAMfR+wfxD0vjhxky4x4hRduw4D&#10;ugvQ7gMYWY6FSaImKbG7ry8lp2mwvQ3zgyCa5CHPIbW+GoxmB+mDQlvz2WTKmbQCG2V3Nf/xePdu&#10;yVmIYBvQaGXNn2TgV5u3b9a9q2SJHepGekYgNlS9q3kXo6uKIohOGggTdNKSs0VvIJLpd0XjoSd0&#10;o4tyOr0sevSN8yhkCPT3dnTyTcZvWynit7YNMjJdc+ot5tPnc5vOYrOGaufBdUoc24B/6MKAslT0&#10;BHULEdjeq7+gjBIeA7ZxItAU2LZKyMyB2Mymf7B56MDJzIXECe4kU/h/sOLr4btnqqHZkTwWDM3o&#10;UQ6RfcCBLZM8vQsVRT04iosD/abQTDW4exQ/A7N404HdyWvvse8kNNTeLGUWZ6kjTkgg2/4LNlQG&#10;9hEz0NB6k7QjNRihUx9Pp9GkVkQqWS4X5ZxcgnwX5eXFKs+ugOol2/kQP0k0LF1q7mn0GR0O9yGm&#10;bqB6CUnFLN4prfP4tWV9zVeLcpETzjxGRdpOrUzNl9P0jfuSSH60TU6OoPR4pwLaHlknoiPlOGwH&#10;CkxSbLF5Iv4exy2kV0OXDv1vznrawJqHX3vwkjP92ZKGq9k8EY7ZmC/el2T4c8/23ANWEFTNI2fj&#10;9SaOa753Xu06qjROzeI16d6qLMlrV8e+acuyUscXkdb43M5Rr+928wwAAP//AwBQSwMEFAAGAAgA&#10;AAAhANcRPYzcAAAACAEAAA8AAABkcnMvZG93bnJldi54bWxMj8FOwzAQRO9I/QdrkXpr7aA2Imk2&#10;VQXiCqIFpN7ceJtExOsodpvw97gnOI5mNPOm2E62E1cafOsYIVkqEMSVMy3XCB+Hl8UjCB80G905&#10;JoQf8rAtZ3eFzo0b+Z2u+1CLWMI+1whNCH0upa8astovXU8cvbMbrA5RDrU0gx5jue3kg1KptLrl&#10;uNDonp4aqr73F4vw+Xo+fq3UW/1s1/3oJiXZZhJxfj/tNiACTeEvDDf8iA5lZDq5CxsvOoRForIY&#10;RchSEDc/S9YgTghpokCWhfx/oPwFAAD//wMAUEsBAi0AFAAGAAgAAAAhALaDOJL+AAAA4QEAABMA&#10;AAAAAAAAAAAAAAAAAAAAAFtDb250ZW50X1R5cGVzXS54bWxQSwECLQAUAAYACAAAACEAOP0h/9YA&#10;AACUAQAACwAAAAAAAAAAAAAAAAAvAQAAX3JlbHMvLnJlbHNQSwECLQAUAAYACAAAACEA6JtR8hAC&#10;AAD/AwAADgAAAAAAAAAAAAAAAAAuAgAAZHJzL2Uyb0RvYy54bWxQSwECLQAUAAYACAAAACEA1xE9&#10;jNwAAAAIAQAADwAAAAAAAAAAAAAAAABqBAAAZHJzL2Rvd25yZXYueG1sUEsFBgAAAAAEAAQA8wAA&#10;AHMFAAAAAA==&#10;" filled="f" stroked="f">
                <v:textbox>
                  <w:txbxContent>
                    <w:p w14:paraId="16BB9CEB" w14:textId="77777777" w:rsidR="0057319D" w:rsidRPr="00267F07" w:rsidRDefault="0057319D" w:rsidP="00A23087">
                      <w:r w:rsidRPr="00B46F24">
                        <w:rPr>
                          <w:rFonts w:hint="cs"/>
                          <w:rtl/>
                        </w:rPr>
                        <w:t>נספח י</w:t>
                      </w:r>
                      <w:r>
                        <w:rPr>
                          <w:rFonts w:hint="cs"/>
                          <w:rtl/>
                        </w:rPr>
                        <w:t>א</w:t>
                      </w:r>
                      <w:r w:rsidRPr="00B46F24">
                        <w:rPr>
                          <w:rFonts w:hint="cs"/>
                          <w:rtl/>
                        </w:rPr>
                        <w:t>'</w:t>
                      </w:r>
                    </w:p>
                  </w:txbxContent>
                </v:textbox>
              </v:shape>
            </w:pict>
          </mc:Fallback>
        </mc:AlternateContent>
      </w:r>
    </w:p>
    <w:p w14:paraId="18870C33" w14:textId="77777777" w:rsidR="00A23087" w:rsidRPr="002F2401" w:rsidRDefault="00A23087" w:rsidP="002F2401">
      <w:pPr>
        <w:spacing w:line="360" w:lineRule="auto"/>
        <w:jc w:val="both"/>
        <w:rPr>
          <w:noProof/>
          <w:szCs w:val="24"/>
          <w:rtl/>
        </w:rPr>
      </w:pPr>
    </w:p>
    <w:tbl>
      <w:tblPr>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22"/>
        <w:gridCol w:w="4522"/>
      </w:tblGrid>
      <w:tr w:rsidR="00A23087" w:rsidRPr="002F2401" w14:paraId="5FE6E1B9" w14:textId="77777777" w:rsidTr="00A403D8">
        <w:trPr>
          <w:trHeight w:hRule="exact" w:val="561"/>
          <w:jc w:val="center"/>
        </w:trPr>
        <w:tc>
          <w:tcPr>
            <w:tcW w:w="9044" w:type="dxa"/>
            <w:gridSpan w:val="2"/>
            <w:tcBorders>
              <w:top w:val="nil"/>
              <w:bottom w:val="nil"/>
            </w:tcBorders>
            <w:shd w:val="clear" w:color="auto" w:fill="1B3461"/>
            <w:vAlign w:val="center"/>
          </w:tcPr>
          <w:p w14:paraId="0FEBB0B6" w14:textId="77777777" w:rsidR="00A23087" w:rsidRPr="002F2401" w:rsidRDefault="00A23087" w:rsidP="002F2401">
            <w:pPr>
              <w:pStyle w:val="aff1"/>
              <w:spacing w:line="360" w:lineRule="auto"/>
              <w:rPr>
                <w:rFonts w:cs="David"/>
                <w:sz w:val="24"/>
                <w:szCs w:val="24"/>
                <w:rtl/>
              </w:rPr>
            </w:pPr>
            <w:r w:rsidRPr="002F2401">
              <w:rPr>
                <w:rFonts w:cs="David"/>
                <w:sz w:val="24"/>
                <w:szCs w:val="24"/>
                <w:rtl/>
              </w:rPr>
              <w:t xml:space="preserve">שם </w:t>
            </w:r>
            <w:r w:rsidRPr="002F2401">
              <w:rPr>
                <w:rFonts w:cs="David" w:hint="cs"/>
                <w:sz w:val="24"/>
                <w:szCs w:val="24"/>
                <w:rtl/>
              </w:rPr>
              <w:t xml:space="preserve">טופס: הצהרת מדווח על בסיס מזומן </w:t>
            </w:r>
            <w:r w:rsidRPr="002F2401">
              <w:rPr>
                <w:rFonts w:cs="David"/>
                <w:sz w:val="24"/>
                <w:szCs w:val="24"/>
                <w:rtl/>
              </w:rPr>
              <w:t xml:space="preserve"> לצרכי מס ערך מוסף</w:t>
            </w:r>
          </w:p>
        </w:tc>
      </w:tr>
      <w:tr w:rsidR="00A23087" w:rsidRPr="002F2401" w14:paraId="6A29A647" w14:textId="77777777" w:rsidTr="00A403D8">
        <w:trPr>
          <w:trHeight w:val="284"/>
          <w:jc w:val="center"/>
        </w:trPr>
        <w:tc>
          <w:tcPr>
            <w:tcW w:w="4522" w:type="dxa"/>
            <w:tcBorders>
              <w:top w:val="nil"/>
              <w:left w:val="nil"/>
              <w:bottom w:val="single" w:sz="4" w:space="0" w:color="auto"/>
              <w:right w:val="nil"/>
            </w:tcBorders>
            <w:shd w:val="clear" w:color="auto" w:fill="E6E6E6"/>
            <w:vAlign w:val="center"/>
          </w:tcPr>
          <w:p w14:paraId="376E6B78" w14:textId="77777777" w:rsidR="00A23087" w:rsidRPr="002F2401" w:rsidRDefault="00A23087" w:rsidP="002F2401">
            <w:pPr>
              <w:pStyle w:val="aff2"/>
              <w:spacing w:line="360" w:lineRule="auto"/>
              <w:rPr>
                <w:rFonts w:cs="David"/>
                <w:sz w:val="24"/>
                <w:szCs w:val="24"/>
                <w:rtl/>
              </w:rPr>
            </w:pPr>
            <w:r w:rsidRPr="002F2401">
              <w:rPr>
                <w:rFonts w:cs="David" w:hint="cs"/>
                <w:sz w:val="24"/>
                <w:szCs w:val="24"/>
                <w:rtl/>
              </w:rPr>
              <w:t>פרק ראשי:</w:t>
            </w:r>
            <w:r w:rsidRPr="002F2401">
              <w:rPr>
                <w:rFonts w:cs="David"/>
                <w:sz w:val="24"/>
                <w:szCs w:val="24"/>
                <w:rtl/>
              </w:rPr>
              <w:tab/>
            </w:r>
            <w:r w:rsidRPr="002F2401">
              <w:rPr>
                <w:rFonts w:cs="David" w:hint="cs"/>
                <w:sz w:val="24"/>
                <w:szCs w:val="24"/>
                <w:rtl/>
              </w:rPr>
              <w:t xml:space="preserve">חשבונאות ממשלתית </w:t>
            </w:r>
          </w:p>
        </w:tc>
        <w:tc>
          <w:tcPr>
            <w:tcW w:w="4522" w:type="dxa"/>
            <w:tcBorders>
              <w:top w:val="nil"/>
              <w:left w:val="nil"/>
              <w:bottom w:val="single" w:sz="4" w:space="0" w:color="auto"/>
              <w:right w:val="nil"/>
            </w:tcBorders>
            <w:shd w:val="clear" w:color="auto" w:fill="E6E6E6"/>
            <w:vAlign w:val="center"/>
          </w:tcPr>
          <w:p w14:paraId="221DBEB3" w14:textId="77777777" w:rsidR="00A23087" w:rsidRPr="002F2401" w:rsidRDefault="00A23087" w:rsidP="002F2401">
            <w:pPr>
              <w:pStyle w:val="aff2"/>
              <w:spacing w:line="360" w:lineRule="auto"/>
              <w:rPr>
                <w:rFonts w:cs="David"/>
                <w:sz w:val="24"/>
                <w:szCs w:val="24"/>
              </w:rPr>
            </w:pPr>
            <w:r w:rsidRPr="002F2401">
              <w:rPr>
                <w:rFonts w:cs="David" w:hint="cs"/>
                <w:sz w:val="24"/>
                <w:szCs w:val="24"/>
                <w:rtl/>
              </w:rPr>
              <w:t>מספר ההוראה: 2.2.3</w:t>
            </w:r>
          </w:p>
        </w:tc>
      </w:tr>
    </w:tbl>
    <w:tbl>
      <w:tblPr>
        <w:tblpPr w:leftFromText="180" w:rightFromText="180" w:vertAnchor="text" w:horzAnchor="margin" w:tblpXSpec="center" w:tblpYSpec="inside"/>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A23087" w:rsidRPr="002F2401" w14:paraId="27A087E0" w14:textId="77777777" w:rsidTr="00A403D8">
        <w:trPr>
          <w:trHeight w:val="252"/>
        </w:trPr>
        <w:tc>
          <w:tcPr>
            <w:tcW w:w="4536" w:type="dxa"/>
            <w:tcBorders>
              <w:top w:val="single" w:sz="4" w:space="0" w:color="auto"/>
              <w:left w:val="nil"/>
              <w:bottom w:val="single" w:sz="4" w:space="0" w:color="auto"/>
              <w:right w:val="nil"/>
            </w:tcBorders>
            <w:shd w:val="clear" w:color="auto" w:fill="E6E6E6"/>
            <w:vAlign w:val="center"/>
          </w:tcPr>
          <w:p w14:paraId="5ADCD60C" w14:textId="77777777" w:rsidR="00A23087" w:rsidRPr="002F2401" w:rsidRDefault="00A23087" w:rsidP="002F2401">
            <w:pPr>
              <w:pStyle w:val="aff2"/>
              <w:spacing w:line="360" w:lineRule="auto"/>
              <w:rPr>
                <w:rFonts w:cs="David"/>
                <w:sz w:val="24"/>
                <w:szCs w:val="24"/>
                <w:rtl/>
              </w:rPr>
            </w:pPr>
            <w:r w:rsidRPr="002F2401">
              <w:rPr>
                <w:rFonts w:cs="David" w:hint="cs"/>
                <w:sz w:val="24"/>
                <w:szCs w:val="24"/>
                <w:rtl/>
              </w:rPr>
              <w:t>פרק משני:</w:t>
            </w:r>
            <w:r w:rsidRPr="002F2401">
              <w:rPr>
                <w:rFonts w:cs="David"/>
                <w:sz w:val="24"/>
                <w:szCs w:val="24"/>
                <w:rtl/>
              </w:rPr>
              <w:tab/>
            </w:r>
            <w:r w:rsidRPr="002F2401">
              <w:rPr>
                <w:rFonts w:cs="David" w:hint="cs"/>
                <w:sz w:val="24"/>
                <w:szCs w:val="24"/>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650C658C" w14:textId="77777777" w:rsidR="00A23087" w:rsidRPr="002F2401" w:rsidRDefault="00A23087" w:rsidP="002F2401">
            <w:pPr>
              <w:pStyle w:val="aff2"/>
              <w:spacing w:line="360" w:lineRule="auto"/>
              <w:rPr>
                <w:rFonts w:cs="David"/>
                <w:sz w:val="24"/>
                <w:szCs w:val="24"/>
                <w:rtl/>
              </w:rPr>
            </w:pPr>
            <w:r w:rsidRPr="002F2401">
              <w:rPr>
                <w:rFonts w:cs="David" w:hint="cs"/>
                <w:sz w:val="24"/>
                <w:szCs w:val="24"/>
                <w:rtl/>
              </w:rPr>
              <w:t>מספר טופס: ט. 2.2.3.1</w:t>
            </w:r>
          </w:p>
        </w:tc>
      </w:tr>
    </w:tbl>
    <w:p w14:paraId="548951F3" w14:textId="77777777" w:rsidR="00A23087" w:rsidRPr="002F2401" w:rsidRDefault="00A23087" w:rsidP="002F2401">
      <w:pPr>
        <w:spacing w:line="360" w:lineRule="auto"/>
        <w:jc w:val="both"/>
        <w:rPr>
          <w:szCs w:val="24"/>
          <w:rtl/>
        </w:rPr>
      </w:pPr>
    </w:p>
    <w:p w14:paraId="3319AC3F" w14:textId="77777777" w:rsidR="00A23087" w:rsidRPr="002F2401" w:rsidRDefault="00A23087" w:rsidP="002F2401">
      <w:pPr>
        <w:spacing w:line="360" w:lineRule="auto"/>
        <w:jc w:val="both"/>
        <w:rPr>
          <w:szCs w:val="24"/>
          <w:rtl/>
        </w:rPr>
      </w:pPr>
      <w:r w:rsidRPr="002F2401">
        <w:rPr>
          <w:szCs w:val="24"/>
          <w:rtl/>
        </w:rPr>
        <w:t xml:space="preserve">שם הספק: </w:t>
      </w:r>
      <w:r w:rsidRPr="002F2401">
        <w:rPr>
          <w:rFonts w:hint="cs"/>
          <w:szCs w:val="24"/>
          <w:rtl/>
        </w:rPr>
        <w:t>_____________________</w:t>
      </w:r>
    </w:p>
    <w:p w14:paraId="7AF1C5F9" w14:textId="77777777" w:rsidR="00A23087" w:rsidRPr="002F2401" w:rsidRDefault="00A23087" w:rsidP="002F2401">
      <w:pPr>
        <w:spacing w:line="360" w:lineRule="auto"/>
        <w:jc w:val="both"/>
        <w:rPr>
          <w:szCs w:val="24"/>
          <w:rtl/>
        </w:rPr>
      </w:pPr>
      <w:r w:rsidRPr="002F2401">
        <w:rPr>
          <w:szCs w:val="24"/>
          <w:rtl/>
        </w:rPr>
        <w:t xml:space="preserve">מספר ע.מ./ח.פ. : </w:t>
      </w:r>
      <w:r w:rsidRPr="002F2401">
        <w:rPr>
          <w:rFonts w:hint="cs"/>
          <w:szCs w:val="24"/>
          <w:rtl/>
        </w:rPr>
        <w:t>________________</w:t>
      </w:r>
    </w:p>
    <w:p w14:paraId="2844E08A" w14:textId="77777777" w:rsidR="00A23087" w:rsidRPr="002F2401" w:rsidRDefault="00A23087" w:rsidP="002F2401">
      <w:pPr>
        <w:spacing w:line="360" w:lineRule="auto"/>
        <w:jc w:val="both"/>
        <w:rPr>
          <w:b/>
          <w:szCs w:val="24"/>
          <w:rtl/>
        </w:rPr>
      </w:pPr>
      <w:r w:rsidRPr="002F2401">
        <w:rPr>
          <w:szCs w:val="24"/>
          <w:rtl/>
        </w:rPr>
        <w:tab/>
      </w:r>
      <w:r w:rsidRPr="002F2401">
        <w:rPr>
          <w:szCs w:val="24"/>
          <w:rtl/>
        </w:rPr>
        <w:tab/>
      </w:r>
      <w:r w:rsidRPr="002F2401">
        <w:rPr>
          <w:szCs w:val="24"/>
          <w:rtl/>
        </w:rPr>
        <w:tab/>
      </w:r>
      <w:r w:rsidRPr="002F2401">
        <w:rPr>
          <w:szCs w:val="24"/>
          <w:rtl/>
        </w:rPr>
        <w:tab/>
      </w:r>
      <w:r w:rsidRPr="002F2401">
        <w:rPr>
          <w:szCs w:val="24"/>
          <w:rtl/>
        </w:rPr>
        <w:tab/>
      </w:r>
      <w:r w:rsidRPr="002F2401">
        <w:rPr>
          <w:szCs w:val="24"/>
          <w:rtl/>
        </w:rPr>
        <w:tab/>
      </w:r>
      <w:r w:rsidRPr="002F2401">
        <w:rPr>
          <w:szCs w:val="24"/>
          <w:rtl/>
        </w:rPr>
        <w:tab/>
      </w:r>
      <w:r w:rsidRPr="002F2401">
        <w:rPr>
          <w:szCs w:val="24"/>
          <w:rtl/>
        </w:rPr>
        <w:tab/>
        <w:t>תאריך:__________</w:t>
      </w:r>
    </w:p>
    <w:p w14:paraId="7566C401" w14:textId="77777777" w:rsidR="00A23087" w:rsidRPr="002F2401" w:rsidRDefault="00A23087" w:rsidP="002F2401">
      <w:pPr>
        <w:spacing w:line="360" w:lineRule="auto"/>
        <w:jc w:val="both"/>
        <w:rPr>
          <w:b/>
          <w:szCs w:val="24"/>
          <w:rtl/>
        </w:rPr>
      </w:pPr>
      <w:r w:rsidRPr="002F2401">
        <w:rPr>
          <w:szCs w:val="24"/>
          <w:rtl/>
        </w:rPr>
        <w:t>לכבוד</w:t>
      </w:r>
    </w:p>
    <w:p w14:paraId="027A4B36" w14:textId="77777777" w:rsidR="00A23087" w:rsidRPr="002F2401" w:rsidRDefault="00A23087" w:rsidP="002F2401">
      <w:pPr>
        <w:spacing w:line="360" w:lineRule="auto"/>
        <w:jc w:val="both"/>
        <w:rPr>
          <w:b/>
          <w:szCs w:val="24"/>
          <w:rtl/>
        </w:rPr>
      </w:pPr>
      <w:r w:rsidRPr="002F2401">
        <w:rPr>
          <w:szCs w:val="24"/>
          <w:rtl/>
        </w:rPr>
        <w:t>מדינת ישראל – אגף החשב הכללי</w:t>
      </w:r>
    </w:p>
    <w:p w14:paraId="28A3F903" w14:textId="77777777" w:rsidR="00A23087" w:rsidRPr="002F2401" w:rsidRDefault="00A23087" w:rsidP="002F2401">
      <w:pPr>
        <w:spacing w:line="360" w:lineRule="auto"/>
        <w:jc w:val="both"/>
        <w:rPr>
          <w:szCs w:val="24"/>
          <w:rtl/>
        </w:rPr>
      </w:pPr>
      <w:r w:rsidRPr="002F2401">
        <w:rPr>
          <w:szCs w:val="24"/>
          <w:rtl/>
        </w:rPr>
        <w:t>א.ג.נ.,</w:t>
      </w:r>
    </w:p>
    <w:p w14:paraId="3594A9E1" w14:textId="77777777" w:rsidR="00A23087" w:rsidRPr="002F2401" w:rsidRDefault="00A23087" w:rsidP="002F2401">
      <w:pPr>
        <w:spacing w:line="360" w:lineRule="auto"/>
        <w:jc w:val="both"/>
        <w:rPr>
          <w:b/>
          <w:szCs w:val="24"/>
          <w:rtl/>
        </w:rPr>
      </w:pPr>
      <w:r w:rsidRPr="002F2401">
        <w:rPr>
          <w:szCs w:val="24"/>
          <w:rtl/>
        </w:rPr>
        <w:t>הנדון: הצהר</w:t>
      </w:r>
      <w:r w:rsidRPr="002F2401">
        <w:rPr>
          <w:rFonts w:hint="cs"/>
          <w:szCs w:val="24"/>
          <w:rtl/>
        </w:rPr>
        <w:t>ת</w:t>
      </w:r>
      <w:r w:rsidRPr="002F2401">
        <w:rPr>
          <w:szCs w:val="24"/>
          <w:rtl/>
        </w:rPr>
        <w:t xml:space="preserve"> </w:t>
      </w:r>
      <w:r w:rsidRPr="002F2401">
        <w:rPr>
          <w:rFonts w:hint="cs"/>
          <w:szCs w:val="24"/>
          <w:rtl/>
        </w:rPr>
        <w:t>מדווח</w:t>
      </w:r>
      <w:r w:rsidRPr="002F2401">
        <w:rPr>
          <w:szCs w:val="24"/>
          <w:rtl/>
        </w:rPr>
        <w:t xml:space="preserve"> על בסיס מזומן לצרכי מס ערך מוסף</w:t>
      </w:r>
    </w:p>
    <w:p w14:paraId="2345F9A7" w14:textId="77777777" w:rsidR="00A23087" w:rsidRPr="002F2401" w:rsidRDefault="00A23087" w:rsidP="002F2401">
      <w:pPr>
        <w:spacing w:line="360" w:lineRule="auto"/>
        <w:jc w:val="both"/>
        <w:rPr>
          <w:b/>
          <w:szCs w:val="24"/>
          <w:rtl/>
        </w:rPr>
      </w:pPr>
      <w:r w:rsidRPr="002F2401">
        <w:rPr>
          <w:szCs w:val="24"/>
          <w:rtl/>
        </w:rPr>
        <w:t>1.</w:t>
      </w:r>
      <w:r w:rsidRPr="002F2401">
        <w:rPr>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2F2401">
        <w:rPr>
          <w:szCs w:val="24"/>
        </w:rPr>
        <w:t xml:space="preserve">X </w:t>
      </w:r>
      <w:r w:rsidRPr="002F2401">
        <w:rPr>
          <w:szCs w:val="24"/>
          <w:rtl/>
        </w:rPr>
        <w:t xml:space="preserve"> במשבצת המתאימה):</w:t>
      </w:r>
    </w:p>
    <w:p w14:paraId="4E873822" w14:textId="77777777" w:rsidR="00A23087" w:rsidRPr="002F2401" w:rsidRDefault="00A23087" w:rsidP="002F2401">
      <w:pPr>
        <w:spacing w:line="360" w:lineRule="auto"/>
        <w:ind w:left="1110"/>
        <w:jc w:val="both"/>
        <w:rPr>
          <w:szCs w:val="24"/>
          <w:rtl/>
        </w:rPr>
      </w:pPr>
    </w:p>
    <w:p w14:paraId="34816098" w14:textId="77777777" w:rsidR="00A23087" w:rsidRPr="002F2401" w:rsidRDefault="00A23087" w:rsidP="002F2401">
      <w:pPr>
        <w:spacing w:line="360" w:lineRule="auto"/>
        <w:ind w:left="1110"/>
        <w:jc w:val="both"/>
        <w:rPr>
          <w:b/>
          <w:szCs w:val="24"/>
          <w:rtl/>
        </w:rPr>
      </w:pPr>
      <w:r w:rsidRPr="002F2401">
        <w:rPr>
          <w:noProof/>
          <w:szCs w:val="24"/>
          <w:rtl/>
        </w:rPr>
        <mc:AlternateContent>
          <mc:Choice Requires="wps">
            <w:drawing>
              <wp:anchor distT="0" distB="0" distL="114300" distR="114300" simplePos="0" relativeHeight="251648000" behindDoc="0" locked="0" layoutInCell="1" allowOverlap="1" wp14:anchorId="0D26C24A" wp14:editId="22F85A64">
                <wp:simplePos x="0" y="0"/>
                <wp:positionH relativeFrom="column">
                  <wp:posOffset>6032500</wp:posOffset>
                </wp:positionH>
                <wp:positionV relativeFrom="paragraph">
                  <wp:posOffset>17145</wp:posOffset>
                </wp:positionV>
                <wp:extent cx="125730" cy="128270"/>
                <wp:effectExtent l="0" t="0" r="26670" b="2413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67F8EC1" w14:textId="77777777" w:rsidR="0057319D" w:rsidRPr="00105BC1" w:rsidRDefault="0057319D" w:rsidP="00A2308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26C24A" id="Text Box 2" o:spid="_x0000_s1027" type="#_x0000_t202" style="position:absolute;left:0;text-align:left;margin-left:475pt;margin-top:1.35pt;width:9.9pt;height:10.1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GDq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XlBim&#10;UaIHMQTyHgaSR3Z66wt0urfoFga8RpVTpd7eAf/hiYFtx0wrbpyDvhOsxuxm8WV28XTE8RGk6j9D&#10;jWHYPkACGhqnI3VIBkF0VOl4ViamwmPIfLF8ixaOplm+ypdJuYwVT4+t8+GjAE3ipqQOhU/g7HDn&#10;Q0yGFU8uMZYHJeudVCodXFttlSMHhk2yS1/K/4WbMqQv6dUiX4z1/xVimr4/QWgZsNuV1CVdnZ1Y&#10;EVn7YOrUi4FJNe4xZWVONEbmRg7DUA1Jr8RxpLiC+oi8OhibG4cRNx24X5T02Ngl9T/3zAlK1CeD&#10;2lzN5vM4CekwXyxzPLhLS3VpYYYjVEkDJeN2G8bp2Vsn2w4jjd1g4Ab1bGTi+jmrU/rYvEmC06DF&#10;6bg8J6/n38HmEQAA//8DAFBLAwQUAAYACAAAACEAuQ/FTd0AAAAIAQAADwAAAGRycy9kb3ducmV2&#10;LnhtbEyPwU7DMBBE70j8g7VIXBB1CJDWIU6FkEBwg4Lg6sbbJMJeh9hNw9+znOA4mtXse9V69k5M&#10;OMY+kIaLRQYCqQm2p1bD2+v9+QpETIascYFQwzdGWNfHR5UpbTjQC06b1AoeoVgaDV1KQyllbDr0&#10;Ji7CgMTdLozeJI5jK+1oDjzuncyzrJDe9MQfOjPgXYfN52bvNayuHqeP+HT5/N4UO6fS2XJ6+Bq1&#10;Pj2Zb29AJJzT3zH84jM61My0DXuyUTgN6jpjl6QhX4LgXhWKVbaccwWyruR/gfoHAAD//wMAUEsB&#10;Ai0AFAAGAAgAAAAhALaDOJL+AAAA4QEAABMAAAAAAAAAAAAAAAAAAAAAAFtDb250ZW50X1R5cGVz&#10;XS54bWxQSwECLQAUAAYACAAAACEAOP0h/9YAAACUAQAACwAAAAAAAAAAAAAAAAAvAQAAX3JlbHMv&#10;LnJlbHNQSwECLQAUAAYACAAAACEAHyBg6ioCAABWBAAADgAAAAAAAAAAAAAAAAAuAgAAZHJzL2Uy&#10;b0RvYy54bWxQSwECLQAUAAYACAAAACEAuQ/FTd0AAAAIAQAADwAAAAAAAAAAAAAAAACEBAAAZHJz&#10;L2Rvd25yZXYueG1sUEsFBgAAAAAEAAQA8wAAAI4FAAAAAA==&#10;">
                <v:textbox>
                  <w:txbxContent>
                    <w:p w14:paraId="367F8EC1" w14:textId="77777777" w:rsidR="0057319D" w:rsidRPr="00105BC1" w:rsidRDefault="0057319D" w:rsidP="00A23087"/>
                  </w:txbxContent>
                </v:textbox>
              </v:shape>
            </w:pict>
          </mc:Fallback>
        </mc:AlternateContent>
      </w:r>
      <w:r w:rsidRPr="002F2401">
        <w:rPr>
          <w:szCs w:val="24"/>
          <w:rtl/>
        </w:rPr>
        <w:t>הנני נותן שירותים שמנהל את ספריו בהתאם לתוספת ה' להוראות מס הכנסה (ניהול פנקסי חשבונות), התשל"ג-1973;</w:t>
      </w:r>
    </w:p>
    <w:p w14:paraId="626384CD" w14:textId="77777777" w:rsidR="00A23087" w:rsidRPr="002F2401" w:rsidRDefault="00A23087" w:rsidP="002F2401">
      <w:pPr>
        <w:spacing w:line="360" w:lineRule="auto"/>
        <w:ind w:left="1110"/>
        <w:jc w:val="both"/>
        <w:rPr>
          <w:b/>
          <w:szCs w:val="24"/>
          <w:rtl/>
        </w:rPr>
      </w:pPr>
      <w:r w:rsidRPr="002F2401">
        <w:rPr>
          <w:noProof/>
          <w:szCs w:val="24"/>
          <w:rtl/>
        </w:rPr>
        <mc:AlternateContent>
          <mc:Choice Requires="wps">
            <w:drawing>
              <wp:anchor distT="0" distB="0" distL="114300" distR="114300" simplePos="0" relativeHeight="251653120" behindDoc="0" locked="0" layoutInCell="1" allowOverlap="1" wp14:anchorId="2CB06913" wp14:editId="06BBC0F8">
                <wp:simplePos x="0" y="0"/>
                <wp:positionH relativeFrom="column">
                  <wp:posOffset>6066790</wp:posOffset>
                </wp:positionH>
                <wp:positionV relativeFrom="paragraph">
                  <wp:posOffset>156845</wp:posOffset>
                </wp:positionV>
                <wp:extent cx="125730" cy="128270"/>
                <wp:effectExtent l="0" t="0" r="26670" b="24130"/>
                <wp:wrapNone/>
                <wp:docPr id="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6946278" w14:textId="77777777" w:rsidR="0057319D" w:rsidRPr="00105BC1" w:rsidRDefault="0057319D" w:rsidP="00A2308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B06913" id="Text Box 3" o:spid="_x0000_s1028" type="#_x0000_t202" style="position:absolute;left:0;text-align:left;margin-left:477.7pt;margin-top:12.35pt;width:9.9pt;height:10.1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5ZwKwIAAFYEAAAOAAAAZHJzL2Uyb0RvYy54bWysVNtu2zAMfR+wfxD0vjhxk6U14hRdugwD&#10;ugvQ7gNkWbaFSaImKbGzry8lJ1nQbS/D/CBIInVInkN6dTtoRfbCeQmmpLPJlBJhONTStCX99rR9&#10;c02JD8zUTIERJT0IT2/Xr1+teluIHDpQtXAEQYwvelvSLgRbZJnnndDMT8AKg8YGnGYBj67Nasd6&#10;RNcqy6fTt1kPrrYOuPAeb+9HI10n/KYRPHxpGi8CUSXF3EJaXVqruGbrFStax2wn+TEN9g9ZaCYN&#10;Bj1D3bPAyM7J36C05A48NGHCQWfQNJKLVANWM5u+qOaxY1akWpAcb880+f8Hyz/vvzoi65KiUIZp&#10;lOhJDIG8g4FcRXZ66wt0erToFga8RpVTpd4+AP/uiYFNx0wr7pyDvhOsxuxm8WV28XTE8RGk6j9B&#10;jWHYLkACGhqnI3VIBkF0VOlwViamwmPIfLG8QgtH0yy/zpdJuYwVp8fW+fBBgCZxU1KHwidwtn/w&#10;ISbDipNLjOVByXorlUoH11Yb5cieYZNs05fyf+GmDOlLerPIF2P9f4WYpu9PEFoG7HYlNdJ9dmJF&#10;ZO29qVMvBibVuMeUlTnSGJkbOQxDNSS98pM6FdQH5NXB2Nw4jLjpwP2kpMfGLqn/sWNOUKI+GtTm&#10;Zjafx0lIh/limePBXVqqSwszHKFKGigZt5swTs/OOtl2GGnsBgN3qGcjE9dR+DGrY/rYvEmC46DF&#10;6bg8J69fv4P1MwAAAP//AwBQSwMEFAAGAAgAAAAhANipazngAAAACQEAAA8AAABkcnMvZG93bnJl&#10;di54bWxMj8FOwzAQRO9I/IO1SFwQdQhO04Q4FUICwQ3aCq5usk0i7HWw3TT8PeYEx9U8zbyt1rPR&#10;bELnB0sSbhYJMKTGtgN1Enbbx+sVMB8UtUpbQgnf6GFdn59Vqmztid5w2oSOxRLypZLQhzCWnPum&#10;R6P8wo5IMTtYZ1SIp+t469QplhvN0yRZcqMGigu9GvGhx+ZzczQSVuJ5+vAvt6/vzfKgi3CVT09f&#10;TsrLi/n+DljAOfzB8Ksf1aGOTnt7pNYzLaHIMhFRCanIgUWgyLMU2F6CEAXwuuL/P6h/AAAA//8D&#10;AFBLAQItABQABgAIAAAAIQC2gziS/gAAAOEBAAATAAAAAAAAAAAAAAAAAAAAAABbQ29udGVudF9U&#10;eXBlc10ueG1sUEsBAi0AFAAGAAgAAAAhADj9If/WAAAAlAEAAAsAAAAAAAAAAAAAAAAALwEAAF9y&#10;ZWxzLy5yZWxzUEsBAi0AFAAGAAgAAAAhAMqHlnArAgAAVgQAAA4AAAAAAAAAAAAAAAAALgIAAGRy&#10;cy9lMm9Eb2MueG1sUEsBAi0AFAAGAAgAAAAhANipazngAAAACQEAAA8AAAAAAAAAAAAAAAAAhQQA&#10;AGRycy9kb3ducmV2LnhtbFBLBQYAAAAABAAEAPMAAACSBQAAAAA=&#10;">
                <v:textbox>
                  <w:txbxContent>
                    <w:p w14:paraId="56946278" w14:textId="77777777" w:rsidR="0057319D" w:rsidRPr="00105BC1" w:rsidRDefault="0057319D" w:rsidP="00A23087"/>
                  </w:txbxContent>
                </v:textbox>
              </v:shape>
            </w:pict>
          </mc:Fallback>
        </mc:AlternateContent>
      </w:r>
      <w:r w:rsidRPr="002F2401">
        <w:rPr>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Pr="002F2401">
        <w:rPr>
          <w:rFonts w:hint="cs"/>
          <w:szCs w:val="24"/>
          <w:rtl/>
        </w:rPr>
        <w:t>שקלים חדשים</w:t>
      </w:r>
      <w:r w:rsidRPr="002F2401">
        <w:rPr>
          <w:szCs w:val="24"/>
          <w:rtl/>
        </w:rPr>
        <w:t xml:space="preserve"> בשנה;</w:t>
      </w:r>
    </w:p>
    <w:p w14:paraId="1EEAA7A8" w14:textId="77777777" w:rsidR="00A23087" w:rsidRPr="002F2401" w:rsidRDefault="00A23087" w:rsidP="002F2401">
      <w:pPr>
        <w:spacing w:line="360" w:lineRule="auto"/>
        <w:ind w:left="1110"/>
        <w:jc w:val="both"/>
        <w:rPr>
          <w:b/>
          <w:szCs w:val="24"/>
          <w:rtl/>
        </w:rPr>
      </w:pPr>
      <w:r w:rsidRPr="002F2401">
        <w:rPr>
          <w:noProof/>
          <w:szCs w:val="24"/>
          <w:rtl/>
        </w:rPr>
        <mc:AlternateContent>
          <mc:Choice Requires="wps">
            <w:drawing>
              <wp:anchor distT="0" distB="0" distL="114300" distR="114300" simplePos="0" relativeHeight="251661312" behindDoc="0" locked="0" layoutInCell="1" allowOverlap="1" wp14:anchorId="6BE68D02" wp14:editId="06BC784C">
                <wp:simplePos x="0" y="0"/>
                <wp:positionH relativeFrom="column">
                  <wp:posOffset>6087745</wp:posOffset>
                </wp:positionH>
                <wp:positionV relativeFrom="paragraph">
                  <wp:posOffset>165735</wp:posOffset>
                </wp:positionV>
                <wp:extent cx="125730" cy="128270"/>
                <wp:effectExtent l="0" t="0" r="26670" b="24130"/>
                <wp:wrapNone/>
                <wp:docPr id="1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5928610" w14:textId="77777777" w:rsidR="0057319D" w:rsidRPr="00105BC1" w:rsidRDefault="0057319D" w:rsidP="00A2308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E68D02" id="Text Box 4" o:spid="_x0000_s1029" type="#_x0000_t202" style="position:absolute;left:0;text-align:left;margin-left:479.35pt;margin-top:13.0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8HW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o3o8Qw&#10;jRo9iSGQdzCQeaSnt75Ar0eLfmHAa3RNpXr7APy7JwY2HTOtuHMO+k6wGtObxZfZxdMRx0eQqv8E&#10;NYZhuwAJaGicjtwhGwTRUabDWZqYCo8h88X1FVo4mmb5Mr9O0mWsOD22zocPAjSJm5I6VD6Bs/2D&#10;DzEZVpxcYiwPStZbqVQ6uLbaKEf2DLtkm76U/ws3ZUhf0ptFvhjr/yvENH1/gtAyYLsrqUu6PDux&#10;IrL23tSpGQOTatxjysocaYzMjRyGoRqSYFcndSqoD8irg7G7cRpx04H7SUmPnV1S/2PHnKBEfTSo&#10;zc1sPo+jkA7zxXWOB3dpqS4tzHCEKmmgZNxuwjg+O+tk22GksRsM3KGejUxcR+HHrI7pY/cmCY6T&#10;Fsfj8py8fv0P1s8AAAD//wMAUEsDBBQABgAIAAAAIQAaJjpn3wAAAAkBAAAPAAAAZHJzL2Rvd25y&#10;ZXYueG1sTI/LTsMwEEX3SPyDNUhsEHX6yotMKoQEgh20FWzdeJpE+BFsNw1/j1nBcnSP7j1TbSat&#10;2EjO99YgzGcJMDKNlb1pEfa7x9scmA/CSKGsIYRv8rCpLy8qUUp7Nm80bkPLYonxpUDoQhhKzn3T&#10;kRZ+ZgcyMTtap0WIp2u5dOIcy7XiiyRJuRa9iQudGOiho+Zze9II+ep5/PAvy9f3Jj2qItxk49OX&#10;Q7y+mu7vgAWawh8Mv/pRHerodLAnIz1TCMU6zyKKsEjnwCJQZPka2AFhlS6B1xX//0H9AwAA//8D&#10;AFBLAQItABQABgAIAAAAIQC2gziS/gAAAOEBAAATAAAAAAAAAAAAAAAAAAAAAABbQ29udGVudF9U&#10;eXBlc10ueG1sUEsBAi0AFAAGAAgAAAAhADj9If/WAAAAlAEAAAsAAAAAAAAAAAAAAAAALwEAAF9y&#10;ZWxzLy5yZWxzUEsBAi0AFAAGAAgAAAAhACy3wdYsAgAAVwQAAA4AAAAAAAAAAAAAAAAALgIAAGRy&#10;cy9lMm9Eb2MueG1sUEsBAi0AFAAGAAgAAAAhABomOmffAAAACQEAAA8AAAAAAAAAAAAAAAAAhgQA&#10;AGRycy9kb3ducmV2LnhtbFBLBQYAAAAABAAEAPMAAACSBQAAAAA=&#10;">
                <v:textbox>
                  <w:txbxContent>
                    <w:p w14:paraId="15928610" w14:textId="77777777" w:rsidR="0057319D" w:rsidRPr="00105BC1" w:rsidRDefault="0057319D" w:rsidP="00A23087"/>
                  </w:txbxContent>
                </v:textbox>
              </v:shape>
            </w:pict>
          </mc:Fallback>
        </mc:AlternateContent>
      </w:r>
      <w:r w:rsidRPr="002F2401">
        <w:rPr>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Pr="002F2401">
        <w:rPr>
          <w:rFonts w:hint="cs"/>
          <w:szCs w:val="24"/>
          <w:rtl/>
        </w:rPr>
        <w:t>שקלים חדשים</w:t>
      </w:r>
      <w:r w:rsidRPr="002F2401">
        <w:rPr>
          <w:szCs w:val="24"/>
          <w:rtl/>
        </w:rPr>
        <w:t xml:space="preserve"> ובעסקם לא יותר מ- 6 מועסקים);</w:t>
      </w:r>
    </w:p>
    <w:p w14:paraId="2B2EA330" w14:textId="77777777" w:rsidR="00A23087" w:rsidRPr="002F2401" w:rsidRDefault="00A23087" w:rsidP="002F2401">
      <w:pPr>
        <w:spacing w:line="360" w:lineRule="auto"/>
        <w:ind w:left="1110"/>
        <w:jc w:val="both"/>
        <w:rPr>
          <w:b/>
          <w:szCs w:val="24"/>
          <w:rtl/>
        </w:rPr>
      </w:pPr>
      <w:r w:rsidRPr="002F2401">
        <w:rPr>
          <w:noProof/>
          <w:szCs w:val="24"/>
          <w:rtl/>
        </w:rPr>
        <mc:AlternateContent>
          <mc:Choice Requires="wps">
            <w:drawing>
              <wp:anchor distT="0" distB="0" distL="114300" distR="114300" simplePos="0" relativeHeight="251671552" behindDoc="0" locked="0" layoutInCell="1" allowOverlap="1" wp14:anchorId="075FA4C0" wp14:editId="7B400282">
                <wp:simplePos x="0" y="0"/>
                <wp:positionH relativeFrom="column">
                  <wp:posOffset>6066790</wp:posOffset>
                </wp:positionH>
                <wp:positionV relativeFrom="paragraph">
                  <wp:posOffset>273685</wp:posOffset>
                </wp:positionV>
                <wp:extent cx="125730" cy="128270"/>
                <wp:effectExtent l="0" t="0" r="26670" b="24130"/>
                <wp:wrapNone/>
                <wp:docPr id="1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12DDFF1" w14:textId="77777777" w:rsidR="0057319D" w:rsidRPr="00105BC1" w:rsidRDefault="0057319D" w:rsidP="00A2308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5FA4C0" id="Text Box 5" o:spid="_x0000_s1030" type="#_x0000_t202" style="position:absolute;left:0;text-align:left;margin-left:477.7pt;margin-top:21.55pt;width:9.9pt;height:10.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wqD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Y5JYZp&#10;1OhJDIG8hYEsIj299QV6PVr0CwNeo2sq1dsH4N88MbDtmGnFnXPQd4LVmN4svsyuno44PoJU/Ueo&#10;MQzbB0hAQ+N05A7ZIIiOMh0v0sRUeAyZL5av0cLRNMtX+TJJl7Hi/Ng6H94L0CRuSupQ+QTODg8+&#10;xGRYcXaJsTwoWe+kUung2mqrHDkw7JJd+lL+z9yUIX1Jbxb5Yqz/rxDT9P0JQsuA7a6kLunq4sSK&#10;yNo7U6dmDEyqcY8pK3OiMTI3chiGakiCzc/qVFAfkVcHY3fjNOKmA/eDkh47u6T++545QYn6YFCb&#10;m9l8HkchHeaLZY4Hd22pri3McIQqaaBk3G7DOD5762TbYaSxGwzcoZ6NTFxH4cesTulj9yYJTpMW&#10;x+P6nLx+/Q82PwEAAP//AwBQSwMEFAAGAAgAAAAhAK+L3CfgAAAACQEAAA8AAABkcnMvZG93bnJl&#10;di54bWxMj8tOwzAQRfdI/IM1SGwQddo82oRMKoQEgh0UBFs3niYRfgTbTcPfY1awHN2je8/U21kr&#10;NpHzgzUIy0UCjExr5WA6hLfX++sNMB+EkUJZQwjf5GHbnJ/VopL2ZF5o2oWOxRLjK4HQhzBWnPu2&#10;Jy38wo5kYnawTosQT9dx6cQplmvFV0lScC0GExd6MdJdT+3n7qgRNtnj9OGf0uf3tjioMlytp4cv&#10;h3h5Md/eAAs0hz8YfvWjOjTRaW+PRnqmEMo8zyKKkKVLYBEo1/kK2B6hSFPgTc3/f9D8AAAA//8D&#10;AFBLAQItABQABgAIAAAAIQC2gziS/gAAAOEBAAATAAAAAAAAAAAAAAAAAAAAAABbQ29udGVudF9U&#10;eXBlc10ueG1sUEsBAi0AFAAGAAgAAAAhADj9If/WAAAAlAEAAAsAAAAAAAAAAAAAAAAALwEAAF9y&#10;ZWxzLy5yZWxzUEsBAi0AFAAGAAgAAAAhAMXDCoMrAgAAVwQAAA4AAAAAAAAAAAAAAAAALgIAAGRy&#10;cy9lMm9Eb2MueG1sUEsBAi0AFAAGAAgAAAAhAK+L3CfgAAAACQEAAA8AAAAAAAAAAAAAAAAAhQQA&#10;AGRycy9kb3ducmV2LnhtbFBLBQYAAAAABAAEAPMAAACSBQAAAAA=&#10;">
                <v:textbox>
                  <w:txbxContent>
                    <w:p w14:paraId="312DDFF1" w14:textId="77777777" w:rsidR="0057319D" w:rsidRPr="00105BC1" w:rsidRDefault="0057319D" w:rsidP="00A23087"/>
                  </w:txbxContent>
                </v:textbox>
              </v:shape>
            </w:pict>
          </mc:Fallback>
        </mc:AlternateContent>
      </w:r>
      <w:r w:rsidRPr="002F2401">
        <w:rPr>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7372308" w14:textId="77777777" w:rsidR="00A23087" w:rsidRPr="002F2401" w:rsidRDefault="00A23087" w:rsidP="002F2401">
      <w:pPr>
        <w:spacing w:line="360" w:lineRule="auto"/>
        <w:ind w:left="1110"/>
        <w:jc w:val="both"/>
        <w:rPr>
          <w:b/>
          <w:szCs w:val="24"/>
          <w:rtl/>
        </w:rPr>
      </w:pPr>
      <w:r w:rsidRPr="002F2401">
        <w:rPr>
          <w:noProof/>
          <w:szCs w:val="24"/>
          <w:rtl/>
        </w:rPr>
        <mc:AlternateContent>
          <mc:Choice Requires="wps">
            <w:drawing>
              <wp:anchor distT="0" distB="0" distL="114300" distR="114300" simplePos="0" relativeHeight="251676672" behindDoc="0" locked="0" layoutInCell="1" allowOverlap="1" wp14:anchorId="61AD2E3C" wp14:editId="4BD39B1F">
                <wp:simplePos x="0" y="0"/>
                <wp:positionH relativeFrom="column">
                  <wp:posOffset>6061075</wp:posOffset>
                </wp:positionH>
                <wp:positionV relativeFrom="paragraph">
                  <wp:posOffset>162560</wp:posOffset>
                </wp:positionV>
                <wp:extent cx="125730" cy="128270"/>
                <wp:effectExtent l="0" t="0" r="26670" b="2413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7F4E902" w14:textId="77777777" w:rsidR="0057319D" w:rsidRPr="00105BC1" w:rsidRDefault="0057319D" w:rsidP="00A2308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AD2E3C" id="Text Box 6" o:spid="_x0000_s1031" type="#_x0000_t202" style="position:absolute;left:0;text-align:left;margin-left:477.25pt;margin-top:12.8pt;width:9.9pt;height:10.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j8xLAIAAFc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GrW7osQw&#10;jRo9iyGQtzCQ60hPb32BXk8W/cKA1+iaSvX2Efg3TwxsOmZace8c9J1gNaY3iy+zi6cjjo8gVf8R&#10;agzDdgES0NA4HblDNgiio0yHszQxFR5D5oubK7RwNM3yZX6TpMtYcXpsnQ/vBWgSNyV1qHwCZ/tH&#10;H2IyrDi5xFgelKy3Uql0cG21UY7sGXbJNn0p/xduypC+pLeLfDHW/1eIafr+BKFlwHZXUpd0eXZi&#10;RWTtnalTMwYm1bjHlJU50hiZGzkMQzUkwRYndSqoD8irg7G7cRpx04H7QUmPnV1S/33HnKBEfTCo&#10;ze1sPo+jkA7zxU2OB3dpqS4tzHCEKmmgZNxuwjg+O+tk22GksRsM3KOejUxcR+HHrI7pY/cmCY6T&#10;Fsfj8py8fv0P1j8BAAD//wMAUEsDBBQABgAIAAAAIQA+J+l44AAAAAkBAAAPAAAAZHJzL2Rvd25y&#10;ZXYueG1sTI/BTsMwEETvSPyDtUhcEHVokzQJcSqEBKI3KAiubrxNIux1sN00/D3mBMfVPM28rTez&#10;0WxC5wdLAm4WCTCk1qqBOgFvrw/XBTAfJCmpLaGAb/Swac7Palkpe6IXnHahY7GEfCUF9CGMFee+&#10;7dFIv7AjUswO1hkZ4uk6rpw8xXKj+TJJcm7kQHGhlyPe99h+7o5GQJE+TR9+u3p+b/ODLsPVenr8&#10;ckJcXsx3t8ACzuEPhl/9qA5NdNrbIynPtIAyS7OIClhmObAIlOt0BWwvIM0K4E3N/3/Q/AAAAP//&#10;AwBQSwECLQAUAAYACAAAACEAtoM4kv4AAADhAQAAEwAAAAAAAAAAAAAAAAAAAAAAW0NvbnRlbnRf&#10;VHlwZXNdLnhtbFBLAQItABQABgAIAAAAIQA4/SH/1gAAAJQBAAALAAAAAAAAAAAAAAAAAC8BAABf&#10;cmVscy8ucmVsc1BLAQItABQABgAIAAAAIQAQbj8xLAIAAFcEAAAOAAAAAAAAAAAAAAAAAC4CAABk&#10;cnMvZTJvRG9jLnhtbFBLAQItABQABgAIAAAAIQA+J+l44AAAAAkBAAAPAAAAAAAAAAAAAAAAAIYE&#10;AABkcnMvZG93bnJldi54bWxQSwUGAAAAAAQABADzAAAAkwUAAAAA&#10;">
                <v:textbox>
                  <w:txbxContent>
                    <w:p w14:paraId="47F4E902" w14:textId="77777777" w:rsidR="0057319D" w:rsidRPr="00105BC1" w:rsidRDefault="0057319D" w:rsidP="00A23087"/>
                  </w:txbxContent>
                </v:textbox>
              </v:shape>
            </w:pict>
          </mc:Fallback>
        </mc:AlternateContent>
      </w:r>
      <w:r w:rsidRPr="002F2401">
        <w:rPr>
          <w:szCs w:val="24"/>
          <w:rtl/>
        </w:rPr>
        <w:t xml:space="preserve">הנני מדווח על בסיס מזומן מכל סיבה אחרת. נא פרט את </w:t>
      </w:r>
      <w:r w:rsidRPr="002F2401">
        <w:rPr>
          <w:rFonts w:hint="cs"/>
          <w:szCs w:val="24"/>
          <w:rtl/>
        </w:rPr>
        <w:t xml:space="preserve">   </w:t>
      </w:r>
      <w:r w:rsidRPr="002F2401">
        <w:rPr>
          <w:szCs w:val="24"/>
          <w:rtl/>
        </w:rPr>
        <w:t>הסיבה_________________.</w:t>
      </w:r>
    </w:p>
    <w:p w14:paraId="5947C564" w14:textId="77777777" w:rsidR="00A23087" w:rsidRPr="002F2401" w:rsidRDefault="00A23087" w:rsidP="002F2401">
      <w:pPr>
        <w:spacing w:line="360" w:lineRule="auto"/>
        <w:ind w:left="1110"/>
        <w:jc w:val="both"/>
        <w:rPr>
          <w:szCs w:val="24"/>
          <w:rtl/>
        </w:rPr>
      </w:pPr>
    </w:p>
    <w:p w14:paraId="316C8537" w14:textId="77777777" w:rsidR="00A23087" w:rsidRPr="002F2401" w:rsidRDefault="00A23087" w:rsidP="002F2401">
      <w:pPr>
        <w:spacing w:line="360" w:lineRule="auto"/>
        <w:jc w:val="both"/>
        <w:rPr>
          <w:b/>
          <w:szCs w:val="24"/>
          <w:rtl/>
        </w:rPr>
      </w:pPr>
      <w:r w:rsidRPr="002F2401">
        <w:rPr>
          <w:szCs w:val="24"/>
          <w:rtl/>
        </w:rPr>
        <w:t>2.</w:t>
      </w:r>
      <w:r w:rsidRPr="002F2401">
        <w:rPr>
          <w:szCs w:val="24"/>
          <w:rtl/>
        </w:rPr>
        <w:tab/>
        <w:t>ידוע לי שהאחריות הראשונית והבלעדית לאמור לעיל, מוטלת עלי, ואין בקבלת מסמך זה על ידכם, משום אישורכם לאמור בו.</w:t>
      </w:r>
    </w:p>
    <w:p w14:paraId="2B3F5A6F" w14:textId="77777777" w:rsidR="00A23087" w:rsidRPr="002F2401" w:rsidRDefault="00A23087" w:rsidP="002F2401">
      <w:pPr>
        <w:spacing w:line="360" w:lineRule="auto"/>
        <w:jc w:val="both"/>
        <w:rPr>
          <w:b/>
          <w:szCs w:val="24"/>
          <w:rtl/>
        </w:rPr>
      </w:pPr>
      <w:r w:rsidRPr="002F2401">
        <w:rPr>
          <w:szCs w:val="24"/>
          <w:rtl/>
        </w:rPr>
        <w:t>3.</w:t>
      </w:r>
      <w:r w:rsidRPr="002F2401">
        <w:rPr>
          <w:szCs w:val="24"/>
          <w:rtl/>
        </w:rPr>
        <w:tab/>
        <w:t>הריני מתחייב להודיעכם על כל שינוי שיחול בעתיד בהתייחס לבסיס הדיווח כאמור.</w:t>
      </w:r>
    </w:p>
    <w:p w14:paraId="387D2ACB" w14:textId="77777777" w:rsidR="00A23087" w:rsidRPr="002F2401" w:rsidRDefault="00A23087" w:rsidP="002F2401">
      <w:pPr>
        <w:spacing w:line="360" w:lineRule="auto"/>
        <w:jc w:val="both"/>
        <w:rPr>
          <w:szCs w:val="24"/>
          <w:rtl/>
        </w:rPr>
      </w:pPr>
    </w:p>
    <w:p w14:paraId="34DF78C0" w14:textId="77777777" w:rsidR="00A23087" w:rsidRPr="002F2401" w:rsidRDefault="00A23087" w:rsidP="002F2401">
      <w:pPr>
        <w:spacing w:line="360" w:lineRule="auto"/>
        <w:jc w:val="both"/>
        <w:rPr>
          <w:szCs w:val="24"/>
          <w:rtl/>
        </w:rPr>
      </w:pPr>
      <w:r w:rsidRPr="002F2401">
        <w:rPr>
          <w:szCs w:val="24"/>
          <w:rtl/>
        </w:rPr>
        <w:t>בברכה, __________</w:t>
      </w:r>
    </w:p>
    <w:p w14:paraId="7C2830C4" w14:textId="77777777" w:rsidR="00A23087" w:rsidRPr="002F2401" w:rsidRDefault="00A23087" w:rsidP="002F2401">
      <w:pPr>
        <w:bidi w:val="0"/>
        <w:spacing w:line="360" w:lineRule="auto"/>
        <w:jc w:val="both"/>
        <w:rPr>
          <w:szCs w:val="24"/>
          <w:rtl/>
        </w:rPr>
      </w:pPr>
      <w:r w:rsidRPr="002F2401">
        <w:rPr>
          <w:szCs w:val="24"/>
          <w:rtl/>
        </w:rPr>
        <w:br w:type="page"/>
      </w:r>
    </w:p>
    <w:p w14:paraId="2CE3D94C" w14:textId="77777777" w:rsidR="00A23087" w:rsidRPr="002F2401" w:rsidRDefault="00A23087" w:rsidP="002F2401">
      <w:pPr>
        <w:spacing w:line="360" w:lineRule="auto"/>
        <w:jc w:val="both"/>
        <w:rPr>
          <w:szCs w:val="24"/>
          <w:rtl/>
        </w:rPr>
      </w:pPr>
    </w:p>
    <w:p w14:paraId="3C140975" w14:textId="77777777" w:rsidR="00A23087" w:rsidRPr="002F2401" w:rsidRDefault="00A23087" w:rsidP="000D615F">
      <w:pPr>
        <w:pStyle w:val="afffffe"/>
        <w:rPr>
          <w:rtl/>
        </w:rPr>
      </w:pPr>
      <w:r w:rsidRPr="002F2401">
        <w:rPr>
          <w:rFonts w:hint="cs"/>
          <w:rtl/>
        </w:rPr>
        <w:t>נספח יב'</w:t>
      </w:r>
    </w:p>
    <w:p w14:paraId="67BBA6F7" w14:textId="77777777" w:rsidR="00A23087" w:rsidRPr="002F2401" w:rsidRDefault="00A23087" w:rsidP="002F2401">
      <w:pPr>
        <w:spacing w:line="360" w:lineRule="auto"/>
        <w:jc w:val="both"/>
        <w:rPr>
          <w:szCs w:val="24"/>
          <w:rtl/>
        </w:rPr>
      </w:pPr>
    </w:p>
    <w:p w14:paraId="25014D4A" w14:textId="5E9AB63D" w:rsidR="00A23087" w:rsidRPr="002F2401" w:rsidRDefault="00A23087" w:rsidP="000D615F">
      <w:pPr>
        <w:spacing w:line="360" w:lineRule="auto"/>
        <w:jc w:val="center"/>
        <w:rPr>
          <w:b/>
          <w:bCs/>
          <w:szCs w:val="24"/>
          <w:rtl/>
        </w:rPr>
      </w:pPr>
      <w:r w:rsidRPr="002F2401">
        <w:rPr>
          <w:rFonts w:hint="eastAsia"/>
          <w:b/>
          <w:bCs/>
          <w:szCs w:val="24"/>
          <w:rtl/>
        </w:rPr>
        <w:t>חלקי</w:t>
      </w:r>
      <w:r w:rsidRPr="002F2401">
        <w:rPr>
          <w:rFonts w:hint="cs"/>
          <w:b/>
          <w:bCs/>
          <w:szCs w:val="24"/>
          <w:rtl/>
        </w:rPr>
        <w:t>ם חסו</w:t>
      </w:r>
      <w:r w:rsidRPr="002F2401">
        <w:rPr>
          <w:rFonts w:hint="eastAsia"/>
          <w:b/>
          <w:bCs/>
          <w:szCs w:val="24"/>
          <w:rtl/>
        </w:rPr>
        <w:t>יים</w:t>
      </w:r>
      <w:r w:rsidRPr="002F2401">
        <w:rPr>
          <w:b/>
          <w:bCs/>
          <w:szCs w:val="24"/>
          <w:rtl/>
        </w:rPr>
        <w:t xml:space="preserve"> </w:t>
      </w:r>
      <w:r w:rsidRPr="002F2401">
        <w:rPr>
          <w:rFonts w:hint="eastAsia"/>
          <w:b/>
          <w:bCs/>
          <w:szCs w:val="24"/>
          <w:rtl/>
        </w:rPr>
        <w:t>בהצעה</w:t>
      </w:r>
    </w:p>
    <w:p w14:paraId="3DFED784" w14:textId="77777777" w:rsidR="00A23087" w:rsidRPr="002F2401" w:rsidRDefault="00A23087" w:rsidP="002F2401">
      <w:pPr>
        <w:spacing w:line="360" w:lineRule="auto"/>
        <w:jc w:val="both"/>
        <w:rPr>
          <w:szCs w:val="24"/>
          <w:rtl/>
        </w:rPr>
      </w:pPr>
    </w:p>
    <w:p w14:paraId="06B820B3" w14:textId="77777777" w:rsidR="00A23087" w:rsidRPr="002F2401" w:rsidRDefault="00A23087" w:rsidP="002F2401">
      <w:pPr>
        <w:spacing w:line="360" w:lineRule="auto"/>
        <w:jc w:val="both"/>
        <w:rPr>
          <w:szCs w:val="24"/>
          <w:rtl/>
        </w:rPr>
      </w:pPr>
      <w:r w:rsidRPr="002F2401">
        <w:rPr>
          <w:rFonts w:hint="eastAsia"/>
          <w:szCs w:val="24"/>
          <w:rtl/>
        </w:rPr>
        <w:t>אני</w:t>
      </w:r>
      <w:r w:rsidRPr="002F2401">
        <w:rPr>
          <w:szCs w:val="24"/>
          <w:rtl/>
        </w:rPr>
        <w:t xml:space="preserve"> </w:t>
      </w:r>
      <w:r w:rsidRPr="002F2401">
        <w:rPr>
          <w:rFonts w:hint="eastAsia"/>
          <w:szCs w:val="24"/>
          <w:rtl/>
        </w:rPr>
        <w:t>מבקש</w:t>
      </w:r>
      <w:r w:rsidRPr="002F2401">
        <w:rPr>
          <w:szCs w:val="24"/>
          <w:rtl/>
        </w:rPr>
        <w:t xml:space="preserve"> </w:t>
      </w:r>
      <w:r w:rsidRPr="002F2401">
        <w:rPr>
          <w:rFonts w:hint="eastAsia"/>
          <w:szCs w:val="24"/>
          <w:rtl/>
        </w:rPr>
        <w:t>שלא</w:t>
      </w:r>
      <w:r w:rsidRPr="002F2401">
        <w:rPr>
          <w:szCs w:val="24"/>
          <w:rtl/>
        </w:rPr>
        <w:t xml:space="preserve"> </w:t>
      </w:r>
      <w:r w:rsidRPr="002F2401">
        <w:rPr>
          <w:rFonts w:hint="eastAsia"/>
          <w:szCs w:val="24"/>
          <w:rtl/>
        </w:rPr>
        <w:t>תינתן</w:t>
      </w:r>
      <w:r w:rsidRPr="002F2401">
        <w:rPr>
          <w:szCs w:val="24"/>
          <w:rtl/>
        </w:rPr>
        <w:t xml:space="preserve"> </w:t>
      </w:r>
      <w:r w:rsidRPr="002F2401">
        <w:rPr>
          <w:rFonts w:hint="eastAsia"/>
          <w:szCs w:val="24"/>
          <w:rtl/>
        </w:rPr>
        <w:t>זכות</w:t>
      </w:r>
      <w:r w:rsidRPr="002F2401">
        <w:rPr>
          <w:szCs w:val="24"/>
          <w:rtl/>
        </w:rPr>
        <w:t xml:space="preserve"> עיון בסעיפים הבאים בהצעתי, בשל היותם סוד מסחרי או מקצועי:</w:t>
      </w:r>
    </w:p>
    <w:p w14:paraId="60CB3317" w14:textId="77777777" w:rsidR="00A23087" w:rsidRPr="002F2401" w:rsidRDefault="00A23087" w:rsidP="002F2401">
      <w:pPr>
        <w:spacing w:line="360" w:lineRule="auto"/>
        <w:jc w:val="both"/>
        <w:rPr>
          <w:szCs w:val="24"/>
          <w:rtl/>
        </w:rPr>
      </w:pPr>
    </w:p>
    <w:p w14:paraId="6E73DECE" w14:textId="77777777" w:rsidR="00A23087" w:rsidRPr="002F2401" w:rsidRDefault="00A23087" w:rsidP="002F2401">
      <w:pPr>
        <w:spacing w:line="360" w:lineRule="auto"/>
        <w:jc w:val="both"/>
        <w:rPr>
          <w:szCs w:val="24"/>
          <w:rtl/>
        </w:rPr>
      </w:pPr>
    </w:p>
    <w:p w14:paraId="6E3782CA" w14:textId="77777777" w:rsidR="00A23087" w:rsidRPr="002F2401" w:rsidRDefault="00A23087" w:rsidP="002F2401">
      <w:pPr>
        <w:spacing w:line="360" w:lineRule="auto"/>
        <w:jc w:val="both"/>
        <w:rPr>
          <w:szCs w:val="24"/>
          <w:rtl/>
        </w:rPr>
      </w:pPr>
      <w:r w:rsidRPr="002F2401">
        <w:rPr>
          <w:rFonts w:hint="eastAsia"/>
          <w:szCs w:val="24"/>
          <w:rtl/>
        </w:rPr>
        <w:t>עמוד</w:t>
      </w:r>
      <w:r w:rsidRPr="002F2401">
        <w:rPr>
          <w:szCs w:val="24"/>
          <w:rtl/>
        </w:rPr>
        <w:t xml:space="preserve"> ____ </w:t>
      </w:r>
      <w:r w:rsidRPr="002F2401">
        <w:rPr>
          <w:rFonts w:hint="eastAsia"/>
          <w:szCs w:val="24"/>
          <w:rtl/>
        </w:rPr>
        <w:t>בהצעה</w:t>
      </w:r>
      <w:r w:rsidRPr="002F2401">
        <w:rPr>
          <w:szCs w:val="24"/>
          <w:rtl/>
        </w:rPr>
        <w:t xml:space="preserve"> </w:t>
      </w:r>
      <w:r w:rsidRPr="002F2401">
        <w:rPr>
          <w:rFonts w:hint="eastAsia"/>
          <w:szCs w:val="24"/>
          <w:rtl/>
        </w:rPr>
        <w:t>בדבר</w:t>
      </w:r>
      <w:r w:rsidRPr="002F2401">
        <w:rPr>
          <w:szCs w:val="24"/>
          <w:rtl/>
        </w:rPr>
        <w:t xml:space="preserve"> _______________________________________________</w:t>
      </w:r>
    </w:p>
    <w:p w14:paraId="62A16642" w14:textId="77777777" w:rsidR="00A23087" w:rsidRPr="002F2401" w:rsidRDefault="00A23087" w:rsidP="002F2401">
      <w:pPr>
        <w:spacing w:line="360" w:lineRule="auto"/>
        <w:jc w:val="both"/>
        <w:rPr>
          <w:szCs w:val="24"/>
          <w:rtl/>
        </w:rPr>
      </w:pPr>
      <w:r w:rsidRPr="002F2401">
        <w:rPr>
          <w:rFonts w:hint="eastAsia"/>
          <w:szCs w:val="24"/>
          <w:rtl/>
        </w:rPr>
        <w:t>עמוד</w:t>
      </w:r>
      <w:r w:rsidRPr="002F2401">
        <w:rPr>
          <w:szCs w:val="24"/>
          <w:rtl/>
        </w:rPr>
        <w:t xml:space="preserve"> ____ </w:t>
      </w:r>
      <w:r w:rsidRPr="002F2401">
        <w:rPr>
          <w:rFonts w:hint="eastAsia"/>
          <w:szCs w:val="24"/>
          <w:rtl/>
        </w:rPr>
        <w:t>בהצעה</w:t>
      </w:r>
      <w:r w:rsidRPr="002F2401">
        <w:rPr>
          <w:szCs w:val="24"/>
          <w:rtl/>
        </w:rPr>
        <w:t xml:space="preserve"> </w:t>
      </w:r>
      <w:r w:rsidRPr="002F2401">
        <w:rPr>
          <w:rFonts w:hint="eastAsia"/>
          <w:szCs w:val="24"/>
          <w:rtl/>
        </w:rPr>
        <w:t>בדבר</w:t>
      </w:r>
      <w:r w:rsidRPr="002F2401">
        <w:rPr>
          <w:szCs w:val="24"/>
          <w:rtl/>
        </w:rPr>
        <w:t xml:space="preserve"> _______________________________________________</w:t>
      </w:r>
    </w:p>
    <w:p w14:paraId="64DCDAF3" w14:textId="77777777" w:rsidR="00A23087" w:rsidRPr="002F2401" w:rsidRDefault="00A23087" w:rsidP="002F2401">
      <w:pPr>
        <w:spacing w:line="360" w:lineRule="auto"/>
        <w:jc w:val="both"/>
        <w:rPr>
          <w:szCs w:val="24"/>
          <w:rtl/>
        </w:rPr>
      </w:pPr>
      <w:r w:rsidRPr="002F2401">
        <w:rPr>
          <w:rFonts w:hint="eastAsia"/>
          <w:szCs w:val="24"/>
          <w:rtl/>
        </w:rPr>
        <w:t>עמוד</w:t>
      </w:r>
      <w:r w:rsidRPr="002F2401">
        <w:rPr>
          <w:szCs w:val="24"/>
          <w:rtl/>
        </w:rPr>
        <w:t xml:space="preserve"> ____ </w:t>
      </w:r>
      <w:r w:rsidRPr="002F2401">
        <w:rPr>
          <w:rFonts w:hint="eastAsia"/>
          <w:szCs w:val="24"/>
          <w:rtl/>
        </w:rPr>
        <w:t>בהצעה</w:t>
      </w:r>
      <w:r w:rsidRPr="002F2401">
        <w:rPr>
          <w:szCs w:val="24"/>
          <w:rtl/>
        </w:rPr>
        <w:t xml:space="preserve"> </w:t>
      </w:r>
      <w:r w:rsidRPr="002F2401">
        <w:rPr>
          <w:rFonts w:hint="eastAsia"/>
          <w:szCs w:val="24"/>
          <w:rtl/>
        </w:rPr>
        <w:t>בדבר</w:t>
      </w:r>
      <w:r w:rsidRPr="002F2401">
        <w:rPr>
          <w:szCs w:val="24"/>
          <w:rtl/>
        </w:rPr>
        <w:t xml:space="preserve"> _______________________________________________</w:t>
      </w:r>
    </w:p>
    <w:p w14:paraId="07C8887A" w14:textId="77777777" w:rsidR="00A23087" w:rsidRPr="002F2401" w:rsidRDefault="00A23087" w:rsidP="002F2401">
      <w:pPr>
        <w:spacing w:line="360" w:lineRule="auto"/>
        <w:jc w:val="both"/>
        <w:rPr>
          <w:szCs w:val="24"/>
          <w:rtl/>
        </w:rPr>
      </w:pPr>
      <w:r w:rsidRPr="002F2401">
        <w:rPr>
          <w:rFonts w:hint="eastAsia"/>
          <w:szCs w:val="24"/>
          <w:rtl/>
        </w:rPr>
        <w:t>עמוד</w:t>
      </w:r>
      <w:r w:rsidRPr="002F2401">
        <w:rPr>
          <w:szCs w:val="24"/>
          <w:rtl/>
        </w:rPr>
        <w:t xml:space="preserve"> ____ </w:t>
      </w:r>
      <w:r w:rsidRPr="002F2401">
        <w:rPr>
          <w:rFonts w:hint="eastAsia"/>
          <w:szCs w:val="24"/>
          <w:rtl/>
        </w:rPr>
        <w:t>בהצעה</w:t>
      </w:r>
      <w:r w:rsidRPr="002F2401">
        <w:rPr>
          <w:szCs w:val="24"/>
          <w:rtl/>
        </w:rPr>
        <w:t xml:space="preserve"> </w:t>
      </w:r>
      <w:r w:rsidRPr="002F2401">
        <w:rPr>
          <w:rFonts w:hint="eastAsia"/>
          <w:szCs w:val="24"/>
          <w:rtl/>
        </w:rPr>
        <w:t>בדבר</w:t>
      </w:r>
      <w:r w:rsidRPr="002F2401">
        <w:rPr>
          <w:szCs w:val="24"/>
          <w:rtl/>
        </w:rPr>
        <w:t xml:space="preserve"> _______________________________________________</w:t>
      </w:r>
    </w:p>
    <w:p w14:paraId="33286EE3" w14:textId="77777777" w:rsidR="00A23087" w:rsidRPr="002F2401" w:rsidRDefault="00A23087" w:rsidP="002F2401">
      <w:pPr>
        <w:spacing w:line="360" w:lineRule="auto"/>
        <w:jc w:val="both"/>
        <w:rPr>
          <w:szCs w:val="24"/>
          <w:rtl/>
        </w:rPr>
      </w:pPr>
    </w:p>
    <w:p w14:paraId="3132C7A4" w14:textId="77777777" w:rsidR="00A23087" w:rsidRPr="002F2401" w:rsidRDefault="00A23087" w:rsidP="002F2401">
      <w:pPr>
        <w:spacing w:line="360" w:lineRule="auto"/>
        <w:jc w:val="both"/>
        <w:rPr>
          <w:szCs w:val="24"/>
          <w:rtl/>
        </w:rPr>
      </w:pPr>
      <w:r w:rsidRPr="002F2401">
        <w:rPr>
          <w:rFonts w:hint="eastAsia"/>
          <w:szCs w:val="24"/>
          <w:rtl/>
        </w:rPr>
        <w:t>וכן</w:t>
      </w:r>
      <w:r w:rsidRPr="002F2401">
        <w:rPr>
          <w:szCs w:val="24"/>
          <w:rtl/>
        </w:rPr>
        <w:t xml:space="preserve"> </w:t>
      </w:r>
      <w:r w:rsidRPr="002F2401">
        <w:rPr>
          <w:rFonts w:hint="eastAsia"/>
          <w:szCs w:val="24"/>
          <w:rtl/>
        </w:rPr>
        <w:t>מעמוד</w:t>
      </w:r>
      <w:r w:rsidRPr="002F2401">
        <w:rPr>
          <w:szCs w:val="24"/>
          <w:rtl/>
        </w:rPr>
        <w:t xml:space="preserve"> ___ </w:t>
      </w:r>
      <w:r w:rsidRPr="002F2401">
        <w:rPr>
          <w:rFonts w:hint="eastAsia"/>
          <w:szCs w:val="24"/>
          <w:rtl/>
        </w:rPr>
        <w:t>בהצעה</w:t>
      </w:r>
      <w:r w:rsidRPr="002F2401">
        <w:rPr>
          <w:szCs w:val="24"/>
          <w:rtl/>
        </w:rPr>
        <w:t xml:space="preserve"> </w:t>
      </w:r>
      <w:r w:rsidRPr="002F2401">
        <w:rPr>
          <w:rFonts w:hint="eastAsia"/>
          <w:szCs w:val="24"/>
          <w:rtl/>
        </w:rPr>
        <w:t>בדבר</w:t>
      </w:r>
      <w:r w:rsidRPr="002F2401">
        <w:rPr>
          <w:szCs w:val="24"/>
          <w:rtl/>
        </w:rPr>
        <w:t xml:space="preserve"> _____________________________________________ </w:t>
      </w:r>
      <w:r w:rsidRPr="002F2401">
        <w:rPr>
          <w:rFonts w:hint="eastAsia"/>
          <w:szCs w:val="24"/>
          <w:rtl/>
        </w:rPr>
        <w:t>ועד</w:t>
      </w:r>
      <w:r w:rsidRPr="002F2401">
        <w:rPr>
          <w:szCs w:val="24"/>
          <w:rtl/>
        </w:rPr>
        <w:t xml:space="preserve"> </w:t>
      </w:r>
      <w:r w:rsidRPr="002F2401">
        <w:rPr>
          <w:rFonts w:hint="eastAsia"/>
          <w:szCs w:val="24"/>
          <w:rtl/>
        </w:rPr>
        <w:t>עמוד</w:t>
      </w:r>
      <w:r w:rsidRPr="002F2401">
        <w:rPr>
          <w:szCs w:val="24"/>
          <w:rtl/>
        </w:rPr>
        <w:t xml:space="preserve"> ____ </w:t>
      </w:r>
      <w:r w:rsidRPr="002F2401">
        <w:rPr>
          <w:rFonts w:hint="eastAsia"/>
          <w:szCs w:val="24"/>
          <w:rtl/>
        </w:rPr>
        <w:t>בהצעה</w:t>
      </w:r>
      <w:r w:rsidRPr="002F2401">
        <w:rPr>
          <w:szCs w:val="24"/>
          <w:rtl/>
        </w:rPr>
        <w:t xml:space="preserve"> </w:t>
      </w:r>
      <w:r w:rsidRPr="002F2401">
        <w:rPr>
          <w:rFonts w:hint="eastAsia"/>
          <w:szCs w:val="24"/>
          <w:rtl/>
        </w:rPr>
        <w:t>בדבר</w:t>
      </w:r>
      <w:r w:rsidRPr="002F2401">
        <w:rPr>
          <w:szCs w:val="24"/>
          <w:rtl/>
        </w:rPr>
        <w:t xml:space="preserve"> _____________________________________________</w:t>
      </w:r>
    </w:p>
    <w:p w14:paraId="0421BBDE" w14:textId="77777777" w:rsidR="00A23087" w:rsidRPr="002F2401" w:rsidRDefault="00A23087" w:rsidP="002F2401">
      <w:pPr>
        <w:spacing w:line="360" w:lineRule="auto"/>
        <w:jc w:val="both"/>
        <w:rPr>
          <w:szCs w:val="24"/>
          <w:rtl/>
        </w:rPr>
      </w:pPr>
    </w:p>
    <w:p w14:paraId="1D30EC99" w14:textId="77777777" w:rsidR="00A23087" w:rsidRPr="002F2401" w:rsidRDefault="00A23087" w:rsidP="002F2401">
      <w:pPr>
        <w:spacing w:line="360" w:lineRule="auto"/>
        <w:jc w:val="both"/>
        <w:rPr>
          <w:szCs w:val="24"/>
          <w:rtl/>
        </w:rPr>
      </w:pPr>
    </w:p>
    <w:p w14:paraId="78F15EDA" w14:textId="77777777" w:rsidR="00A23087" w:rsidRPr="002F2401" w:rsidRDefault="00A23087" w:rsidP="002F2401">
      <w:pPr>
        <w:spacing w:line="360" w:lineRule="auto"/>
        <w:jc w:val="both"/>
        <w:rPr>
          <w:szCs w:val="24"/>
          <w:rtl/>
        </w:rPr>
      </w:pPr>
      <w:r w:rsidRPr="002F2401">
        <w:rPr>
          <w:rFonts w:hint="eastAsia"/>
          <w:szCs w:val="24"/>
          <w:rtl/>
        </w:rPr>
        <w:t>מוסכם</w:t>
      </w:r>
      <w:r w:rsidRPr="002F2401">
        <w:rPr>
          <w:szCs w:val="24"/>
          <w:rtl/>
        </w:rPr>
        <w:t xml:space="preserve"> </w:t>
      </w:r>
      <w:r w:rsidRPr="002F2401">
        <w:rPr>
          <w:rFonts w:hint="eastAsia"/>
          <w:szCs w:val="24"/>
          <w:rtl/>
        </w:rPr>
        <w:t>עלי</w:t>
      </w:r>
      <w:r w:rsidRPr="002F2401">
        <w:rPr>
          <w:szCs w:val="24"/>
          <w:rtl/>
        </w:rPr>
        <w:t xml:space="preserve">, </w:t>
      </w:r>
      <w:r w:rsidRPr="002F2401">
        <w:rPr>
          <w:rFonts w:hint="eastAsia"/>
          <w:szCs w:val="24"/>
          <w:rtl/>
        </w:rPr>
        <w:t>כי</w:t>
      </w:r>
      <w:r w:rsidRPr="002F2401">
        <w:rPr>
          <w:szCs w:val="24"/>
          <w:rtl/>
        </w:rPr>
        <w:t xml:space="preserve"> </w:t>
      </w:r>
      <w:r w:rsidRPr="002F2401">
        <w:rPr>
          <w:rFonts w:hint="eastAsia"/>
          <w:szCs w:val="24"/>
          <w:rtl/>
        </w:rPr>
        <w:t>אם</w:t>
      </w:r>
      <w:r w:rsidRPr="002F2401">
        <w:rPr>
          <w:szCs w:val="24"/>
          <w:rtl/>
        </w:rPr>
        <w:t xml:space="preserve"> </w:t>
      </w:r>
      <w:r w:rsidRPr="002F2401">
        <w:rPr>
          <w:rFonts w:hint="eastAsia"/>
          <w:szCs w:val="24"/>
          <w:rtl/>
        </w:rPr>
        <w:t>ועדת</w:t>
      </w:r>
      <w:r w:rsidRPr="002F2401">
        <w:rPr>
          <w:szCs w:val="24"/>
          <w:rtl/>
        </w:rPr>
        <w:t xml:space="preserve"> </w:t>
      </w:r>
      <w:r w:rsidRPr="002F2401">
        <w:rPr>
          <w:rFonts w:hint="eastAsia"/>
          <w:szCs w:val="24"/>
          <w:rtl/>
        </w:rPr>
        <w:t>המכרזים</w:t>
      </w:r>
      <w:r w:rsidRPr="002F2401">
        <w:rPr>
          <w:szCs w:val="24"/>
          <w:rtl/>
        </w:rPr>
        <w:t xml:space="preserve"> </w:t>
      </w:r>
      <w:r w:rsidRPr="002F2401">
        <w:rPr>
          <w:rFonts w:hint="eastAsia"/>
          <w:szCs w:val="24"/>
          <w:rtl/>
        </w:rPr>
        <w:t>תקבל</w:t>
      </w:r>
      <w:r w:rsidRPr="002F2401">
        <w:rPr>
          <w:szCs w:val="24"/>
          <w:rtl/>
        </w:rPr>
        <w:t xml:space="preserve"> </w:t>
      </w:r>
      <w:r w:rsidRPr="002F2401">
        <w:rPr>
          <w:rFonts w:hint="eastAsia"/>
          <w:szCs w:val="24"/>
          <w:rtl/>
        </w:rPr>
        <w:t>את</w:t>
      </w:r>
      <w:r w:rsidRPr="002F2401">
        <w:rPr>
          <w:szCs w:val="24"/>
          <w:rtl/>
        </w:rPr>
        <w:t xml:space="preserve"> </w:t>
      </w:r>
      <w:r w:rsidRPr="002F2401">
        <w:rPr>
          <w:rFonts w:hint="eastAsia"/>
          <w:szCs w:val="24"/>
          <w:rtl/>
        </w:rPr>
        <w:t>בקשתי</w:t>
      </w:r>
      <w:r w:rsidRPr="002F2401">
        <w:rPr>
          <w:szCs w:val="24"/>
          <w:rtl/>
        </w:rPr>
        <w:t xml:space="preserve"> </w:t>
      </w:r>
      <w:r w:rsidRPr="002F2401">
        <w:rPr>
          <w:rFonts w:hint="eastAsia"/>
          <w:szCs w:val="24"/>
          <w:rtl/>
        </w:rPr>
        <w:t>הנ</w:t>
      </w:r>
      <w:r w:rsidRPr="002F2401">
        <w:rPr>
          <w:szCs w:val="24"/>
          <w:rtl/>
        </w:rPr>
        <w:t xml:space="preserve">"ל, </w:t>
      </w:r>
      <w:r w:rsidRPr="002F2401">
        <w:rPr>
          <w:rFonts w:hint="eastAsia"/>
          <w:szCs w:val="24"/>
          <w:rtl/>
        </w:rPr>
        <w:t>אזי</w:t>
      </w:r>
      <w:r w:rsidRPr="002F2401">
        <w:rPr>
          <w:szCs w:val="24"/>
          <w:rtl/>
        </w:rPr>
        <w:t xml:space="preserve"> </w:t>
      </w:r>
      <w:r w:rsidRPr="002F2401">
        <w:rPr>
          <w:rFonts w:hint="eastAsia"/>
          <w:szCs w:val="24"/>
          <w:rtl/>
        </w:rPr>
        <w:t>אותם</w:t>
      </w:r>
      <w:r w:rsidRPr="002F2401">
        <w:rPr>
          <w:szCs w:val="24"/>
          <w:rtl/>
        </w:rPr>
        <w:t xml:space="preserve"> </w:t>
      </w:r>
      <w:r w:rsidRPr="002F2401">
        <w:rPr>
          <w:rFonts w:hint="eastAsia"/>
          <w:szCs w:val="24"/>
          <w:rtl/>
        </w:rPr>
        <w:t>סעיפים</w:t>
      </w:r>
      <w:r w:rsidRPr="002F2401">
        <w:rPr>
          <w:szCs w:val="24"/>
          <w:rtl/>
        </w:rPr>
        <w:t xml:space="preserve"> </w:t>
      </w:r>
      <w:r w:rsidRPr="002F2401">
        <w:rPr>
          <w:rFonts w:hint="eastAsia"/>
          <w:szCs w:val="24"/>
          <w:rtl/>
        </w:rPr>
        <w:t>יהיו</w:t>
      </w:r>
      <w:r w:rsidRPr="002F2401">
        <w:rPr>
          <w:szCs w:val="24"/>
          <w:rtl/>
        </w:rPr>
        <w:t xml:space="preserve"> </w:t>
      </w:r>
      <w:r w:rsidRPr="002F2401">
        <w:rPr>
          <w:rFonts w:hint="eastAsia"/>
          <w:szCs w:val="24"/>
          <w:rtl/>
        </w:rPr>
        <w:t>חסויים</w:t>
      </w:r>
      <w:r w:rsidRPr="002F2401">
        <w:rPr>
          <w:szCs w:val="24"/>
          <w:rtl/>
        </w:rPr>
        <w:t xml:space="preserve"> </w:t>
      </w:r>
      <w:r w:rsidRPr="002F2401">
        <w:rPr>
          <w:rFonts w:hint="eastAsia"/>
          <w:szCs w:val="24"/>
          <w:rtl/>
        </w:rPr>
        <w:t>בפני</w:t>
      </w:r>
      <w:r w:rsidRPr="002F2401">
        <w:rPr>
          <w:szCs w:val="24"/>
          <w:rtl/>
        </w:rPr>
        <w:t xml:space="preserve"> </w:t>
      </w:r>
      <w:r w:rsidRPr="002F2401">
        <w:rPr>
          <w:rFonts w:hint="eastAsia"/>
          <w:szCs w:val="24"/>
          <w:rtl/>
        </w:rPr>
        <w:t>ביתר</w:t>
      </w:r>
      <w:r w:rsidRPr="002F2401">
        <w:rPr>
          <w:szCs w:val="24"/>
          <w:rtl/>
        </w:rPr>
        <w:t xml:space="preserve"> </w:t>
      </w:r>
      <w:r w:rsidRPr="002F2401">
        <w:rPr>
          <w:rFonts w:hint="eastAsia"/>
          <w:szCs w:val="24"/>
          <w:rtl/>
        </w:rPr>
        <w:t>ההצעות</w:t>
      </w:r>
      <w:r w:rsidRPr="002F2401">
        <w:rPr>
          <w:szCs w:val="24"/>
          <w:rtl/>
        </w:rPr>
        <w:t xml:space="preserve">, </w:t>
      </w:r>
      <w:r w:rsidRPr="002F2401">
        <w:rPr>
          <w:rFonts w:hint="eastAsia"/>
          <w:szCs w:val="24"/>
          <w:rtl/>
        </w:rPr>
        <w:t>שיוגשו</w:t>
      </w:r>
      <w:r w:rsidRPr="002F2401">
        <w:rPr>
          <w:szCs w:val="24"/>
          <w:rtl/>
        </w:rPr>
        <w:t xml:space="preserve"> </w:t>
      </w:r>
      <w:r w:rsidRPr="002F2401">
        <w:rPr>
          <w:rFonts w:hint="eastAsia"/>
          <w:szCs w:val="24"/>
          <w:rtl/>
        </w:rPr>
        <w:t>למכרז</w:t>
      </w:r>
      <w:r w:rsidRPr="002F2401">
        <w:rPr>
          <w:szCs w:val="24"/>
          <w:rtl/>
        </w:rPr>
        <w:t xml:space="preserve"> </w:t>
      </w:r>
      <w:r w:rsidRPr="002F2401">
        <w:rPr>
          <w:rFonts w:hint="eastAsia"/>
          <w:szCs w:val="24"/>
          <w:rtl/>
        </w:rPr>
        <w:t>זה</w:t>
      </w:r>
      <w:r w:rsidRPr="002F2401">
        <w:rPr>
          <w:szCs w:val="24"/>
          <w:rtl/>
        </w:rPr>
        <w:t>.</w:t>
      </w:r>
    </w:p>
    <w:p w14:paraId="5ED0D704" w14:textId="77777777" w:rsidR="00A23087" w:rsidRPr="002F2401" w:rsidRDefault="00A23087" w:rsidP="002F2401">
      <w:pPr>
        <w:spacing w:line="360" w:lineRule="auto"/>
        <w:jc w:val="both"/>
        <w:rPr>
          <w:szCs w:val="24"/>
          <w:rtl/>
        </w:rPr>
      </w:pPr>
    </w:p>
    <w:p w14:paraId="0CD59E2E" w14:textId="77777777" w:rsidR="00A23087" w:rsidRPr="002F2401" w:rsidRDefault="00A23087" w:rsidP="002F2401">
      <w:pPr>
        <w:spacing w:line="360" w:lineRule="auto"/>
        <w:jc w:val="both"/>
        <w:rPr>
          <w:szCs w:val="24"/>
          <w:rtl/>
        </w:rPr>
      </w:pPr>
      <w:r w:rsidRPr="002F2401">
        <w:rPr>
          <w:rFonts w:hint="eastAsia"/>
          <w:szCs w:val="24"/>
          <w:rtl/>
        </w:rPr>
        <w:t>חתימת</w:t>
      </w:r>
      <w:r w:rsidRPr="002F2401">
        <w:rPr>
          <w:szCs w:val="24"/>
          <w:rtl/>
        </w:rPr>
        <w:t xml:space="preserve"> </w:t>
      </w:r>
      <w:r w:rsidRPr="002F2401">
        <w:rPr>
          <w:rFonts w:hint="eastAsia"/>
          <w:szCs w:val="24"/>
          <w:rtl/>
        </w:rPr>
        <w:t>המציע</w:t>
      </w:r>
      <w:r w:rsidRPr="002F2401">
        <w:rPr>
          <w:szCs w:val="24"/>
          <w:rtl/>
        </w:rPr>
        <w:t>:</w:t>
      </w:r>
    </w:p>
    <w:p w14:paraId="7A22097F" w14:textId="77777777" w:rsidR="00A23087" w:rsidRPr="002F2401" w:rsidRDefault="00A23087" w:rsidP="002F2401">
      <w:pPr>
        <w:spacing w:line="360" w:lineRule="auto"/>
        <w:jc w:val="both"/>
        <w:rPr>
          <w:szCs w:val="24"/>
          <w:rtl/>
        </w:rPr>
      </w:pPr>
    </w:p>
    <w:p w14:paraId="06D35596" w14:textId="77777777" w:rsidR="00A23087" w:rsidRPr="002F2401" w:rsidRDefault="00A23087" w:rsidP="002F2401">
      <w:pPr>
        <w:spacing w:line="360" w:lineRule="auto"/>
        <w:jc w:val="both"/>
        <w:rPr>
          <w:szCs w:val="24"/>
          <w:rtl/>
        </w:rPr>
      </w:pPr>
    </w:p>
    <w:p w14:paraId="74870620" w14:textId="77777777" w:rsidR="00A23087" w:rsidRPr="002F2401" w:rsidRDefault="00A23087" w:rsidP="002F2401">
      <w:pPr>
        <w:spacing w:line="360" w:lineRule="auto"/>
        <w:jc w:val="both"/>
        <w:rPr>
          <w:szCs w:val="24"/>
          <w:rtl/>
        </w:rPr>
      </w:pPr>
      <w:r w:rsidRPr="002F2401">
        <w:rPr>
          <w:szCs w:val="24"/>
          <w:rtl/>
        </w:rPr>
        <w:t>___________            _________               ______________         _______________</w:t>
      </w:r>
    </w:p>
    <w:p w14:paraId="7B02E106" w14:textId="77777777" w:rsidR="00A23087" w:rsidRPr="002F2401" w:rsidRDefault="00A23087" w:rsidP="002F2401">
      <w:pPr>
        <w:spacing w:line="360" w:lineRule="auto"/>
        <w:jc w:val="both"/>
        <w:rPr>
          <w:szCs w:val="24"/>
          <w:rtl/>
        </w:rPr>
      </w:pPr>
      <w:r w:rsidRPr="002F2401">
        <w:rPr>
          <w:rFonts w:hint="eastAsia"/>
          <w:szCs w:val="24"/>
          <w:rtl/>
        </w:rPr>
        <w:t>שם</w:t>
      </w:r>
      <w:r w:rsidRPr="002F2401">
        <w:rPr>
          <w:szCs w:val="24"/>
          <w:rtl/>
        </w:rPr>
        <w:t xml:space="preserve"> </w:t>
      </w:r>
      <w:r w:rsidRPr="002F2401">
        <w:rPr>
          <w:rFonts w:hint="eastAsia"/>
          <w:szCs w:val="24"/>
          <w:rtl/>
        </w:rPr>
        <w:t>המציע</w:t>
      </w:r>
      <w:r w:rsidRPr="002F2401">
        <w:rPr>
          <w:szCs w:val="24"/>
          <w:rtl/>
        </w:rPr>
        <w:t xml:space="preserve">                     </w:t>
      </w:r>
      <w:r w:rsidRPr="002F2401">
        <w:rPr>
          <w:rFonts w:hint="eastAsia"/>
          <w:szCs w:val="24"/>
          <w:rtl/>
        </w:rPr>
        <w:t>תאריך</w:t>
      </w:r>
      <w:r w:rsidRPr="002F2401">
        <w:rPr>
          <w:szCs w:val="24"/>
          <w:rtl/>
        </w:rPr>
        <w:t xml:space="preserve">                          </w:t>
      </w:r>
      <w:r w:rsidRPr="002F2401">
        <w:rPr>
          <w:rFonts w:hint="eastAsia"/>
          <w:szCs w:val="24"/>
          <w:rtl/>
        </w:rPr>
        <w:t>חתימה</w:t>
      </w:r>
      <w:r w:rsidRPr="002F2401">
        <w:rPr>
          <w:szCs w:val="24"/>
          <w:rtl/>
        </w:rPr>
        <w:t xml:space="preserve">/חותמת       </w:t>
      </w:r>
      <w:r w:rsidRPr="002F2401">
        <w:rPr>
          <w:rFonts w:hint="eastAsia"/>
          <w:szCs w:val="24"/>
          <w:rtl/>
        </w:rPr>
        <w:t>מס</w:t>
      </w:r>
      <w:r w:rsidRPr="002F2401">
        <w:rPr>
          <w:szCs w:val="24"/>
          <w:rtl/>
        </w:rPr>
        <w:t xml:space="preserve">' </w:t>
      </w:r>
      <w:r w:rsidRPr="002F2401">
        <w:rPr>
          <w:rFonts w:hint="eastAsia"/>
          <w:szCs w:val="24"/>
          <w:rtl/>
        </w:rPr>
        <w:t>זהות</w:t>
      </w:r>
      <w:r w:rsidRPr="002F2401">
        <w:rPr>
          <w:szCs w:val="24"/>
          <w:rtl/>
        </w:rPr>
        <w:t xml:space="preserve">/עוסק </w:t>
      </w:r>
      <w:r w:rsidRPr="002F2401">
        <w:rPr>
          <w:rFonts w:hint="eastAsia"/>
          <w:szCs w:val="24"/>
          <w:rtl/>
        </w:rPr>
        <w:t>מורשה</w:t>
      </w:r>
    </w:p>
    <w:p w14:paraId="387F967F" w14:textId="77777777" w:rsidR="00A23087" w:rsidRPr="002F2401" w:rsidRDefault="00A23087" w:rsidP="002F2401">
      <w:pPr>
        <w:spacing w:line="360" w:lineRule="auto"/>
        <w:jc w:val="both"/>
        <w:rPr>
          <w:szCs w:val="24"/>
          <w:rtl/>
        </w:rPr>
      </w:pPr>
    </w:p>
    <w:p w14:paraId="11BD4E98" w14:textId="77777777" w:rsidR="00A23087" w:rsidRPr="002F2401" w:rsidRDefault="00A23087" w:rsidP="002F2401">
      <w:pPr>
        <w:spacing w:line="360" w:lineRule="auto"/>
        <w:jc w:val="both"/>
        <w:rPr>
          <w:szCs w:val="24"/>
          <w:rtl/>
        </w:rPr>
      </w:pPr>
    </w:p>
    <w:p w14:paraId="267CE97F" w14:textId="77777777" w:rsidR="00A23087" w:rsidRPr="002F2401" w:rsidRDefault="00A23087" w:rsidP="002F2401">
      <w:pPr>
        <w:spacing w:line="360" w:lineRule="auto"/>
        <w:jc w:val="both"/>
        <w:rPr>
          <w:szCs w:val="24"/>
          <w:rtl/>
        </w:rPr>
      </w:pPr>
    </w:p>
    <w:p w14:paraId="21168388" w14:textId="77777777" w:rsidR="00A23087" w:rsidRPr="002F2401" w:rsidRDefault="00A23087" w:rsidP="002F2401">
      <w:pPr>
        <w:spacing w:line="360" w:lineRule="auto"/>
        <w:jc w:val="both"/>
        <w:rPr>
          <w:szCs w:val="24"/>
          <w:rtl/>
        </w:rPr>
      </w:pPr>
    </w:p>
    <w:p w14:paraId="77C0BC70" w14:textId="77777777" w:rsidR="00A23087" w:rsidRPr="002F2401" w:rsidRDefault="00A23087" w:rsidP="002F2401">
      <w:pPr>
        <w:spacing w:line="360" w:lineRule="auto"/>
        <w:jc w:val="both"/>
        <w:rPr>
          <w:szCs w:val="24"/>
          <w:rtl/>
        </w:rPr>
      </w:pPr>
    </w:p>
    <w:p w14:paraId="380A1231" w14:textId="77777777" w:rsidR="00A23087" w:rsidRPr="002F2401" w:rsidRDefault="00A23087" w:rsidP="002F2401">
      <w:pPr>
        <w:spacing w:line="360" w:lineRule="auto"/>
        <w:jc w:val="both"/>
        <w:rPr>
          <w:szCs w:val="24"/>
          <w:rtl/>
        </w:rPr>
      </w:pPr>
    </w:p>
    <w:p w14:paraId="7568C53A" w14:textId="77777777" w:rsidR="00A23087" w:rsidRPr="002F2401" w:rsidRDefault="00A23087" w:rsidP="000D615F">
      <w:pPr>
        <w:pStyle w:val="afffffe"/>
        <w:pageBreakBefore/>
        <w:rPr>
          <w:rtl/>
        </w:rPr>
      </w:pPr>
      <w:r w:rsidRPr="002F2401">
        <w:rPr>
          <w:rFonts w:hint="eastAsia"/>
          <w:rtl/>
        </w:rPr>
        <w:t>נספח</w:t>
      </w:r>
      <w:r w:rsidRPr="002F2401">
        <w:rPr>
          <w:rtl/>
        </w:rPr>
        <w:t xml:space="preserve"> </w:t>
      </w:r>
      <w:r w:rsidRPr="002F2401">
        <w:rPr>
          <w:rFonts w:hint="eastAsia"/>
          <w:rtl/>
        </w:rPr>
        <w:t>י</w:t>
      </w:r>
      <w:r w:rsidRPr="002F2401">
        <w:rPr>
          <w:rFonts w:hint="cs"/>
          <w:rtl/>
        </w:rPr>
        <w:t>ג</w:t>
      </w:r>
      <w:r w:rsidRPr="002F2401">
        <w:rPr>
          <w:rtl/>
        </w:rPr>
        <w:t>'</w:t>
      </w:r>
    </w:p>
    <w:p w14:paraId="4F6343B2" w14:textId="77777777" w:rsidR="00A23087" w:rsidRPr="002F2401" w:rsidRDefault="00A23087" w:rsidP="002F2401">
      <w:pPr>
        <w:spacing w:line="360" w:lineRule="auto"/>
        <w:jc w:val="both"/>
        <w:rPr>
          <w:szCs w:val="24"/>
          <w:rtl/>
        </w:rPr>
      </w:pPr>
    </w:p>
    <w:p w14:paraId="2E28E6CC" w14:textId="77777777" w:rsidR="00A23087" w:rsidRPr="002F2401" w:rsidRDefault="00A23087" w:rsidP="000D615F">
      <w:pPr>
        <w:pStyle w:val="1f8"/>
        <w:spacing w:line="360" w:lineRule="auto"/>
        <w:rPr>
          <w:rFonts w:cs="David"/>
          <w:sz w:val="24"/>
          <w:szCs w:val="24"/>
          <w:rtl/>
        </w:rPr>
      </w:pPr>
      <w:r w:rsidRPr="002F2401">
        <w:rPr>
          <w:rFonts w:cs="David" w:hint="eastAsia"/>
          <w:sz w:val="24"/>
          <w:szCs w:val="24"/>
          <w:rtl/>
        </w:rPr>
        <w:t>אישור</w:t>
      </w:r>
      <w:r w:rsidRPr="002F2401">
        <w:rPr>
          <w:rFonts w:cs="David"/>
          <w:sz w:val="24"/>
          <w:szCs w:val="24"/>
          <w:rtl/>
        </w:rPr>
        <w:t xml:space="preserve"> </w:t>
      </w:r>
      <w:r w:rsidRPr="002F2401">
        <w:rPr>
          <w:rFonts w:cs="David" w:hint="eastAsia"/>
          <w:sz w:val="24"/>
          <w:szCs w:val="24"/>
          <w:rtl/>
        </w:rPr>
        <w:t>קיום</w:t>
      </w:r>
      <w:r w:rsidRPr="002F2401">
        <w:rPr>
          <w:rFonts w:cs="David"/>
          <w:sz w:val="24"/>
          <w:szCs w:val="24"/>
          <w:rtl/>
        </w:rPr>
        <w:t xml:space="preserve"> </w:t>
      </w:r>
      <w:r w:rsidRPr="002F2401">
        <w:rPr>
          <w:rFonts w:cs="David" w:hint="eastAsia"/>
          <w:sz w:val="24"/>
          <w:szCs w:val="24"/>
          <w:rtl/>
        </w:rPr>
        <w:t>ביטוחים</w:t>
      </w:r>
    </w:p>
    <w:p w14:paraId="722ADF7F" w14:textId="77777777" w:rsidR="00A23087" w:rsidRPr="002F2401" w:rsidRDefault="00A23087" w:rsidP="002F2401">
      <w:pPr>
        <w:spacing w:line="360" w:lineRule="auto"/>
        <w:jc w:val="both"/>
        <w:rPr>
          <w:szCs w:val="24"/>
          <w:rtl/>
        </w:rPr>
      </w:pPr>
    </w:p>
    <w:p w14:paraId="71CCFE99" w14:textId="77777777" w:rsidR="00A23087" w:rsidRPr="002F2401" w:rsidRDefault="00A23087" w:rsidP="002F2401">
      <w:pPr>
        <w:spacing w:line="360" w:lineRule="auto"/>
        <w:jc w:val="both"/>
        <w:rPr>
          <w:szCs w:val="24"/>
          <w:rtl/>
        </w:rPr>
      </w:pPr>
    </w:p>
    <w:p w14:paraId="60503056" w14:textId="77777777" w:rsidR="00A23087" w:rsidRPr="002F2401" w:rsidRDefault="00A23087" w:rsidP="002F2401">
      <w:pPr>
        <w:spacing w:line="360" w:lineRule="auto"/>
        <w:jc w:val="both"/>
        <w:rPr>
          <w:szCs w:val="24"/>
          <w:rtl/>
        </w:rPr>
      </w:pPr>
      <w:r w:rsidRPr="002F2401">
        <w:rPr>
          <w:rFonts w:hint="cs"/>
          <w:szCs w:val="24"/>
          <w:rtl/>
        </w:rPr>
        <w:t xml:space="preserve">לכבוד </w:t>
      </w:r>
    </w:p>
    <w:p w14:paraId="7F5B3DB6" w14:textId="77777777" w:rsidR="00A23087" w:rsidRPr="002F2401" w:rsidRDefault="00A23087" w:rsidP="002F2401">
      <w:pPr>
        <w:spacing w:line="360" w:lineRule="auto"/>
        <w:jc w:val="both"/>
        <w:rPr>
          <w:szCs w:val="24"/>
          <w:rtl/>
        </w:rPr>
      </w:pPr>
    </w:p>
    <w:p w14:paraId="6A5B7397" w14:textId="77777777" w:rsidR="00A23087" w:rsidRPr="002F2401" w:rsidRDefault="00A23087" w:rsidP="002F2401">
      <w:pPr>
        <w:spacing w:line="360" w:lineRule="auto"/>
        <w:jc w:val="both"/>
        <w:rPr>
          <w:szCs w:val="24"/>
          <w:rtl/>
        </w:rPr>
      </w:pPr>
      <w:r w:rsidRPr="002F2401">
        <w:rPr>
          <w:rFonts w:hint="cs"/>
          <w:szCs w:val="24"/>
          <w:rtl/>
        </w:rPr>
        <w:t xml:space="preserve">מדינת ישראל </w:t>
      </w:r>
      <w:r w:rsidRPr="002F2401">
        <w:rPr>
          <w:szCs w:val="24"/>
          <w:rtl/>
        </w:rPr>
        <w:t>–</w:t>
      </w:r>
      <w:r w:rsidRPr="002F2401">
        <w:rPr>
          <w:rFonts w:hint="cs"/>
          <w:szCs w:val="24"/>
          <w:rtl/>
        </w:rPr>
        <w:t xml:space="preserve"> משרד התשתיות הלאומיות, האנרגיה והמים;</w:t>
      </w:r>
    </w:p>
    <w:p w14:paraId="516E4717" w14:textId="77777777" w:rsidR="00A23087" w:rsidRPr="002F2401" w:rsidRDefault="00A23087" w:rsidP="002F2401">
      <w:pPr>
        <w:spacing w:line="360" w:lineRule="auto"/>
        <w:jc w:val="both"/>
        <w:rPr>
          <w:szCs w:val="24"/>
          <w:rtl/>
        </w:rPr>
      </w:pPr>
    </w:p>
    <w:p w14:paraId="0EAA1207" w14:textId="77777777" w:rsidR="00A23087" w:rsidRPr="002F2401" w:rsidRDefault="00A23087" w:rsidP="002F2401">
      <w:pPr>
        <w:spacing w:line="360" w:lineRule="auto"/>
        <w:jc w:val="both"/>
        <w:rPr>
          <w:szCs w:val="24"/>
          <w:rtl/>
        </w:rPr>
      </w:pPr>
      <w:r w:rsidRPr="002F2401">
        <w:rPr>
          <w:rFonts w:hint="cs"/>
          <w:szCs w:val="24"/>
          <w:rtl/>
        </w:rPr>
        <w:t xml:space="preserve">א.ג.נ., </w:t>
      </w:r>
    </w:p>
    <w:p w14:paraId="2D8253C3" w14:textId="77777777" w:rsidR="00A23087" w:rsidRPr="002F2401" w:rsidRDefault="00A23087" w:rsidP="002F2401">
      <w:pPr>
        <w:spacing w:line="360" w:lineRule="auto"/>
        <w:jc w:val="both"/>
        <w:rPr>
          <w:szCs w:val="24"/>
          <w:rtl/>
        </w:rPr>
      </w:pPr>
      <w:r w:rsidRPr="002F2401">
        <w:rPr>
          <w:rFonts w:hint="cs"/>
          <w:szCs w:val="24"/>
          <w:rtl/>
        </w:rPr>
        <w:t xml:space="preserve">                                       הנדון:  </w:t>
      </w:r>
      <w:r w:rsidRPr="002F2401">
        <w:rPr>
          <w:rFonts w:hint="cs"/>
          <w:b/>
          <w:bCs/>
          <w:szCs w:val="24"/>
          <w:u w:val="single"/>
          <w:rtl/>
        </w:rPr>
        <w:t>אישור קיום  ביטוחים</w:t>
      </w:r>
    </w:p>
    <w:p w14:paraId="7BD422AC" w14:textId="77777777" w:rsidR="00A23087" w:rsidRPr="002F2401" w:rsidRDefault="00A23087" w:rsidP="002F2401">
      <w:pPr>
        <w:spacing w:line="360" w:lineRule="auto"/>
        <w:jc w:val="both"/>
        <w:rPr>
          <w:szCs w:val="24"/>
          <w:rtl/>
        </w:rPr>
      </w:pPr>
    </w:p>
    <w:p w14:paraId="14432197" w14:textId="77777777" w:rsidR="00A23087" w:rsidRPr="002F2401" w:rsidRDefault="00A23087" w:rsidP="002F2401">
      <w:pPr>
        <w:spacing w:line="360" w:lineRule="auto"/>
        <w:jc w:val="both"/>
        <w:rPr>
          <w:szCs w:val="24"/>
          <w:rtl/>
        </w:rPr>
      </w:pPr>
      <w:r w:rsidRPr="002F2401">
        <w:rPr>
          <w:rFonts w:hint="cs"/>
          <w:szCs w:val="24"/>
          <w:rtl/>
        </w:rPr>
        <w:t>הננו מאשרים בזה כי ערכנו למבוטחנו __________________________(להלן "היועץ") לתקופת הביטוח  מיום _______________ עד יום ________________ בקשר לשירותי ייעוץ וליווי פרויקטים בלשכת המדען הראשי במשרד התשתיות הלאומיות, האנרגיה והמים את הביטוחים המפורטים להלן:</w:t>
      </w:r>
    </w:p>
    <w:p w14:paraId="6E6C5021" w14:textId="77777777" w:rsidR="00A23087" w:rsidRPr="002F2401" w:rsidRDefault="00A23087" w:rsidP="002F2401">
      <w:pPr>
        <w:spacing w:line="360" w:lineRule="auto"/>
        <w:jc w:val="both"/>
        <w:rPr>
          <w:szCs w:val="24"/>
          <w:rtl/>
        </w:rPr>
      </w:pPr>
    </w:p>
    <w:p w14:paraId="4C4AFD9F" w14:textId="77777777" w:rsidR="00A23087" w:rsidRPr="002F2401" w:rsidRDefault="00A23087" w:rsidP="002F2401">
      <w:pPr>
        <w:spacing w:line="360" w:lineRule="auto"/>
        <w:jc w:val="both"/>
        <w:rPr>
          <w:b/>
          <w:bCs/>
          <w:szCs w:val="24"/>
          <w:u w:val="single"/>
          <w:rtl/>
        </w:rPr>
      </w:pPr>
      <w:r w:rsidRPr="002F2401">
        <w:rPr>
          <w:rFonts w:hint="cs"/>
          <w:b/>
          <w:bCs/>
          <w:szCs w:val="24"/>
          <w:u w:val="single"/>
          <w:rtl/>
        </w:rPr>
        <w:t>ביטוח חבות המעבידים</w:t>
      </w:r>
      <w:r w:rsidRPr="002F2401">
        <w:rPr>
          <w:b/>
          <w:bCs/>
          <w:szCs w:val="24"/>
          <w:u w:val="single"/>
          <w:rtl/>
        </w:rPr>
        <w:t>–</w:t>
      </w:r>
      <w:r w:rsidRPr="002F2401">
        <w:rPr>
          <w:rFonts w:hint="cs"/>
          <w:b/>
          <w:bCs/>
          <w:szCs w:val="24"/>
          <w:u w:val="single"/>
          <w:rtl/>
        </w:rPr>
        <w:t xml:space="preserve"> עבור מציע שהוא חברה</w:t>
      </w:r>
    </w:p>
    <w:p w14:paraId="73F08B82" w14:textId="77777777" w:rsidR="00A23087" w:rsidRPr="002F2401" w:rsidRDefault="00A23087" w:rsidP="002F2401">
      <w:pPr>
        <w:spacing w:line="360" w:lineRule="auto"/>
        <w:jc w:val="both"/>
        <w:rPr>
          <w:szCs w:val="24"/>
          <w:rtl/>
        </w:rPr>
      </w:pPr>
    </w:p>
    <w:p w14:paraId="6E24F6C1" w14:textId="77777777" w:rsidR="00A23087" w:rsidRPr="002F2401" w:rsidRDefault="00A23087" w:rsidP="002F2401">
      <w:pPr>
        <w:spacing w:line="360" w:lineRule="auto"/>
        <w:jc w:val="both"/>
        <w:rPr>
          <w:szCs w:val="24"/>
          <w:rtl/>
        </w:rPr>
      </w:pPr>
      <w:r w:rsidRPr="002F2401">
        <w:rPr>
          <w:rFonts w:hint="cs"/>
          <w:szCs w:val="24"/>
          <w:rtl/>
        </w:rPr>
        <w:t xml:space="preserve">1. אחריותו החוקית כלפי עובדיו בכל תחומי מדינת ישראל  והשטחים המוחזקים. </w:t>
      </w:r>
    </w:p>
    <w:p w14:paraId="1B1B461F" w14:textId="77777777" w:rsidR="00A23087" w:rsidRPr="002F2401" w:rsidRDefault="00A23087" w:rsidP="002F2401">
      <w:pPr>
        <w:spacing w:line="360" w:lineRule="auto"/>
        <w:jc w:val="both"/>
        <w:rPr>
          <w:szCs w:val="24"/>
          <w:rtl/>
        </w:rPr>
      </w:pPr>
      <w:r w:rsidRPr="002F2401">
        <w:rPr>
          <w:rFonts w:hint="cs"/>
          <w:szCs w:val="24"/>
          <w:rtl/>
        </w:rPr>
        <w:t>2. גבולות האחריות לא יפחתו מסך  5,000,000 דולר לעובד, למקרה ולתקופת הביטוח (שנה).</w:t>
      </w:r>
      <w:r w:rsidRPr="002F2401">
        <w:rPr>
          <w:szCs w:val="24"/>
          <w:rtl/>
        </w:rPr>
        <w:t xml:space="preserve"> </w:t>
      </w:r>
    </w:p>
    <w:p w14:paraId="005DDE6B" w14:textId="77777777" w:rsidR="00A23087" w:rsidRPr="002F2401" w:rsidRDefault="00A23087" w:rsidP="002F2401">
      <w:pPr>
        <w:spacing w:line="360" w:lineRule="auto"/>
        <w:jc w:val="both"/>
        <w:rPr>
          <w:b/>
          <w:bCs/>
          <w:szCs w:val="24"/>
          <w:rtl/>
        </w:rPr>
      </w:pPr>
      <w:r w:rsidRPr="002F2401">
        <w:rPr>
          <w:rFonts w:hint="cs"/>
          <w:szCs w:val="24"/>
          <w:rtl/>
        </w:rPr>
        <w:t xml:space="preserve">3. הביטוח יורחב לשפות את מדינת ישראל </w:t>
      </w:r>
      <w:r w:rsidRPr="002F2401">
        <w:rPr>
          <w:szCs w:val="24"/>
          <w:rtl/>
        </w:rPr>
        <w:t>–</w:t>
      </w:r>
      <w:r w:rsidRPr="002F2401">
        <w:rPr>
          <w:rFonts w:hint="cs"/>
          <w:szCs w:val="24"/>
          <w:rtl/>
        </w:rPr>
        <w:t xml:space="preserve"> משרד התשתיות הלאומיות, האנרגיה והמים היה ונטען לעניין קרות תאונת  עבודה/מחלת מקצוע כלשהי  כי הם נושאים בחבות מעביד  כלשהם</w:t>
      </w:r>
      <w:r w:rsidRPr="002F2401">
        <w:rPr>
          <w:rFonts w:hint="cs"/>
          <w:b/>
          <w:bCs/>
          <w:szCs w:val="24"/>
          <w:rtl/>
        </w:rPr>
        <w:t xml:space="preserve"> </w:t>
      </w:r>
      <w:r w:rsidRPr="002F2401">
        <w:rPr>
          <w:rFonts w:hint="cs"/>
          <w:szCs w:val="24"/>
          <w:rtl/>
        </w:rPr>
        <w:t>כלפי מי מעובדי היועץ.</w:t>
      </w:r>
    </w:p>
    <w:p w14:paraId="2C2A6977" w14:textId="77777777" w:rsidR="00A23087" w:rsidRPr="002F2401" w:rsidRDefault="00A23087" w:rsidP="002F2401">
      <w:pPr>
        <w:spacing w:line="360" w:lineRule="auto"/>
        <w:jc w:val="both"/>
        <w:rPr>
          <w:szCs w:val="24"/>
          <w:rtl/>
        </w:rPr>
      </w:pPr>
    </w:p>
    <w:p w14:paraId="721CD5B7" w14:textId="77777777" w:rsidR="00A23087" w:rsidRPr="002F2401" w:rsidRDefault="00A23087" w:rsidP="002F2401">
      <w:pPr>
        <w:spacing w:line="360" w:lineRule="auto"/>
        <w:jc w:val="both"/>
        <w:rPr>
          <w:szCs w:val="24"/>
          <w:rtl/>
        </w:rPr>
      </w:pPr>
      <w:r w:rsidRPr="002F2401">
        <w:rPr>
          <w:rFonts w:hint="cs"/>
          <w:b/>
          <w:bCs/>
          <w:szCs w:val="24"/>
          <w:u w:val="single"/>
          <w:rtl/>
        </w:rPr>
        <w:t>ביטוח אחריות כלפי צד שלישי</w:t>
      </w:r>
      <w:r w:rsidRPr="002F2401">
        <w:rPr>
          <w:rFonts w:hint="cs"/>
          <w:szCs w:val="24"/>
          <w:rtl/>
        </w:rPr>
        <w:t xml:space="preserve">    מבוטל</w:t>
      </w:r>
    </w:p>
    <w:p w14:paraId="573FD3C0" w14:textId="77777777" w:rsidR="00A23087" w:rsidRPr="002F2401" w:rsidRDefault="00A23087" w:rsidP="002F2401">
      <w:pPr>
        <w:spacing w:line="360" w:lineRule="auto"/>
        <w:jc w:val="both"/>
        <w:rPr>
          <w:szCs w:val="24"/>
          <w:rtl/>
        </w:rPr>
      </w:pPr>
      <w:r w:rsidRPr="002F2401">
        <w:rPr>
          <w:rFonts w:hint="cs"/>
          <w:szCs w:val="24"/>
          <w:rtl/>
        </w:rPr>
        <w:t xml:space="preserve">                                                               </w:t>
      </w:r>
    </w:p>
    <w:p w14:paraId="46AB59C5" w14:textId="77777777" w:rsidR="00A23087" w:rsidRPr="002F2401" w:rsidRDefault="00A23087" w:rsidP="002F2401">
      <w:pPr>
        <w:spacing w:line="360" w:lineRule="auto"/>
        <w:jc w:val="both"/>
        <w:rPr>
          <w:b/>
          <w:bCs/>
          <w:szCs w:val="24"/>
          <w:u w:val="single"/>
          <w:rtl/>
        </w:rPr>
      </w:pPr>
      <w:r w:rsidRPr="002F2401">
        <w:rPr>
          <w:rFonts w:hint="cs"/>
          <w:b/>
          <w:bCs/>
          <w:szCs w:val="24"/>
          <w:u w:val="single"/>
          <w:rtl/>
        </w:rPr>
        <w:t xml:space="preserve">ביטוח אחריות מקצועית </w:t>
      </w:r>
      <w:r w:rsidRPr="002F2401">
        <w:rPr>
          <w:b/>
          <w:bCs/>
          <w:szCs w:val="24"/>
          <w:u w:val="single"/>
          <w:rtl/>
        </w:rPr>
        <w:t>–</w:t>
      </w:r>
      <w:r w:rsidRPr="002F2401">
        <w:rPr>
          <w:rFonts w:hint="cs"/>
          <w:b/>
          <w:bCs/>
          <w:szCs w:val="24"/>
          <w:u w:val="single"/>
          <w:rtl/>
        </w:rPr>
        <w:t xml:space="preserve"> עבור מציע שהוא חברה</w:t>
      </w:r>
    </w:p>
    <w:p w14:paraId="369FBF6C" w14:textId="77777777" w:rsidR="00A23087" w:rsidRPr="002F2401" w:rsidRDefault="00A23087" w:rsidP="002F2401">
      <w:pPr>
        <w:spacing w:line="360" w:lineRule="auto"/>
        <w:jc w:val="both"/>
        <w:rPr>
          <w:szCs w:val="24"/>
          <w:rtl/>
        </w:rPr>
      </w:pPr>
    </w:p>
    <w:p w14:paraId="297F5872" w14:textId="77777777" w:rsidR="00A23087" w:rsidRPr="002F2401" w:rsidRDefault="00A23087" w:rsidP="002F2401">
      <w:pPr>
        <w:spacing w:line="360" w:lineRule="auto"/>
        <w:jc w:val="both"/>
        <w:rPr>
          <w:szCs w:val="24"/>
          <w:rtl/>
        </w:rPr>
      </w:pPr>
      <w:r w:rsidRPr="002F2401">
        <w:rPr>
          <w:rFonts w:hint="cs"/>
          <w:szCs w:val="24"/>
          <w:rtl/>
        </w:rPr>
        <w:t>1.  הפוליסה מכסה כל נזק מהפרת חובה מקצועית של היועץ , עובדיו ובגין כל הפועלים מטעמו ואשר אירע כתוצאה ממעשה רשלנות לרבות מחדל, טעות או השמטה, מצג בלתי נכון, הצהרה רשלנית שנעשו בתום לב , בקשר לשירותי ייעוץ וליווי פרויקטים בלשכת המדען הראשי.</w:t>
      </w:r>
    </w:p>
    <w:p w14:paraId="1570C876" w14:textId="77777777" w:rsidR="00A23087" w:rsidRPr="002F2401" w:rsidRDefault="00A23087" w:rsidP="002F2401">
      <w:pPr>
        <w:spacing w:line="360" w:lineRule="auto"/>
        <w:jc w:val="both"/>
        <w:rPr>
          <w:szCs w:val="24"/>
          <w:rtl/>
        </w:rPr>
      </w:pPr>
    </w:p>
    <w:p w14:paraId="22C70F71" w14:textId="77777777" w:rsidR="00A23087" w:rsidRPr="002F2401" w:rsidRDefault="00A23087" w:rsidP="002F2401">
      <w:pPr>
        <w:spacing w:line="360" w:lineRule="auto"/>
        <w:jc w:val="both"/>
        <w:rPr>
          <w:szCs w:val="24"/>
          <w:rtl/>
        </w:rPr>
      </w:pPr>
      <w:r w:rsidRPr="002F2401">
        <w:rPr>
          <w:rFonts w:hint="cs"/>
          <w:szCs w:val="24"/>
          <w:rtl/>
        </w:rPr>
        <w:t xml:space="preserve">2.  מבוטל;    </w:t>
      </w:r>
    </w:p>
    <w:p w14:paraId="49A81AD9" w14:textId="77777777" w:rsidR="00A23087" w:rsidRPr="002F2401" w:rsidRDefault="00A23087" w:rsidP="002F2401">
      <w:pPr>
        <w:spacing w:line="360" w:lineRule="auto"/>
        <w:jc w:val="both"/>
        <w:rPr>
          <w:szCs w:val="24"/>
          <w:rtl/>
        </w:rPr>
      </w:pPr>
    </w:p>
    <w:p w14:paraId="511AC488" w14:textId="77777777" w:rsidR="00A23087" w:rsidRPr="002F2401" w:rsidRDefault="00A23087" w:rsidP="002F2401">
      <w:pPr>
        <w:spacing w:line="360" w:lineRule="auto"/>
        <w:jc w:val="both"/>
        <w:rPr>
          <w:szCs w:val="24"/>
          <w:rtl/>
        </w:rPr>
      </w:pPr>
      <w:r w:rsidRPr="002F2401">
        <w:rPr>
          <w:rFonts w:hint="cs"/>
          <w:szCs w:val="24"/>
          <w:rtl/>
        </w:rPr>
        <w:t>3.  הכיסוי על פי הפוליסה יורחב לכלול את ההרחבות הבאות:</w:t>
      </w:r>
    </w:p>
    <w:p w14:paraId="0AF27D1C" w14:textId="77777777" w:rsidR="00A23087" w:rsidRPr="002F2401" w:rsidRDefault="00A23087" w:rsidP="002F2401">
      <w:pPr>
        <w:pStyle w:val="af6"/>
        <w:numPr>
          <w:ilvl w:val="0"/>
          <w:numId w:val="102"/>
        </w:numPr>
        <w:autoSpaceDE w:val="0"/>
        <w:autoSpaceDN w:val="0"/>
        <w:adjustRightInd w:val="0"/>
        <w:spacing w:line="360" w:lineRule="auto"/>
        <w:jc w:val="both"/>
        <w:rPr>
          <w:szCs w:val="24"/>
          <w:rtl/>
        </w:rPr>
      </w:pPr>
      <w:r w:rsidRPr="002F2401">
        <w:rPr>
          <w:rFonts w:hint="cs"/>
          <w:szCs w:val="24"/>
          <w:rtl/>
        </w:rPr>
        <w:t xml:space="preserve">מרמה ואי יושר עובדים;   </w:t>
      </w:r>
    </w:p>
    <w:p w14:paraId="13B65DA3" w14:textId="77777777" w:rsidR="00A23087" w:rsidRPr="002F2401" w:rsidRDefault="00A23087" w:rsidP="002F2401">
      <w:pPr>
        <w:pStyle w:val="af6"/>
        <w:numPr>
          <w:ilvl w:val="0"/>
          <w:numId w:val="102"/>
        </w:numPr>
        <w:autoSpaceDE w:val="0"/>
        <w:autoSpaceDN w:val="0"/>
        <w:adjustRightInd w:val="0"/>
        <w:spacing w:line="360" w:lineRule="auto"/>
        <w:jc w:val="both"/>
        <w:rPr>
          <w:szCs w:val="24"/>
          <w:rtl/>
        </w:rPr>
      </w:pPr>
      <w:r w:rsidRPr="002F2401">
        <w:rPr>
          <w:rFonts w:hint="cs"/>
          <w:szCs w:val="24"/>
          <w:rtl/>
        </w:rPr>
        <w:t>אובדן מסמכים, לרבות אובדן השימוש ן/או העיכוב עקב מקרה ביטוח;</w:t>
      </w:r>
    </w:p>
    <w:p w14:paraId="5632EE1C" w14:textId="77777777" w:rsidR="00A23087" w:rsidRPr="002F2401" w:rsidRDefault="00A23087" w:rsidP="002F2401">
      <w:pPr>
        <w:pStyle w:val="af6"/>
        <w:numPr>
          <w:ilvl w:val="0"/>
          <w:numId w:val="102"/>
        </w:numPr>
        <w:autoSpaceDE w:val="0"/>
        <w:autoSpaceDN w:val="0"/>
        <w:adjustRightInd w:val="0"/>
        <w:spacing w:line="360" w:lineRule="auto"/>
        <w:jc w:val="both"/>
        <w:rPr>
          <w:szCs w:val="24"/>
          <w:rtl/>
        </w:rPr>
      </w:pPr>
      <w:r w:rsidRPr="002F2401">
        <w:rPr>
          <w:rFonts w:hint="cs"/>
          <w:szCs w:val="24"/>
          <w:rtl/>
        </w:rPr>
        <w:t xml:space="preserve">אחריות צולבת,  אולם הכיסוי לא יחול לגבי תביעות היועץ כלפי מדינת ישראל </w:t>
      </w:r>
      <w:r w:rsidRPr="002F2401">
        <w:rPr>
          <w:szCs w:val="24"/>
          <w:rtl/>
        </w:rPr>
        <w:t>–</w:t>
      </w:r>
      <w:r w:rsidRPr="002F2401">
        <w:rPr>
          <w:rFonts w:hint="cs"/>
          <w:szCs w:val="24"/>
          <w:rtl/>
        </w:rPr>
        <w:t xml:space="preserve"> משרד התשתיות הלאומיות, האנרגיה והמים;</w:t>
      </w:r>
    </w:p>
    <w:p w14:paraId="7AE59557" w14:textId="77777777" w:rsidR="00A23087" w:rsidRPr="002F2401" w:rsidRDefault="00A23087" w:rsidP="002F2401">
      <w:pPr>
        <w:pStyle w:val="af6"/>
        <w:numPr>
          <w:ilvl w:val="0"/>
          <w:numId w:val="102"/>
        </w:numPr>
        <w:autoSpaceDE w:val="0"/>
        <w:autoSpaceDN w:val="0"/>
        <w:adjustRightInd w:val="0"/>
        <w:spacing w:line="360" w:lineRule="auto"/>
        <w:jc w:val="both"/>
        <w:rPr>
          <w:szCs w:val="24"/>
          <w:rtl/>
        </w:rPr>
      </w:pPr>
      <w:r w:rsidRPr="002F2401">
        <w:rPr>
          <w:rFonts w:hint="cs"/>
          <w:szCs w:val="24"/>
          <w:rtl/>
        </w:rPr>
        <w:t>הארכת תקופת הגילוי לפחות 6 חודשים.</w:t>
      </w:r>
    </w:p>
    <w:p w14:paraId="549F1D65" w14:textId="77777777" w:rsidR="00A23087" w:rsidRPr="002F2401" w:rsidRDefault="00A23087" w:rsidP="002F2401">
      <w:pPr>
        <w:spacing w:line="360" w:lineRule="auto"/>
        <w:jc w:val="both"/>
        <w:rPr>
          <w:szCs w:val="24"/>
          <w:rtl/>
        </w:rPr>
      </w:pPr>
    </w:p>
    <w:p w14:paraId="77379004" w14:textId="77777777" w:rsidR="00A23087" w:rsidRPr="002F2401" w:rsidRDefault="00A23087" w:rsidP="002F2401">
      <w:pPr>
        <w:spacing w:line="360" w:lineRule="auto"/>
        <w:jc w:val="both"/>
        <w:rPr>
          <w:szCs w:val="24"/>
          <w:rtl/>
        </w:rPr>
      </w:pPr>
      <w:r w:rsidRPr="002F2401">
        <w:rPr>
          <w:rFonts w:hint="cs"/>
          <w:szCs w:val="24"/>
          <w:rtl/>
        </w:rPr>
        <w:t xml:space="preserve">4. הביטוח יורחב לשפות את מדינת ישראל </w:t>
      </w:r>
      <w:r w:rsidRPr="002F2401">
        <w:rPr>
          <w:szCs w:val="24"/>
          <w:rtl/>
        </w:rPr>
        <w:t>–</w:t>
      </w:r>
      <w:r w:rsidRPr="002F2401">
        <w:rPr>
          <w:rFonts w:hint="cs"/>
          <w:szCs w:val="24"/>
          <w:rtl/>
        </w:rPr>
        <w:t xml:space="preserve">  משרד התשתיות הלאומיות, האנרגיה והמים ככל שייחשבו אחראים  למעשי ו/או מחדלי היועץ והפועלים מטעמו. </w:t>
      </w:r>
    </w:p>
    <w:p w14:paraId="299CF1F9" w14:textId="77777777" w:rsidR="00A23087" w:rsidRPr="002F2401" w:rsidRDefault="00A23087" w:rsidP="002F2401">
      <w:pPr>
        <w:spacing w:line="360" w:lineRule="auto"/>
        <w:jc w:val="both"/>
        <w:rPr>
          <w:szCs w:val="24"/>
          <w:rtl/>
        </w:rPr>
      </w:pPr>
    </w:p>
    <w:p w14:paraId="04FBB580" w14:textId="77777777" w:rsidR="00A23087" w:rsidRPr="002F2401" w:rsidRDefault="00A23087" w:rsidP="002F2401">
      <w:pPr>
        <w:spacing w:line="360" w:lineRule="auto"/>
        <w:jc w:val="both"/>
        <w:rPr>
          <w:b/>
          <w:bCs/>
          <w:szCs w:val="24"/>
          <w:u w:val="single"/>
          <w:rtl/>
        </w:rPr>
      </w:pPr>
      <w:r w:rsidRPr="002F2401">
        <w:rPr>
          <w:rFonts w:hint="cs"/>
          <w:b/>
          <w:bCs/>
          <w:szCs w:val="24"/>
          <w:u w:val="single"/>
          <w:rtl/>
        </w:rPr>
        <w:t>כללי</w:t>
      </w:r>
    </w:p>
    <w:p w14:paraId="476EB363" w14:textId="77777777" w:rsidR="00A23087" w:rsidRPr="002F2401" w:rsidRDefault="00A23087" w:rsidP="002F2401">
      <w:pPr>
        <w:spacing w:line="360" w:lineRule="auto"/>
        <w:jc w:val="both"/>
        <w:rPr>
          <w:szCs w:val="24"/>
          <w:rtl/>
        </w:rPr>
      </w:pPr>
      <w:r w:rsidRPr="002F2401">
        <w:rPr>
          <w:rFonts w:hint="cs"/>
          <w:szCs w:val="24"/>
          <w:rtl/>
        </w:rPr>
        <w:t>בפוליסות הביטוח  נכללו התנאים הבאים:</w:t>
      </w:r>
    </w:p>
    <w:p w14:paraId="7CE4A62B" w14:textId="77777777" w:rsidR="00A23087" w:rsidRPr="002F2401" w:rsidRDefault="00A23087" w:rsidP="002F2401">
      <w:pPr>
        <w:tabs>
          <w:tab w:val="left" w:pos="260"/>
        </w:tabs>
        <w:spacing w:line="360" w:lineRule="auto"/>
        <w:ind w:left="260" w:hanging="284"/>
        <w:jc w:val="both"/>
        <w:rPr>
          <w:szCs w:val="24"/>
          <w:rtl/>
        </w:rPr>
      </w:pPr>
      <w:r w:rsidRPr="002F2401">
        <w:rPr>
          <w:rFonts w:hint="cs"/>
          <w:szCs w:val="24"/>
          <w:rtl/>
        </w:rPr>
        <w:t>1.  לשם המבוטח יתווספו כמבוטחים נוספים:</w:t>
      </w:r>
      <w:r w:rsidRPr="002F2401">
        <w:rPr>
          <w:rFonts w:hint="cs"/>
          <w:b/>
          <w:bCs/>
          <w:szCs w:val="24"/>
          <w:rtl/>
        </w:rPr>
        <w:t xml:space="preserve"> מדינת ישראל </w:t>
      </w:r>
      <w:r w:rsidRPr="002F2401">
        <w:rPr>
          <w:b/>
          <w:bCs/>
          <w:szCs w:val="24"/>
          <w:rtl/>
        </w:rPr>
        <w:t>–</w:t>
      </w:r>
      <w:r w:rsidRPr="002F2401">
        <w:rPr>
          <w:rFonts w:hint="cs"/>
          <w:szCs w:val="24"/>
          <w:rtl/>
        </w:rPr>
        <w:t xml:space="preserve"> </w:t>
      </w:r>
      <w:r w:rsidRPr="002F2401">
        <w:rPr>
          <w:rFonts w:hint="cs"/>
          <w:b/>
          <w:bCs/>
          <w:szCs w:val="24"/>
          <w:rtl/>
        </w:rPr>
        <w:t xml:space="preserve">משרד </w:t>
      </w:r>
      <w:r w:rsidRPr="002F2401">
        <w:rPr>
          <w:b/>
          <w:bCs/>
          <w:szCs w:val="24"/>
          <w:rtl/>
        </w:rPr>
        <w:t>התשתיות הלאומיות, האנרגיה והמים</w:t>
      </w:r>
      <w:r w:rsidRPr="002F2401">
        <w:rPr>
          <w:rFonts w:hint="cs"/>
          <w:szCs w:val="24"/>
          <w:rtl/>
        </w:rPr>
        <w:t xml:space="preserve">, בכפוף להרחיב השיפוי כמפורט לעיל. </w:t>
      </w:r>
    </w:p>
    <w:p w14:paraId="6AC7AB37" w14:textId="77777777" w:rsidR="00A23087" w:rsidRPr="002F2401" w:rsidRDefault="00A23087" w:rsidP="002F2401">
      <w:pPr>
        <w:tabs>
          <w:tab w:val="left" w:pos="260"/>
        </w:tabs>
        <w:spacing w:line="360" w:lineRule="auto"/>
        <w:ind w:left="260" w:hanging="284"/>
        <w:jc w:val="both"/>
        <w:rPr>
          <w:szCs w:val="24"/>
          <w:rtl/>
        </w:rPr>
      </w:pPr>
      <w:r w:rsidRPr="002F2401">
        <w:rPr>
          <w:rFonts w:hint="cs"/>
          <w:szCs w:val="24"/>
          <w:rtl/>
        </w:rPr>
        <w:t>2.  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w:t>
      </w:r>
    </w:p>
    <w:p w14:paraId="090056E4" w14:textId="77777777" w:rsidR="00A23087" w:rsidRPr="002F2401" w:rsidRDefault="00A23087" w:rsidP="002F2401">
      <w:pPr>
        <w:tabs>
          <w:tab w:val="left" w:pos="260"/>
        </w:tabs>
        <w:spacing w:line="360" w:lineRule="auto"/>
        <w:ind w:left="260" w:hanging="284"/>
        <w:jc w:val="both"/>
        <w:rPr>
          <w:szCs w:val="24"/>
          <w:rtl/>
        </w:rPr>
      </w:pPr>
      <w:r w:rsidRPr="002F2401">
        <w:rPr>
          <w:rFonts w:hint="cs"/>
          <w:szCs w:val="24"/>
          <w:rtl/>
        </w:rPr>
        <w:t>3.  אנו מוותרים על כל זכות שיבוב, תביעה, השתתפות  או חזרה, כלפי מדינת ישראל- משרד התשתיות הלאומיות, האנרגיה והמים ועובדיהם, ובלבד שהוויתור לא יחול לטובת אדם שגרם לנזק מתוך כוונת זדון.</w:t>
      </w:r>
    </w:p>
    <w:p w14:paraId="6D1230AF" w14:textId="77777777" w:rsidR="00A23087" w:rsidRPr="002F2401" w:rsidRDefault="00A23087" w:rsidP="002F2401">
      <w:pPr>
        <w:tabs>
          <w:tab w:val="left" w:pos="260"/>
        </w:tabs>
        <w:spacing w:line="360" w:lineRule="auto"/>
        <w:ind w:left="260" w:hanging="284"/>
        <w:jc w:val="both"/>
        <w:rPr>
          <w:szCs w:val="24"/>
          <w:rtl/>
        </w:rPr>
      </w:pPr>
      <w:r w:rsidRPr="002F2401">
        <w:rPr>
          <w:rFonts w:hint="cs"/>
          <w:szCs w:val="24"/>
          <w:rtl/>
        </w:rPr>
        <w:t xml:space="preserve">4.  היועץ אחראי בלעדי כלפינו לתשלום דמי  הביטוח עבור כל הפוליסות ולמילוי  כל  החובות המוטלות על המבוטח על פי תנאי הפוליסות.                                                                      </w:t>
      </w:r>
    </w:p>
    <w:p w14:paraId="6DE28AD4" w14:textId="77777777" w:rsidR="00A23087" w:rsidRPr="002F2401" w:rsidRDefault="00A23087" w:rsidP="002F2401">
      <w:pPr>
        <w:tabs>
          <w:tab w:val="left" w:pos="260"/>
        </w:tabs>
        <w:spacing w:line="360" w:lineRule="auto"/>
        <w:ind w:left="260" w:hanging="284"/>
        <w:jc w:val="both"/>
        <w:rPr>
          <w:szCs w:val="24"/>
          <w:rtl/>
        </w:rPr>
      </w:pPr>
      <w:r w:rsidRPr="002F2401">
        <w:rPr>
          <w:rFonts w:hint="cs"/>
          <w:szCs w:val="24"/>
          <w:rtl/>
        </w:rPr>
        <w:t>5.  ההשתתפויות העצמיות הנקובות בכל פוליסה ופוליסה תחולנה בלעדית על היועץ.</w:t>
      </w:r>
    </w:p>
    <w:p w14:paraId="26F4DE87" w14:textId="77777777" w:rsidR="00A23087" w:rsidRPr="002F2401" w:rsidRDefault="00A23087" w:rsidP="002F2401">
      <w:pPr>
        <w:tabs>
          <w:tab w:val="left" w:pos="260"/>
        </w:tabs>
        <w:spacing w:line="360" w:lineRule="auto"/>
        <w:ind w:left="260" w:hanging="284"/>
        <w:jc w:val="both"/>
        <w:rPr>
          <w:szCs w:val="24"/>
          <w:rtl/>
        </w:rPr>
      </w:pPr>
      <w:r w:rsidRPr="002F2401">
        <w:rPr>
          <w:rFonts w:hint="cs"/>
          <w:szCs w:val="24"/>
          <w:rtl/>
        </w:rPr>
        <w:t xml:space="preserve"> 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14:paraId="1B09B018" w14:textId="77777777" w:rsidR="00A23087" w:rsidRPr="002F2401" w:rsidRDefault="00A23087" w:rsidP="002F2401">
      <w:pPr>
        <w:spacing w:line="360" w:lineRule="auto"/>
        <w:jc w:val="both"/>
        <w:rPr>
          <w:szCs w:val="24"/>
          <w:rtl/>
        </w:rPr>
      </w:pPr>
    </w:p>
    <w:p w14:paraId="5DB55465" w14:textId="77777777" w:rsidR="00A23087" w:rsidRPr="002F2401" w:rsidRDefault="00A23087" w:rsidP="002F2401">
      <w:pPr>
        <w:spacing w:line="360" w:lineRule="auto"/>
        <w:jc w:val="both"/>
        <w:rPr>
          <w:szCs w:val="24"/>
          <w:rtl/>
        </w:rPr>
      </w:pPr>
      <w:r w:rsidRPr="002F2401">
        <w:rPr>
          <w:rFonts w:hint="cs"/>
          <w:szCs w:val="24"/>
          <w:rtl/>
        </w:rPr>
        <w:t xml:space="preserve">                                                                                       בכבוד רב,                  </w:t>
      </w:r>
    </w:p>
    <w:p w14:paraId="10739211" w14:textId="77777777" w:rsidR="00A23087" w:rsidRPr="002F2401" w:rsidRDefault="00A23087" w:rsidP="002F2401">
      <w:pPr>
        <w:spacing w:line="360" w:lineRule="auto"/>
        <w:jc w:val="both"/>
        <w:rPr>
          <w:szCs w:val="24"/>
          <w:rtl/>
        </w:rPr>
      </w:pPr>
    </w:p>
    <w:p w14:paraId="3CB754D1" w14:textId="77777777" w:rsidR="00A23087" w:rsidRPr="002F2401" w:rsidRDefault="00A23087" w:rsidP="002F2401">
      <w:pPr>
        <w:spacing w:line="360" w:lineRule="auto"/>
        <w:jc w:val="both"/>
        <w:rPr>
          <w:szCs w:val="24"/>
          <w:rtl/>
        </w:rPr>
      </w:pPr>
      <w:r w:rsidRPr="002F2401">
        <w:rPr>
          <w:rFonts w:hint="cs"/>
          <w:szCs w:val="24"/>
          <w:rtl/>
        </w:rPr>
        <w:t>___________________________                  ___________________________</w:t>
      </w:r>
    </w:p>
    <w:p w14:paraId="603DAA12" w14:textId="77777777" w:rsidR="00A23087" w:rsidRPr="002F2401" w:rsidRDefault="00A23087" w:rsidP="002F2401">
      <w:pPr>
        <w:spacing w:line="360" w:lineRule="auto"/>
        <w:ind w:left="720" w:firstLine="720"/>
        <w:jc w:val="both"/>
        <w:rPr>
          <w:szCs w:val="24"/>
          <w:rtl/>
        </w:rPr>
      </w:pPr>
      <w:r w:rsidRPr="002F2401">
        <w:rPr>
          <w:rFonts w:hint="cs"/>
          <w:szCs w:val="24"/>
          <w:rtl/>
        </w:rPr>
        <w:t>תאריך</w:t>
      </w:r>
      <w:r w:rsidRPr="002F2401">
        <w:rPr>
          <w:szCs w:val="24"/>
          <w:rtl/>
        </w:rPr>
        <w:tab/>
      </w:r>
      <w:r w:rsidRPr="002F2401">
        <w:rPr>
          <w:szCs w:val="24"/>
          <w:rtl/>
        </w:rPr>
        <w:tab/>
      </w:r>
      <w:r w:rsidRPr="002F2401">
        <w:rPr>
          <w:szCs w:val="24"/>
          <w:rtl/>
        </w:rPr>
        <w:tab/>
      </w:r>
      <w:r w:rsidRPr="002F2401">
        <w:rPr>
          <w:szCs w:val="24"/>
          <w:rtl/>
        </w:rPr>
        <w:tab/>
      </w:r>
      <w:r w:rsidRPr="002F2401">
        <w:rPr>
          <w:rFonts w:hint="cs"/>
          <w:szCs w:val="24"/>
          <w:rtl/>
        </w:rPr>
        <w:t>חתימת מורשה המבטח וחותמת המבטח</w:t>
      </w:r>
    </w:p>
    <w:p w14:paraId="7C96FB04" w14:textId="77777777" w:rsidR="00A23087" w:rsidRPr="002F2401" w:rsidRDefault="00A23087" w:rsidP="000D615F">
      <w:pPr>
        <w:pStyle w:val="afffffe"/>
        <w:pageBreakBefore/>
        <w:rPr>
          <w:rtl/>
        </w:rPr>
      </w:pPr>
      <w:r w:rsidRPr="002F2401">
        <w:rPr>
          <w:rFonts w:hint="cs"/>
          <w:rtl/>
        </w:rPr>
        <w:t>נספח יד'</w:t>
      </w:r>
    </w:p>
    <w:p w14:paraId="4728B9AB" w14:textId="77777777" w:rsidR="00A23087" w:rsidRPr="002F2401" w:rsidRDefault="00A23087" w:rsidP="000D615F">
      <w:pPr>
        <w:pStyle w:val="1f8"/>
        <w:spacing w:line="360" w:lineRule="auto"/>
        <w:rPr>
          <w:rFonts w:cs="David"/>
          <w:sz w:val="24"/>
          <w:szCs w:val="24"/>
        </w:rPr>
      </w:pPr>
      <w:r w:rsidRPr="002F2401">
        <w:rPr>
          <w:rFonts w:cs="David" w:hint="cs"/>
          <w:sz w:val="24"/>
          <w:szCs w:val="24"/>
          <w:rtl/>
        </w:rPr>
        <w:t xml:space="preserve">נוסח </w:t>
      </w:r>
      <w:r w:rsidRPr="002F2401">
        <w:rPr>
          <w:rFonts w:cs="David"/>
          <w:sz w:val="24"/>
          <w:szCs w:val="24"/>
          <w:rtl/>
        </w:rPr>
        <w:t>כתב ערבות – ביצוע (</w:t>
      </w:r>
      <w:r w:rsidRPr="00B04D49">
        <w:rPr>
          <w:rFonts w:cs="David"/>
          <w:color w:val="FF0000"/>
          <w:sz w:val="24"/>
          <w:szCs w:val="24"/>
          <w:rtl/>
        </w:rPr>
        <w:t>לאחר זכייה במכרז)</w:t>
      </w:r>
    </w:p>
    <w:p w14:paraId="0067C0A6" w14:textId="77777777" w:rsidR="00A23087" w:rsidRPr="002F2401" w:rsidRDefault="00A23087" w:rsidP="002F2401">
      <w:pPr>
        <w:spacing w:line="360" w:lineRule="auto"/>
        <w:jc w:val="both"/>
        <w:rPr>
          <w:szCs w:val="24"/>
          <w:rtl/>
        </w:rPr>
      </w:pPr>
    </w:p>
    <w:p w14:paraId="27564685" w14:textId="77777777" w:rsidR="00A23087" w:rsidRPr="002F2401" w:rsidRDefault="00A23087" w:rsidP="002F2401">
      <w:pPr>
        <w:spacing w:line="360" w:lineRule="auto"/>
        <w:jc w:val="both"/>
        <w:rPr>
          <w:szCs w:val="24"/>
          <w:rtl/>
        </w:rPr>
      </w:pPr>
      <w:r w:rsidRPr="002F2401">
        <w:rPr>
          <w:szCs w:val="24"/>
          <w:rtl/>
        </w:rPr>
        <w:t>שם הבנק/חברת הביטוח ________________</w:t>
      </w:r>
    </w:p>
    <w:p w14:paraId="33DC2839" w14:textId="77777777" w:rsidR="00A23087" w:rsidRPr="002F2401" w:rsidRDefault="00A23087" w:rsidP="002F2401">
      <w:pPr>
        <w:spacing w:line="360" w:lineRule="auto"/>
        <w:jc w:val="both"/>
        <w:rPr>
          <w:szCs w:val="24"/>
          <w:rtl/>
        </w:rPr>
      </w:pPr>
      <w:r w:rsidRPr="002F2401">
        <w:rPr>
          <w:szCs w:val="24"/>
          <w:rtl/>
        </w:rPr>
        <w:t>מס' הטלפון ________________________</w:t>
      </w:r>
    </w:p>
    <w:p w14:paraId="1FFFD4A5" w14:textId="77777777" w:rsidR="00A23087" w:rsidRPr="002F2401" w:rsidRDefault="00A23087" w:rsidP="002F2401">
      <w:pPr>
        <w:spacing w:line="360" w:lineRule="auto"/>
        <w:jc w:val="both"/>
        <w:rPr>
          <w:szCs w:val="24"/>
          <w:rtl/>
        </w:rPr>
      </w:pPr>
      <w:r w:rsidRPr="002F2401">
        <w:rPr>
          <w:szCs w:val="24"/>
          <w:rtl/>
        </w:rPr>
        <w:t>מס' הפקס: ________________________</w:t>
      </w:r>
    </w:p>
    <w:p w14:paraId="348D91CA" w14:textId="77777777" w:rsidR="00A23087" w:rsidRPr="002F2401" w:rsidRDefault="00A23087" w:rsidP="002F2401">
      <w:pPr>
        <w:spacing w:line="360" w:lineRule="auto"/>
        <w:jc w:val="both"/>
        <w:rPr>
          <w:szCs w:val="24"/>
          <w:rtl/>
        </w:rPr>
      </w:pPr>
    </w:p>
    <w:p w14:paraId="361EAFAD" w14:textId="77777777" w:rsidR="00A23087" w:rsidRPr="002F2401" w:rsidRDefault="00A23087" w:rsidP="002F2401">
      <w:pPr>
        <w:spacing w:line="360" w:lineRule="auto"/>
        <w:jc w:val="both"/>
        <w:rPr>
          <w:szCs w:val="24"/>
        </w:rPr>
      </w:pPr>
      <w:r w:rsidRPr="002F2401">
        <w:rPr>
          <w:szCs w:val="24"/>
          <w:rtl/>
        </w:rPr>
        <w:t xml:space="preserve">לכבוד </w:t>
      </w:r>
    </w:p>
    <w:p w14:paraId="524649A7" w14:textId="77777777" w:rsidR="00A23087" w:rsidRPr="002F2401" w:rsidRDefault="00A23087" w:rsidP="002F2401">
      <w:pPr>
        <w:spacing w:line="360" w:lineRule="auto"/>
        <w:jc w:val="both"/>
        <w:rPr>
          <w:szCs w:val="24"/>
        </w:rPr>
      </w:pPr>
      <w:r w:rsidRPr="002F2401">
        <w:rPr>
          <w:rFonts w:hint="cs"/>
          <w:szCs w:val="24"/>
          <w:rtl/>
        </w:rPr>
        <w:t xml:space="preserve">מדינת </w:t>
      </w:r>
      <w:r w:rsidRPr="002F2401">
        <w:rPr>
          <w:szCs w:val="24"/>
          <w:rtl/>
        </w:rPr>
        <w:t xml:space="preserve">ישראל </w:t>
      </w:r>
    </w:p>
    <w:p w14:paraId="6D846248" w14:textId="77777777" w:rsidR="00A23087" w:rsidRPr="002F2401" w:rsidRDefault="00A23087" w:rsidP="002F2401">
      <w:pPr>
        <w:spacing w:line="360" w:lineRule="auto"/>
        <w:jc w:val="both"/>
        <w:rPr>
          <w:szCs w:val="24"/>
        </w:rPr>
      </w:pPr>
      <w:r w:rsidRPr="002F2401">
        <w:rPr>
          <w:szCs w:val="24"/>
          <w:rtl/>
        </w:rPr>
        <w:t>באמצעות משרד ____________</w:t>
      </w:r>
    </w:p>
    <w:p w14:paraId="0ABB6377" w14:textId="77777777" w:rsidR="00A23087" w:rsidRPr="002F2401" w:rsidRDefault="00A23087" w:rsidP="002F2401">
      <w:pPr>
        <w:spacing w:line="360" w:lineRule="auto"/>
        <w:jc w:val="both"/>
        <w:rPr>
          <w:szCs w:val="24"/>
        </w:rPr>
      </w:pPr>
    </w:p>
    <w:p w14:paraId="51E370B8" w14:textId="77777777" w:rsidR="00A23087" w:rsidRPr="002F2401" w:rsidRDefault="00A23087" w:rsidP="002F2401">
      <w:pPr>
        <w:spacing w:line="360" w:lineRule="auto"/>
        <w:jc w:val="both"/>
        <w:rPr>
          <w:szCs w:val="24"/>
        </w:rPr>
      </w:pPr>
      <w:r w:rsidRPr="002F2401">
        <w:rPr>
          <w:szCs w:val="24"/>
          <w:rtl/>
        </w:rPr>
        <w:t>הנדון: ערבות מס'____________</w:t>
      </w:r>
    </w:p>
    <w:p w14:paraId="1D682E4B" w14:textId="77777777" w:rsidR="00A23087" w:rsidRPr="002F2401" w:rsidRDefault="00A23087" w:rsidP="002F2401">
      <w:pPr>
        <w:spacing w:line="360" w:lineRule="auto"/>
        <w:jc w:val="both"/>
        <w:rPr>
          <w:szCs w:val="24"/>
          <w:rtl/>
        </w:rPr>
      </w:pPr>
    </w:p>
    <w:p w14:paraId="40C4B8DB" w14:textId="77777777" w:rsidR="00A23087" w:rsidRPr="002F2401" w:rsidRDefault="00A23087" w:rsidP="002F2401">
      <w:pPr>
        <w:spacing w:line="360" w:lineRule="auto"/>
        <w:jc w:val="both"/>
        <w:rPr>
          <w:szCs w:val="24"/>
          <w:rtl/>
        </w:rPr>
      </w:pPr>
      <w:r w:rsidRPr="002F2401">
        <w:rPr>
          <w:szCs w:val="24"/>
          <w:rtl/>
        </w:rPr>
        <w:t xml:space="preserve">אנו ערבים בזה כלפיכם לסילוק כל סכום עד לסך </w:t>
      </w:r>
      <w:r w:rsidRPr="002F2401">
        <w:rPr>
          <w:b/>
          <w:bCs/>
          <w:szCs w:val="24"/>
          <w:highlight w:val="yellow"/>
          <w:u w:val="single"/>
          <w:rtl/>
        </w:rPr>
        <w:t>---------</w:t>
      </w:r>
      <w:r w:rsidRPr="002F2401">
        <w:rPr>
          <w:b/>
          <w:bCs/>
          <w:szCs w:val="24"/>
          <w:highlight w:val="yellow"/>
          <w:rtl/>
        </w:rPr>
        <w:t xml:space="preserve"> ₪</w:t>
      </w:r>
      <w:r w:rsidRPr="002F2401">
        <w:rPr>
          <w:szCs w:val="24"/>
          <w:highlight w:val="yellow"/>
          <w:rtl/>
        </w:rPr>
        <w:t xml:space="preserve"> (במילים: __________________ ₪)</w:t>
      </w:r>
      <w:r w:rsidRPr="002F2401">
        <w:rPr>
          <w:szCs w:val="24"/>
          <w:rtl/>
        </w:rPr>
        <w:t xml:space="preserve">  </w:t>
      </w:r>
      <w:r w:rsidRPr="002F2401">
        <w:rPr>
          <w:rFonts w:hint="cs"/>
          <w:szCs w:val="24"/>
          <w:rtl/>
        </w:rPr>
        <w:t xml:space="preserve">שיוצמד למדד __________ מתאריך _________(תאריך תחילת תוקף הערבות) </w:t>
      </w:r>
      <w:r w:rsidRPr="002F2401">
        <w:rPr>
          <w:szCs w:val="24"/>
          <w:rtl/>
        </w:rPr>
        <w:t xml:space="preserve">אשר תדרשו מאת: __________   (להלן "החייב") בקשר עם </w:t>
      </w:r>
      <w:r w:rsidRPr="002F2401">
        <w:rPr>
          <w:b/>
          <w:bCs/>
          <w:szCs w:val="24"/>
          <w:rtl/>
        </w:rPr>
        <w:t>מכרז פומבי מס' 6/16 לקבלת שירותי ייעוץ וליווי פרויקטים עבור לשכת המדען הראשי.</w:t>
      </w:r>
    </w:p>
    <w:p w14:paraId="55F47995" w14:textId="77777777" w:rsidR="00A23087" w:rsidRPr="002F2401" w:rsidRDefault="00A23087" w:rsidP="002F2401">
      <w:pPr>
        <w:spacing w:line="360" w:lineRule="auto"/>
        <w:jc w:val="both"/>
        <w:rPr>
          <w:szCs w:val="24"/>
        </w:rPr>
      </w:pPr>
      <w:r w:rsidRPr="002F2401">
        <w:rPr>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EE922AC" w14:textId="77777777" w:rsidR="00A23087" w:rsidRPr="002F2401" w:rsidRDefault="00A23087" w:rsidP="002F2401">
      <w:pPr>
        <w:spacing w:line="360" w:lineRule="auto"/>
        <w:jc w:val="both"/>
        <w:rPr>
          <w:szCs w:val="24"/>
          <w:rtl/>
        </w:rPr>
      </w:pPr>
      <w:bookmarkStart w:id="123" w:name="_GoBack"/>
      <w:bookmarkEnd w:id="123"/>
    </w:p>
    <w:p w14:paraId="70E3D648" w14:textId="77777777" w:rsidR="00A23087" w:rsidRPr="002F2401" w:rsidRDefault="00A23087" w:rsidP="002F2401">
      <w:pPr>
        <w:spacing w:line="360" w:lineRule="auto"/>
        <w:jc w:val="both"/>
        <w:rPr>
          <w:szCs w:val="24"/>
          <w:rtl/>
        </w:rPr>
      </w:pPr>
      <w:r w:rsidRPr="002F2401">
        <w:rPr>
          <w:szCs w:val="24"/>
          <w:rtl/>
        </w:rPr>
        <w:t xml:space="preserve">ערבות זו תהיה בתוקף מתאריך </w:t>
      </w:r>
      <w:r w:rsidRPr="002F2401">
        <w:rPr>
          <w:rFonts w:hint="cs"/>
          <w:b/>
          <w:bCs/>
          <w:szCs w:val="24"/>
          <w:u w:val="single"/>
          <w:rtl/>
        </w:rPr>
        <w:t xml:space="preserve">___________ </w:t>
      </w:r>
      <w:r w:rsidRPr="002F2401">
        <w:rPr>
          <w:szCs w:val="24"/>
          <w:rtl/>
        </w:rPr>
        <w:t xml:space="preserve">עד תאריך </w:t>
      </w:r>
      <w:r w:rsidRPr="002F2401">
        <w:rPr>
          <w:rFonts w:hint="cs"/>
          <w:b/>
          <w:bCs/>
          <w:szCs w:val="24"/>
          <w:u w:val="single"/>
          <w:rtl/>
        </w:rPr>
        <w:t>____________</w:t>
      </w:r>
    </w:p>
    <w:p w14:paraId="6FA07207" w14:textId="77777777" w:rsidR="00A23087" w:rsidRPr="002F2401" w:rsidRDefault="00A23087" w:rsidP="002F2401">
      <w:pPr>
        <w:spacing w:line="360" w:lineRule="auto"/>
        <w:jc w:val="both"/>
        <w:rPr>
          <w:szCs w:val="24"/>
        </w:rPr>
      </w:pPr>
    </w:p>
    <w:p w14:paraId="794369B4" w14:textId="77777777" w:rsidR="00A23087" w:rsidRPr="002F2401" w:rsidRDefault="00A23087" w:rsidP="002F2401">
      <w:pPr>
        <w:spacing w:line="360" w:lineRule="auto"/>
        <w:jc w:val="both"/>
        <w:rPr>
          <w:szCs w:val="24"/>
          <w:rtl/>
        </w:rPr>
      </w:pPr>
      <w:r w:rsidRPr="002F2401">
        <w:rPr>
          <w:szCs w:val="24"/>
          <w:rtl/>
        </w:rPr>
        <w:t>דרישה על פי ערבות זו יש להפנות לסניף הבנק/חב' הביטוח שכתובתו___________________</w:t>
      </w:r>
    </w:p>
    <w:p w14:paraId="2A3B25A3" w14:textId="77777777" w:rsidR="00A23087" w:rsidRPr="002F2401" w:rsidRDefault="00A23087" w:rsidP="002F2401">
      <w:pPr>
        <w:spacing w:line="360" w:lineRule="auto"/>
        <w:jc w:val="both"/>
        <w:rPr>
          <w:szCs w:val="24"/>
        </w:rPr>
      </w:pPr>
    </w:p>
    <w:p w14:paraId="3A1FB2CF" w14:textId="77777777" w:rsidR="00A23087" w:rsidRPr="002F2401" w:rsidRDefault="00A23087" w:rsidP="002F2401">
      <w:pPr>
        <w:spacing w:line="360" w:lineRule="auto"/>
        <w:jc w:val="both"/>
        <w:rPr>
          <w:szCs w:val="24"/>
          <w:rtl/>
        </w:rPr>
      </w:pPr>
      <w:r w:rsidRPr="002F2401">
        <w:rPr>
          <w:rFonts w:hint="cs"/>
          <w:szCs w:val="24"/>
          <w:rtl/>
        </w:rPr>
        <w:t>ערבות זו אינה ניתנת להעברה.</w:t>
      </w:r>
    </w:p>
    <w:p w14:paraId="6D1B8BCF" w14:textId="77777777" w:rsidR="00A23087" w:rsidRPr="002F2401" w:rsidRDefault="00A23087" w:rsidP="002F2401">
      <w:pPr>
        <w:spacing w:line="360" w:lineRule="auto"/>
        <w:jc w:val="both"/>
        <w:rPr>
          <w:szCs w:val="24"/>
        </w:rPr>
      </w:pPr>
      <w:r w:rsidRPr="002F2401">
        <w:rPr>
          <w:szCs w:val="24"/>
          <w:rtl/>
        </w:rPr>
        <w:t xml:space="preserve">שם הבנק/חב' הביטוח ___________________________________    </w:t>
      </w:r>
    </w:p>
    <w:p w14:paraId="54CF7185" w14:textId="77777777" w:rsidR="00A23087" w:rsidRPr="002F2401" w:rsidRDefault="00A23087" w:rsidP="002F2401">
      <w:pPr>
        <w:spacing w:line="360" w:lineRule="auto"/>
        <w:jc w:val="both"/>
        <w:rPr>
          <w:szCs w:val="24"/>
          <w:rtl/>
        </w:rPr>
      </w:pPr>
      <w:r w:rsidRPr="002F2401">
        <w:rPr>
          <w:szCs w:val="24"/>
          <w:rtl/>
        </w:rPr>
        <w:t>מס' הבנק ומס' הסניף ___________________________________</w:t>
      </w:r>
    </w:p>
    <w:p w14:paraId="3542D5C1" w14:textId="77777777" w:rsidR="00A23087" w:rsidRPr="002F2401" w:rsidRDefault="00A23087" w:rsidP="002F2401">
      <w:pPr>
        <w:spacing w:line="360" w:lineRule="auto"/>
        <w:jc w:val="both"/>
        <w:rPr>
          <w:b/>
          <w:bCs/>
          <w:szCs w:val="24"/>
          <w:u w:val="single"/>
          <w:rtl/>
        </w:rPr>
      </w:pPr>
      <w:r w:rsidRPr="002F2401">
        <w:rPr>
          <w:szCs w:val="24"/>
          <w:rtl/>
        </w:rPr>
        <w:t>כתובת סניף הבנק/חברת הביטוח  ___________________________</w:t>
      </w:r>
    </w:p>
    <w:bookmarkEnd w:id="122"/>
    <w:p w14:paraId="600F302B" w14:textId="77777777" w:rsidR="00A23087" w:rsidRPr="002F2401" w:rsidRDefault="00A23087" w:rsidP="002F2401">
      <w:pPr>
        <w:spacing w:line="360" w:lineRule="auto"/>
        <w:jc w:val="both"/>
        <w:rPr>
          <w:szCs w:val="24"/>
          <w:rtl/>
        </w:rPr>
      </w:pPr>
    </w:p>
    <w:p w14:paraId="41B7C068" w14:textId="77777777" w:rsidR="00A23087" w:rsidRPr="002F2401" w:rsidRDefault="00A23087" w:rsidP="002F2401">
      <w:pPr>
        <w:spacing w:line="360" w:lineRule="auto"/>
        <w:jc w:val="both"/>
        <w:rPr>
          <w:szCs w:val="24"/>
          <w:rtl/>
        </w:rPr>
      </w:pPr>
    </w:p>
    <w:p w14:paraId="08395EA9" w14:textId="77777777" w:rsidR="007D3322" w:rsidRPr="002F2401" w:rsidRDefault="007D3322" w:rsidP="002F2401">
      <w:pPr>
        <w:spacing w:line="360" w:lineRule="auto"/>
        <w:jc w:val="both"/>
        <w:rPr>
          <w:szCs w:val="24"/>
          <w:rtl/>
        </w:rPr>
      </w:pPr>
    </w:p>
    <w:sectPr w:rsidR="007D3322" w:rsidRPr="002F2401" w:rsidSect="00EA4FBF">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57319D" w:rsidRDefault="0057319D">
      <w:r>
        <w:separator/>
      </w:r>
    </w:p>
  </w:endnote>
  <w:endnote w:type="continuationSeparator" w:id="0">
    <w:p w14:paraId="5F6A24C1" w14:textId="77777777" w:rsidR="0057319D" w:rsidRDefault="005731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57319D" w:rsidRDefault="0057319D"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8063D" w:rsidRPr="00C8063D">
      <w:rPr>
        <w:noProof/>
        <w:rtl/>
        <w:lang w:val="he-IL"/>
      </w:rPr>
      <w:t>2</w:t>
    </w:r>
    <w:r>
      <w:rPr>
        <w:noProof/>
        <w:lang w:val="he-IL"/>
      </w:rPr>
      <w:fldChar w:fldCharType="end"/>
    </w:r>
    <w:r>
      <w:rPr>
        <w:rFonts w:hint="cs"/>
        <w:rtl/>
      </w:rPr>
      <w:t xml:space="preserve"> מתוך  </w:t>
    </w:r>
    <w:fldSimple w:instr=" NUMPAGES   \* MERGEFORMAT ">
      <w:r w:rsidR="00C8063D">
        <w:rPr>
          <w:noProof/>
          <w:rtl/>
        </w:rPr>
        <w:t>60</w:t>
      </w:r>
    </w:fldSimple>
  </w:p>
  <w:p w14:paraId="127C54E0" w14:textId="77777777" w:rsidR="0057319D" w:rsidRDefault="0057319D" w:rsidP="007A56CE">
    <w:pPr>
      <w:pStyle w:val="af2"/>
      <w:pBdr>
        <w:top w:val="single" w:sz="6" w:space="1" w:color="auto"/>
      </w:pBdr>
      <w:jc w:val="center"/>
      <w:rPr>
        <w:rtl/>
      </w:rPr>
    </w:pPr>
  </w:p>
  <w:p w14:paraId="46D0D8F6" w14:textId="77777777" w:rsidR="0057319D" w:rsidRDefault="0057319D" w:rsidP="007A56CE">
    <w:pPr>
      <w:pStyle w:val="af2"/>
      <w:pBdr>
        <w:top w:val="single" w:sz="6" w:space="1" w:color="auto"/>
      </w:pBdr>
      <w:rPr>
        <w:rtl/>
      </w:rPr>
    </w:pPr>
    <w:r>
      <w:rPr>
        <w:rFonts w:hint="cs"/>
        <w:rtl/>
      </w:rPr>
      <w:t>תאריך: _________________                                     חתימת המציע: ________________</w:t>
    </w:r>
  </w:p>
  <w:p w14:paraId="55202910" w14:textId="77777777" w:rsidR="0057319D" w:rsidRDefault="0057319D" w:rsidP="007A56CE">
    <w:pPr>
      <w:pStyle w:val="af2"/>
      <w:pBdr>
        <w:top w:val="single" w:sz="6" w:space="1" w:color="auto"/>
      </w:pBdr>
      <w:jc w:val="center"/>
      <w:rPr>
        <w:rtl/>
      </w:rPr>
    </w:pPr>
  </w:p>
  <w:p w14:paraId="4DD42088" w14:textId="77777777" w:rsidR="0057319D" w:rsidRDefault="0057319D" w:rsidP="007A56CE">
    <w:pPr>
      <w:pStyle w:val="af2"/>
      <w:pBdr>
        <w:top w:val="single" w:sz="6" w:space="1" w:color="auto"/>
      </w:pBdr>
      <w:jc w:val="center"/>
      <w:rPr>
        <w:rtl/>
      </w:rPr>
    </w:pPr>
    <w:r>
      <w:rPr>
        <w:rFonts w:hint="cs"/>
        <w:noProof/>
        <w:rtl/>
        <w:lang w:eastAsia="en-US"/>
      </w:rPr>
      <w:drawing>
        <wp:anchor distT="0" distB="0" distL="114300" distR="114300" simplePos="0" relativeHeight="251666432"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5DF0D374" w14:textId="77777777" w:rsidR="0057319D" w:rsidRPr="00FC5DE0" w:rsidRDefault="0057319D"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57319D" w:rsidRDefault="0057319D" w:rsidP="00F757BF">
    <w:pPr>
      <w:pStyle w:val="af2"/>
      <w:pBdr>
        <w:top w:val="single" w:sz="6" w:space="1" w:color="auto"/>
      </w:pBdr>
      <w:jc w:val="center"/>
      <w:rPr>
        <w:rtl/>
      </w:rPr>
    </w:pPr>
  </w:p>
  <w:p w14:paraId="372A4235" w14:textId="77777777" w:rsidR="0057319D" w:rsidRDefault="0057319D" w:rsidP="00F757BF">
    <w:pPr>
      <w:pStyle w:val="af2"/>
      <w:pBdr>
        <w:top w:val="single" w:sz="6" w:space="1" w:color="auto"/>
      </w:pBdr>
      <w:jc w:val="center"/>
      <w:rPr>
        <w:rtl/>
      </w:rPr>
    </w:pPr>
  </w:p>
  <w:p w14:paraId="5F6A24C7" w14:textId="77777777" w:rsidR="0057319D" w:rsidRPr="00F757BF" w:rsidRDefault="0057319D"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57319D" w:rsidRDefault="0057319D"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8063D" w:rsidRPr="00C8063D">
      <w:rPr>
        <w:noProof/>
        <w:rtl/>
        <w:lang w:val="he-IL"/>
      </w:rPr>
      <w:t>1</w:t>
    </w:r>
    <w:r>
      <w:rPr>
        <w:noProof/>
        <w:lang w:val="he-IL"/>
      </w:rPr>
      <w:fldChar w:fldCharType="end"/>
    </w:r>
    <w:r>
      <w:rPr>
        <w:rFonts w:hint="cs"/>
        <w:rtl/>
      </w:rPr>
      <w:t xml:space="preserve"> מתוך  </w:t>
    </w:r>
    <w:fldSimple w:instr=" NUMPAGES   \* MERGEFORMAT ">
      <w:r w:rsidR="00C8063D">
        <w:rPr>
          <w:noProof/>
          <w:rtl/>
        </w:rPr>
        <w:t>60</w:t>
      </w:r>
    </w:fldSimple>
  </w:p>
  <w:p w14:paraId="5F6A24CE" w14:textId="77777777" w:rsidR="0057319D" w:rsidRDefault="0057319D" w:rsidP="0061706E">
    <w:pPr>
      <w:pStyle w:val="af2"/>
      <w:pBdr>
        <w:top w:val="single" w:sz="6" w:space="1" w:color="auto"/>
      </w:pBdr>
      <w:jc w:val="center"/>
      <w:rPr>
        <w:rtl/>
      </w:rPr>
    </w:pPr>
  </w:p>
  <w:p w14:paraId="5F6A24CF" w14:textId="77777777" w:rsidR="0057319D" w:rsidRDefault="0057319D" w:rsidP="0061706E">
    <w:pPr>
      <w:pStyle w:val="af2"/>
      <w:pBdr>
        <w:top w:val="single" w:sz="6" w:space="1" w:color="auto"/>
      </w:pBdr>
      <w:rPr>
        <w:rtl/>
      </w:rPr>
    </w:pPr>
    <w:r>
      <w:rPr>
        <w:rFonts w:hint="cs"/>
        <w:rtl/>
      </w:rPr>
      <w:t>תאריך: _________________                                     חתימת המציע: ________________</w:t>
    </w:r>
  </w:p>
  <w:p w14:paraId="5F6A24D0" w14:textId="77777777" w:rsidR="0057319D" w:rsidRDefault="0057319D" w:rsidP="008C31B3">
    <w:pPr>
      <w:pStyle w:val="af2"/>
      <w:pBdr>
        <w:top w:val="single" w:sz="6" w:space="1" w:color="auto"/>
      </w:pBdr>
      <w:jc w:val="center"/>
      <w:rPr>
        <w:rtl/>
      </w:rPr>
    </w:pPr>
  </w:p>
  <w:p w14:paraId="5F6A24D1" w14:textId="77777777" w:rsidR="0057319D" w:rsidRDefault="0057319D" w:rsidP="008C31B3">
    <w:pPr>
      <w:pStyle w:val="af2"/>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5F6A24D2" w14:textId="77777777" w:rsidR="0057319D" w:rsidRPr="00FC5DE0" w:rsidRDefault="0057319D"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57319D" w:rsidRDefault="0057319D">
      <w:r>
        <w:separator/>
      </w:r>
    </w:p>
  </w:footnote>
  <w:footnote w:type="continuationSeparator" w:id="0">
    <w:p w14:paraId="5F6A24BF" w14:textId="77777777" w:rsidR="0057319D" w:rsidRDefault="0057319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57319D" w:rsidRDefault="0057319D">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1907F109" w:rsidR="0057319D" w:rsidRPr="008D2A12" w:rsidRDefault="0057319D" w:rsidP="007D3322">
    <w:pPr>
      <w:pStyle w:val="ad"/>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6/2016</w:t>
    </w:r>
  </w:p>
  <w:p w14:paraId="5F6A24C4" w14:textId="77777777" w:rsidR="0057319D" w:rsidRPr="008B766D" w:rsidRDefault="0057319D" w:rsidP="00C80CDB">
    <w:pPr>
      <w:pStyle w:val="ad"/>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57319D" w:rsidRDefault="0057319D" w:rsidP="00EA4FBF">
    <w:pPr>
      <w:pStyle w:val="ad"/>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521275678" r:id="rId2"/>
      </w:object>
    </w:r>
  </w:p>
  <w:p w14:paraId="5F6A24C9" w14:textId="77777777" w:rsidR="0057319D" w:rsidRDefault="0057319D" w:rsidP="00EA4FBF">
    <w:pPr>
      <w:pStyle w:val="ad"/>
      <w:spacing w:line="276" w:lineRule="auto"/>
      <w:jc w:val="center"/>
      <w:rPr>
        <w:b/>
        <w:bCs/>
        <w:szCs w:val="40"/>
        <w:rtl/>
      </w:rPr>
    </w:pPr>
    <w:r>
      <w:rPr>
        <w:b/>
        <w:bCs/>
        <w:szCs w:val="40"/>
        <w:rtl/>
      </w:rPr>
      <w:t>מדינת ישראל</w:t>
    </w:r>
  </w:p>
  <w:p w14:paraId="5F6A24CA" w14:textId="36BBD8C4" w:rsidR="0057319D" w:rsidRDefault="0057319D" w:rsidP="004E42D2">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57319D" w:rsidRDefault="0057319D" w:rsidP="00712C29">
    <w:pPr>
      <w:pStyle w:val="ad"/>
      <w:tabs>
        <w:tab w:val="left" w:pos="2447"/>
      </w:tabs>
      <w:spacing w:line="276" w:lineRule="auto"/>
      <w:jc w:val="right"/>
      <w:rPr>
        <w:b/>
        <w:bCs/>
        <w:sz w:val="28"/>
        <w:szCs w:val="28"/>
        <w:rtl/>
      </w:rPr>
    </w:pPr>
  </w:p>
  <w:p w14:paraId="48EA1F65" w14:textId="77777777" w:rsidR="0057319D" w:rsidRDefault="0057319D" w:rsidP="009B1DBB">
    <w:pPr>
      <w:pStyle w:val="ad"/>
      <w:tabs>
        <w:tab w:val="left" w:pos="2447"/>
      </w:tabs>
      <w:spacing w:line="276" w:lineRule="auto"/>
      <w:jc w:val="right"/>
      <w:rPr>
        <w:b/>
        <w:bCs/>
        <w:sz w:val="28"/>
        <w:szCs w:val="28"/>
        <w:rtl/>
      </w:rPr>
    </w:pPr>
  </w:p>
  <w:p w14:paraId="58C33530" w14:textId="77777777" w:rsidR="0057319D" w:rsidRDefault="0057319D" w:rsidP="009B1DBB">
    <w:pPr>
      <w:pStyle w:val="ad"/>
      <w:tabs>
        <w:tab w:val="left" w:pos="2447"/>
      </w:tabs>
      <w:spacing w:line="276" w:lineRule="auto"/>
      <w:jc w:val="right"/>
      <w:rPr>
        <w:b/>
        <w:bCs/>
        <w:sz w:val="28"/>
        <w:szCs w:val="28"/>
        <w:rtl/>
      </w:rPr>
    </w:pPr>
  </w:p>
  <w:p w14:paraId="6C3A2121" w14:textId="2FAC055F" w:rsidR="0057319D" w:rsidRDefault="0057319D" w:rsidP="007D3322">
    <w:pPr>
      <w:pStyle w:val="ad"/>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6/2016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26359B"/>
    <w:multiLevelType w:val="hybridMultilevel"/>
    <w:tmpl w:val="6CD240D8"/>
    <w:lvl w:ilvl="0" w:tplc="04090011">
      <w:start w:val="1"/>
      <w:numFmt w:val="decimal"/>
      <w:lvlText w:val="%1)"/>
      <w:lvlJc w:val="left"/>
      <w:pPr>
        <w:ind w:left="1080" w:hanging="360"/>
      </w:pPr>
    </w:lvl>
    <w:lvl w:ilvl="1" w:tplc="163A2DF8">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2D97B32"/>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C8031D4"/>
    <w:multiLevelType w:val="hybridMultilevel"/>
    <w:tmpl w:val="C88AF62C"/>
    <w:lvl w:ilvl="0" w:tplc="B430260A">
      <w:start w:val="1"/>
      <w:numFmt w:val="hebrew1"/>
      <w:lvlText w:val="%1."/>
      <w:lvlJc w:val="left"/>
      <w:pPr>
        <w:ind w:left="387" w:hanging="360"/>
      </w:pPr>
      <w:rPr>
        <w:rFonts w:ascii="Times New Roman" w:eastAsia="Times New Roman" w:hAnsi="Times New Roman" w:cs="David"/>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21" w15:restartNumberingAfterBreak="0">
    <w:nsid w:val="0D896962"/>
    <w:multiLevelType w:val="hybridMultilevel"/>
    <w:tmpl w:val="34647008"/>
    <w:lvl w:ilvl="0" w:tplc="04090011">
      <w:start w:val="1"/>
      <w:numFmt w:val="decimal"/>
      <w:lvlText w:val="%1)"/>
      <w:lvlJc w:val="left"/>
      <w:pPr>
        <w:tabs>
          <w:tab w:val="num" w:pos="1080"/>
        </w:tabs>
        <w:ind w:left="108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04090011">
      <w:start w:val="1"/>
      <w:numFmt w:val="decimal"/>
      <w:lvlText w:val="%3)"/>
      <w:lvlJc w:val="left"/>
      <w:pPr>
        <w:tabs>
          <w:tab w:val="num" w:pos="-540"/>
        </w:tabs>
        <w:ind w:left="-540" w:hanging="360"/>
      </w:pPr>
      <w:rPr>
        <w:rFonts w:hint="default"/>
        <w:lang w:bidi="he-IL"/>
      </w:rPr>
    </w:lvl>
    <w:lvl w:ilvl="3" w:tplc="8076B426" w:tentative="1">
      <w:start w:val="1"/>
      <w:numFmt w:val="decimal"/>
      <w:lvlText w:val="%4."/>
      <w:lvlJc w:val="left"/>
      <w:pPr>
        <w:tabs>
          <w:tab w:val="num" w:pos="0"/>
        </w:tabs>
        <w:ind w:left="0" w:hanging="360"/>
      </w:pPr>
    </w:lvl>
    <w:lvl w:ilvl="4" w:tplc="BE4615C8" w:tentative="1">
      <w:start w:val="1"/>
      <w:numFmt w:val="lowerLetter"/>
      <w:lvlText w:val="%5."/>
      <w:lvlJc w:val="left"/>
      <w:pPr>
        <w:tabs>
          <w:tab w:val="num" w:pos="720"/>
        </w:tabs>
        <w:ind w:left="720" w:hanging="360"/>
      </w:pPr>
    </w:lvl>
    <w:lvl w:ilvl="5" w:tplc="180A8572" w:tentative="1">
      <w:start w:val="1"/>
      <w:numFmt w:val="lowerRoman"/>
      <w:lvlText w:val="%6."/>
      <w:lvlJc w:val="right"/>
      <w:pPr>
        <w:tabs>
          <w:tab w:val="num" w:pos="1440"/>
        </w:tabs>
        <w:ind w:left="1440" w:hanging="180"/>
      </w:pPr>
    </w:lvl>
    <w:lvl w:ilvl="6" w:tplc="F65269A6" w:tentative="1">
      <w:start w:val="1"/>
      <w:numFmt w:val="decimal"/>
      <w:lvlText w:val="%7."/>
      <w:lvlJc w:val="left"/>
      <w:pPr>
        <w:tabs>
          <w:tab w:val="num" w:pos="2160"/>
        </w:tabs>
        <w:ind w:left="2160" w:hanging="360"/>
      </w:pPr>
    </w:lvl>
    <w:lvl w:ilvl="7" w:tplc="80A83780" w:tentative="1">
      <w:start w:val="1"/>
      <w:numFmt w:val="lowerLetter"/>
      <w:lvlText w:val="%8."/>
      <w:lvlJc w:val="left"/>
      <w:pPr>
        <w:tabs>
          <w:tab w:val="num" w:pos="2880"/>
        </w:tabs>
        <w:ind w:left="2880" w:hanging="360"/>
      </w:pPr>
    </w:lvl>
    <w:lvl w:ilvl="8" w:tplc="ABBCCE3E" w:tentative="1">
      <w:start w:val="1"/>
      <w:numFmt w:val="lowerRoman"/>
      <w:lvlText w:val="%9."/>
      <w:lvlJc w:val="right"/>
      <w:pPr>
        <w:tabs>
          <w:tab w:val="num" w:pos="3600"/>
        </w:tabs>
        <w:ind w:left="3600" w:hanging="180"/>
      </w:pPr>
    </w:lvl>
  </w:abstractNum>
  <w:abstractNum w:abstractNumId="22"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4"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5" w15:restartNumberingAfterBreak="0">
    <w:nsid w:val="13B11577"/>
    <w:multiLevelType w:val="hybridMultilevel"/>
    <w:tmpl w:val="48289450"/>
    <w:lvl w:ilvl="0" w:tplc="1C788F46">
      <w:start w:val="1"/>
      <w:numFmt w:val="bullet"/>
      <w:lvlText w:val=""/>
      <w:lvlJc w:val="left"/>
      <w:pPr>
        <w:tabs>
          <w:tab w:val="num" w:pos="540"/>
        </w:tabs>
        <w:ind w:left="540" w:hanging="360"/>
      </w:pPr>
      <w:rPr>
        <w:rFonts w:ascii="Wingdings" w:hAnsi="Wingdings" w:hint="default"/>
      </w:rPr>
    </w:lvl>
    <w:lvl w:ilvl="1" w:tplc="FC20E5A4" w:tentative="1">
      <w:start w:val="1"/>
      <w:numFmt w:val="bullet"/>
      <w:lvlText w:val="o"/>
      <w:lvlJc w:val="left"/>
      <w:pPr>
        <w:tabs>
          <w:tab w:val="num" w:pos="1260"/>
        </w:tabs>
        <w:ind w:left="1260" w:hanging="360"/>
      </w:pPr>
      <w:rPr>
        <w:rFonts w:ascii="Courier New" w:hAnsi="Courier New" w:cs="Courier New" w:hint="default"/>
      </w:rPr>
    </w:lvl>
    <w:lvl w:ilvl="2" w:tplc="64940312" w:tentative="1">
      <w:start w:val="1"/>
      <w:numFmt w:val="bullet"/>
      <w:lvlText w:val=""/>
      <w:lvlJc w:val="left"/>
      <w:pPr>
        <w:tabs>
          <w:tab w:val="num" w:pos="1980"/>
        </w:tabs>
        <w:ind w:left="1980" w:hanging="360"/>
      </w:pPr>
      <w:rPr>
        <w:rFonts w:ascii="Wingdings" w:hAnsi="Wingdings" w:hint="default"/>
      </w:rPr>
    </w:lvl>
    <w:lvl w:ilvl="3" w:tplc="2A36A0EC" w:tentative="1">
      <w:start w:val="1"/>
      <w:numFmt w:val="bullet"/>
      <w:lvlText w:val=""/>
      <w:lvlJc w:val="left"/>
      <w:pPr>
        <w:tabs>
          <w:tab w:val="num" w:pos="2700"/>
        </w:tabs>
        <w:ind w:left="2700" w:hanging="360"/>
      </w:pPr>
      <w:rPr>
        <w:rFonts w:ascii="Symbol" w:hAnsi="Symbol" w:hint="default"/>
      </w:rPr>
    </w:lvl>
    <w:lvl w:ilvl="4" w:tplc="F90E20EE" w:tentative="1">
      <w:start w:val="1"/>
      <w:numFmt w:val="bullet"/>
      <w:lvlText w:val="o"/>
      <w:lvlJc w:val="left"/>
      <w:pPr>
        <w:tabs>
          <w:tab w:val="num" w:pos="3420"/>
        </w:tabs>
        <w:ind w:left="3420" w:hanging="360"/>
      </w:pPr>
      <w:rPr>
        <w:rFonts w:ascii="Courier New" w:hAnsi="Courier New" w:cs="Courier New" w:hint="default"/>
      </w:rPr>
    </w:lvl>
    <w:lvl w:ilvl="5" w:tplc="C540A39C" w:tentative="1">
      <w:start w:val="1"/>
      <w:numFmt w:val="bullet"/>
      <w:lvlText w:val=""/>
      <w:lvlJc w:val="left"/>
      <w:pPr>
        <w:tabs>
          <w:tab w:val="num" w:pos="4140"/>
        </w:tabs>
        <w:ind w:left="4140" w:hanging="360"/>
      </w:pPr>
      <w:rPr>
        <w:rFonts w:ascii="Wingdings" w:hAnsi="Wingdings" w:hint="default"/>
      </w:rPr>
    </w:lvl>
    <w:lvl w:ilvl="6" w:tplc="2278A928" w:tentative="1">
      <w:start w:val="1"/>
      <w:numFmt w:val="bullet"/>
      <w:lvlText w:val=""/>
      <w:lvlJc w:val="left"/>
      <w:pPr>
        <w:tabs>
          <w:tab w:val="num" w:pos="4860"/>
        </w:tabs>
        <w:ind w:left="4860" w:hanging="360"/>
      </w:pPr>
      <w:rPr>
        <w:rFonts w:ascii="Symbol" w:hAnsi="Symbol" w:hint="default"/>
      </w:rPr>
    </w:lvl>
    <w:lvl w:ilvl="7" w:tplc="F4864BFA" w:tentative="1">
      <w:start w:val="1"/>
      <w:numFmt w:val="bullet"/>
      <w:lvlText w:val="o"/>
      <w:lvlJc w:val="left"/>
      <w:pPr>
        <w:tabs>
          <w:tab w:val="num" w:pos="5580"/>
        </w:tabs>
        <w:ind w:left="5580" w:hanging="360"/>
      </w:pPr>
      <w:rPr>
        <w:rFonts w:ascii="Courier New" w:hAnsi="Courier New" w:cs="Courier New" w:hint="default"/>
      </w:rPr>
    </w:lvl>
    <w:lvl w:ilvl="8" w:tplc="2848D3A0"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15:restartNumberingAfterBreak="0">
    <w:nsid w:val="173C0FCC"/>
    <w:multiLevelType w:val="hybridMultilevel"/>
    <w:tmpl w:val="16DC5942"/>
    <w:lvl w:ilvl="0" w:tplc="FE50F5A6">
      <w:start w:val="1"/>
      <w:numFmt w:val="hebrew1"/>
      <w:lvlText w:val="%1."/>
      <w:lvlJc w:val="center"/>
      <w:pPr>
        <w:ind w:left="720" w:hanging="360"/>
      </w:pPr>
      <w:rPr>
        <w:rFonts w:ascii="Arial" w:eastAsia="Times New Roman" w:hAnsi="Arial" w:cs="David"/>
        <w:lang w:val="ru-RU"/>
      </w:rPr>
    </w:lvl>
    <w:lvl w:ilvl="1" w:tplc="04090013">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8BC24A9"/>
    <w:multiLevelType w:val="hybridMultilevel"/>
    <w:tmpl w:val="55389FC4"/>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1ABC5614"/>
    <w:multiLevelType w:val="hybridMultilevel"/>
    <w:tmpl w:val="17F4626A"/>
    <w:lvl w:ilvl="0" w:tplc="5A6E7FCA">
      <w:start w:val="1"/>
      <w:numFmt w:val="bullet"/>
      <w:lvlText w:val=""/>
      <w:lvlJc w:val="left"/>
      <w:pPr>
        <w:ind w:left="1440" w:hanging="360"/>
      </w:pPr>
      <w:rPr>
        <w:rFonts w:ascii="Symbol" w:hAnsi="Symbol" w:hint="default"/>
      </w:rPr>
    </w:lvl>
    <w:lvl w:ilvl="1" w:tplc="FC5E3D66">
      <w:start w:val="1"/>
      <w:numFmt w:val="bullet"/>
      <w:lvlText w:val=""/>
      <w:lvlJc w:val="left"/>
      <w:pPr>
        <w:ind w:left="1440" w:hanging="360"/>
      </w:pPr>
      <w:rPr>
        <w:rFonts w:ascii="Symbol" w:hAnsi="Symbol" w:hint="default"/>
      </w:rPr>
    </w:lvl>
    <w:lvl w:ilvl="2" w:tplc="D27A2E12" w:tentative="1">
      <w:start w:val="1"/>
      <w:numFmt w:val="bullet"/>
      <w:lvlText w:val=""/>
      <w:lvlJc w:val="left"/>
      <w:pPr>
        <w:ind w:left="2160" w:hanging="360"/>
      </w:pPr>
      <w:rPr>
        <w:rFonts w:ascii="Wingdings" w:hAnsi="Wingdings" w:hint="default"/>
      </w:rPr>
    </w:lvl>
    <w:lvl w:ilvl="3" w:tplc="CD6658E2" w:tentative="1">
      <w:start w:val="1"/>
      <w:numFmt w:val="bullet"/>
      <w:lvlText w:val=""/>
      <w:lvlJc w:val="left"/>
      <w:pPr>
        <w:ind w:left="2880" w:hanging="360"/>
      </w:pPr>
      <w:rPr>
        <w:rFonts w:ascii="Symbol" w:hAnsi="Symbol" w:hint="default"/>
      </w:rPr>
    </w:lvl>
    <w:lvl w:ilvl="4" w:tplc="60F86914" w:tentative="1">
      <w:start w:val="1"/>
      <w:numFmt w:val="bullet"/>
      <w:lvlText w:val="o"/>
      <w:lvlJc w:val="left"/>
      <w:pPr>
        <w:ind w:left="3600" w:hanging="360"/>
      </w:pPr>
      <w:rPr>
        <w:rFonts w:ascii="Courier New" w:hAnsi="Courier New" w:cs="Courier New" w:hint="default"/>
      </w:rPr>
    </w:lvl>
    <w:lvl w:ilvl="5" w:tplc="B21EDC10" w:tentative="1">
      <w:start w:val="1"/>
      <w:numFmt w:val="bullet"/>
      <w:lvlText w:val=""/>
      <w:lvlJc w:val="left"/>
      <w:pPr>
        <w:ind w:left="4320" w:hanging="360"/>
      </w:pPr>
      <w:rPr>
        <w:rFonts w:ascii="Wingdings" w:hAnsi="Wingdings" w:hint="default"/>
      </w:rPr>
    </w:lvl>
    <w:lvl w:ilvl="6" w:tplc="080893F4" w:tentative="1">
      <w:start w:val="1"/>
      <w:numFmt w:val="bullet"/>
      <w:lvlText w:val=""/>
      <w:lvlJc w:val="left"/>
      <w:pPr>
        <w:ind w:left="5040" w:hanging="360"/>
      </w:pPr>
      <w:rPr>
        <w:rFonts w:ascii="Symbol" w:hAnsi="Symbol" w:hint="default"/>
      </w:rPr>
    </w:lvl>
    <w:lvl w:ilvl="7" w:tplc="A19203A2" w:tentative="1">
      <w:start w:val="1"/>
      <w:numFmt w:val="bullet"/>
      <w:lvlText w:val="o"/>
      <w:lvlJc w:val="left"/>
      <w:pPr>
        <w:ind w:left="5760" w:hanging="360"/>
      </w:pPr>
      <w:rPr>
        <w:rFonts w:ascii="Courier New" w:hAnsi="Courier New" w:cs="Courier New" w:hint="default"/>
      </w:rPr>
    </w:lvl>
    <w:lvl w:ilvl="8" w:tplc="C3C27498" w:tentative="1">
      <w:start w:val="1"/>
      <w:numFmt w:val="bullet"/>
      <w:lvlText w:val=""/>
      <w:lvlJc w:val="left"/>
      <w:pPr>
        <w:ind w:left="6480" w:hanging="360"/>
      </w:pPr>
      <w:rPr>
        <w:rFonts w:ascii="Wingdings" w:hAnsi="Wingdings" w:hint="default"/>
      </w:rPr>
    </w:lvl>
  </w:abstractNum>
  <w:abstractNum w:abstractNumId="32"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3"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2B522849"/>
    <w:multiLevelType w:val="hybridMultilevel"/>
    <w:tmpl w:val="C2E8DC0C"/>
    <w:lvl w:ilvl="0" w:tplc="04090011">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7" w15:restartNumberingAfterBreak="0">
    <w:nsid w:val="30794114"/>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2" w15:restartNumberingAfterBreak="0">
    <w:nsid w:val="37864158"/>
    <w:multiLevelType w:val="hybridMultilevel"/>
    <w:tmpl w:val="10A29A1C"/>
    <w:lvl w:ilvl="0" w:tplc="EB723B6E">
      <w:start w:val="7"/>
      <w:numFmt w:val="bullet"/>
      <w:lvlText w:val="-"/>
      <w:lvlJc w:val="left"/>
      <w:pPr>
        <w:ind w:left="1080" w:hanging="360"/>
      </w:pPr>
      <w:rPr>
        <w:rFonts w:ascii="Arial" w:eastAsia="Times New Roman" w:hAnsi="Arial" w:cs="David"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3" w15:restartNumberingAfterBreak="0">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5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B073F9A"/>
    <w:multiLevelType w:val="hybridMultilevel"/>
    <w:tmpl w:val="6B3AED68"/>
    <w:lvl w:ilvl="0" w:tplc="E64A6212">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0" w15:restartNumberingAfterBreak="0">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6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4" w15:restartNumberingAfterBreak="0">
    <w:nsid w:val="48FC1D16"/>
    <w:multiLevelType w:val="hybridMultilevel"/>
    <w:tmpl w:val="DD7ED2B6"/>
    <w:lvl w:ilvl="0" w:tplc="446AF490">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15:restartNumberingAfterBreak="0">
    <w:nsid w:val="4B792E51"/>
    <w:multiLevelType w:val="multilevel"/>
    <w:tmpl w:val="40FEC5D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822"/>
        </w:tabs>
        <w:ind w:left="822" w:hanging="397"/>
      </w:pPr>
      <w:rPr>
        <w:rFonts w:hint="default"/>
        <w:b w:val="0"/>
        <w:bCs w:val="0"/>
        <w:u w:val="none"/>
      </w:rPr>
    </w:lvl>
    <w:lvl w:ilvl="2">
      <w:start w:val="1"/>
      <w:numFmt w:val="decimal"/>
      <w:lvlText w:val="(%3)"/>
      <w:lvlJc w:val="left"/>
      <w:pPr>
        <w:tabs>
          <w:tab w:val="num" w:pos="1701"/>
        </w:tabs>
        <w:ind w:left="1701" w:hanging="850"/>
      </w:pPr>
      <w:rPr>
        <w:rFonts w:hint="default"/>
        <w:b w:val="0"/>
        <w:bCs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516F512E"/>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2A65F32"/>
    <w:multiLevelType w:val="hybridMultilevel"/>
    <w:tmpl w:val="36781648"/>
    <w:lvl w:ilvl="0" w:tplc="450C58B6">
      <w:start w:val="1"/>
      <w:numFmt w:val="hebrew1"/>
      <w:lvlText w:val="%1."/>
      <w:lvlJc w:val="center"/>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3"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4"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0" w15:restartNumberingAfterBreak="0">
    <w:nsid w:val="626058D1"/>
    <w:multiLevelType w:val="hybridMultilevel"/>
    <w:tmpl w:val="5EEC1F76"/>
    <w:lvl w:ilvl="0" w:tplc="04090013">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2"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3" w15:restartNumberingAfterBreak="0">
    <w:nsid w:val="679C209C"/>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4" w15:restartNumberingAfterBreak="0">
    <w:nsid w:val="688C000C"/>
    <w:multiLevelType w:val="hybridMultilevel"/>
    <w:tmpl w:val="35183A0E"/>
    <w:lvl w:ilvl="0" w:tplc="AE0EBF5E">
      <w:start w:val="1"/>
      <w:numFmt w:val="hebrew1"/>
      <w:lvlText w:val="%1."/>
      <w:lvlJc w:val="center"/>
      <w:pPr>
        <w:ind w:left="1069" w:hanging="360"/>
      </w:pPr>
      <w:rPr>
        <w:rFonts w:hint="default"/>
        <w:b/>
        <w:bCs/>
        <w:lang w:val="ru-RU"/>
      </w:rPr>
    </w:lvl>
    <w:lvl w:ilvl="1" w:tplc="C9C2BD76">
      <w:start w:val="1"/>
      <w:numFmt w:val="decimal"/>
      <w:lvlText w:val="%2)"/>
      <w:lvlJc w:val="left"/>
      <w:pPr>
        <w:ind w:left="1789" w:hanging="360"/>
      </w:pPr>
    </w:lvl>
    <w:lvl w:ilvl="2" w:tplc="040D001B">
      <w:start w:val="1"/>
      <w:numFmt w:val="lowerRoman"/>
      <w:lvlText w:val="%3."/>
      <w:lvlJc w:val="right"/>
      <w:pPr>
        <w:ind w:left="2509" w:hanging="180"/>
      </w:pPr>
    </w:lvl>
    <w:lvl w:ilvl="3" w:tplc="040D000F" w:tentative="1">
      <w:start w:val="1"/>
      <w:numFmt w:val="decimal"/>
      <w:lvlText w:val="%4."/>
      <w:lvlJc w:val="left"/>
      <w:pPr>
        <w:ind w:left="3229" w:hanging="360"/>
      </w:pPr>
    </w:lvl>
    <w:lvl w:ilvl="4" w:tplc="040D0019" w:tentative="1">
      <w:start w:val="1"/>
      <w:numFmt w:val="lowerLetter"/>
      <w:lvlText w:val="%5."/>
      <w:lvlJc w:val="left"/>
      <w:pPr>
        <w:ind w:left="3949" w:hanging="360"/>
      </w:pPr>
    </w:lvl>
    <w:lvl w:ilvl="5" w:tplc="040D001B" w:tentative="1">
      <w:start w:val="1"/>
      <w:numFmt w:val="lowerRoman"/>
      <w:lvlText w:val="%6."/>
      <w:lvlJc w:val="right"/>
      <w:pPr>
        <w:ind w:left="4669" w:hanging="180"/>
      </w:pPr>
    </w:lvl>
    <w:lvl w:ilvl="6" w:tplc="040D000F" w:tentative="1">
      <w:start w:val="1"/>
      <w:numFmt w:val="decimal"/>
      <w:lvlText w:val="%7."/>
      <w:lvlJc w:val="left"/>
      <w:pPr>
        <w:ind w:left="5389" w:hanging="360"/>
      </w:pPr>
    </w:lvl>
    <w:lvl w:ilvl="7" w:tplc="040D0019" w:tentative="1">
      <w:start w:val="1"/>
      <w:numFmt w:val="lowerLetter"/>
      <w:lvlText w:val="%8."/>
      <w:lvlJc w:val="left"/>
      <w:pPr>
        <w:ind w:left="6109" w:hanging="360"/>
      </w:pPr>
    </w:lvl>
    <w:lvl w:ilvl="8" w:tplc="040D001B" w:tentative="1">
      <w:start w:val="1"/>
      <w:numFmt w:val="lowerRoman"/>
      <w:lvlText w:val="%9."/>
      <w:lvlJc w:val="right"/>
      <w:pPr>
        <w:ind w:left="6829" w:hanging="180"/>
      </w:pPr>
    </w:lvl>
  </w:abstractNum>
  <w:abstractNum w:abstractNumId="8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6"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9"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0"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3"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4"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74466B7D"/>
    <w:multiLevelType w:val="hybridMultilevel"/>
    <w:tmpl w:val="DE9200F4"/>
    <w:lvl w:ilvl="0" w:tplc="3ACACF5C">
      <w:start w:val="1"/>
      <w:numFmt w:val="hebrew1"/>
      <w:lvlText w:val="%1."/>
      <w:lvlJc w:val="center"/>
      <w:pPr>
        <w:ind w:left="1003" w:hanging="360"/>
      </w:pPr>
      <w:rPr>
        <w:rFonts w:hint="default"/>
        <w:b w:val="0"/>
        <w:bCs w:val="0"/>
        <w:color w:val="auto"/>
      </w:rPr>
    </w:lvl>
    <w:lvl w:ilvl="1" w:tplc="B282BC76">
      <w:start w:val="1"/>
      <w:numFmt w:val="lowerLetter"/>
      <w:lvlText w:val="%2."/>
      <w:lvlJc w:val="left"/>
      <w:pPr>
        <w:ind w:left="1581" w:hanging="360"/>
      </w:pPr>
    </w:lvl>
    <w:lvl w:ilvl="2" w:tplc="9E186D12">
      <w:start w:val="1"/>
      <w:numFmt w:val="lowerRoman"/>
      <w:lvlText w:val="%3."/>
      <w:lvlJc w:val="right"/>
      <w:pPr>
        <w:ind w:left="2301" w:hanging="180"/>
      </w:pPr>
    </w:lvl>
    <w:lvl w:ilvl="3" w:tplc="B31CB8D0" w:tentative="1">
      <w:start w:val="1"/>
      <w:numFmt w:val="decimal"/>
      <w:lvlText w:val="%4."/>
      <w:lvlJc w:val="left"/>
      <w:pPr>
        <w:ind w:left="3021" w:hanging="360"/>
      </w:pPr>
    </w:lvl>
    <w:lvl w:ilvl="4" w:tplc="BC8CDCD2" w:tentative="1">
      <w:start w:val="1"/>
      <w:numFmt w:val="lowerLetter"/>
      <w:lvlText w:val="%5."/>
      <w:lvlJc w:val="left"/>
      <w:pPr>
        <w:ind w:left="3741" w:hanging="360"/>
      </w:pPr>
    </w:lvl>
    <w:lvl w:ilvl="5" w:tplc="027CA66A" w:tentative="1">
      <w:start w:val="1"/>
      <w:numFmt w:val="lowerRoman"/>
      <w:lvlText w:val="%6."/>
      <w:lvlJc w:val="right"/>
      <w:pPr>
        <w:ind w:left="4461" w:hanging="180"/>
      </w:pPr>
    </w:lvl>
    <w:lvl w:ilvl="6" w:tplc="AFBA165E" w:tentative="1">
      <w:start w:val="1"/>
      <w:numFmt w:val="decimal"/>
      <w:lvlText w:val="%7."/>
      <w:lvlJc w:val="left"/>
      <w:pPr>
        <w:ind w:left="5181" w:hanging="360"/>
      </w:pPr>
    </w:lvl>
    <w:lvl w:ilvl="7" w:tplc="9508B872" w:tentative="1">
      <w:start w:val="1"/>
      <w:numFmt w:val="lowerLetter"/>
      <w:lvlText w:val="%8."/>
      <w:lvlJc w:val="left"/>
      <w:pPr>
        <w:ind w:left="5901" w:hanging="360"/>
      </w:pPr>
    </w:lvl>
    <w:lvl w:ilvl="8" w:tplc="64080772" w:tentative="1">
      <w:start w:val="1"/>
      <w:numFmt w:val="lowerRoman"/>
      <w:lvlText w:val="%9."/>
      <w:lvlJc w:val="right"/>
      <w:pPr>
        <w:ind w:left="6621" w:hanging="180"/>
      </w:pPr>
    </w:lvl>
  </w:abstractNum>
  <w:abstractNum w:abstractNumId="96" w15:restartNumberingAfterBreak="0">
    <w:nsid w:val="77C4710C"/>
    <w:multiLevelType w:val="hybridMultilevel"/>
    <w:tmpl w:val="12B291C6"/>
    <w:lvl w:ilvl="0" w:tplc="4014B556">
      <w:start w:val="1"/>
      <w:numFmt w:val="decimal"/>
      <w:lvlText w:val="%1."/>
      <w:lvlJc w:val="left"/>
      <w:pPr>
        <w:tabs>
          <w:tab w:val="num" w:pos="720"/>
        </w:tabs>
        <w:ind w:left="720" w:hanging="360"/>
      </w:pPr>
    </w:lvl>
    <w:lvl w:ilvl="1" w:tplc="2398E570">
      <w:start w:val="1"/>
      <w:numFmt w:val="decimal"/>
      <w:lvlText w:val="%2."/>
      <w:lvlJc w:val="left"/>
      <w:pPr>
        <w:tabs>
          <w:tab w:val="num" w:pos="1440"/>
        </w:tabs>
        <w:ind w:left="1440" w:hanging="360"/>
      </w:pPr>
    </w:lvl>
    <w:lvl w:ilvl="2" w:tplc="BBDA1D5C">
      <w:start w:val="1"/>
      <w:numFmt w:val="decimal"/>
      <w:lvlText w:val="%3."/>
      <w:lvlJc w:val="left"/>
      <w:pPr>
        <w:tabs>
          <w:tab w:val="num" w:pos="2160"/>
        </w:tabs>
        <w:ind w:left="2160" w:hanging="360"/>
      </w:pPr>
    </w:lvl>
    <w:lvl w:ilvl="3" w:tplc="9A9614CC">
      <w:start w:val="1"/>
      <w:numFmt w:val="decimal"/>
      <w:lvlText w:val="%4."/>
      <w:lvlJc w:val="left"/>
      <w:pPr>
        <w:tabs>
          <w:tab w:val="num" w:pos="2880"/>
        </w:tabs>
        <w:ind w:left="2880" w:hanging="360"/>
      </w:pPr>
    </w:lvl>
    <w:lvl w:ilvl="4" w:tplc="3F6C9D96">
      <w:start w:val="1"/>
      <w:numFmt w:val="decimal"/>
      <w:lvlText w:val="%5."/>
      <w:lvlJc w:val="left"/>
      <w:pPr>
        <w:tabs>
          <w:tab w:val="num" w:pos="3600"/>
        </w:tabs>
        <w:ind w:left="3600" w:hanging="360"/>
      </w:pPr>
    </w:lvl>
    <w:lvl w:ilvl="5" w:tplc="ED0C866E">
      <w:start w:val="1"/>
      <w:numFmt w:val="decimal"/>
      <w:lvlText w:val="%6."/>
      <w:lvlJc w:val="left"/>
      <w:pPr>
        <w:tabs>
          <w:tab w:val="num" w:pos="4320"/>
        </w:tabs>
        <w:ind w:left="4320" w:hanging="360"/>
      </w:pPr>
    </w:lvl>
    <w:lvl w:ilvl="6" w:tplc="CD7A702A">
      <w:start w:val="1"/>
      <w:numFmt w:val="decimal"/>
      <w:lvlText w:val="%7."/>
      <w:lvlJc w:val="left"/>
      <w:pPr>
        <w:tabs>
          <w:tab w:val="num" w:pos="5040"/>
        </w:tabs>
        <w:ind w:left="5040" w:hanging="360"/>
      </w:pPr>
    </w:lvl>
    <w:lvl w:ilvl="7" w:tplc="5E06A04A">
      <w:start w:val="1"/>
      <w:numFmt w:val="decimal"/>
      <w:lvlText w:val="%8."/>
      <w:lvlJc w:val="left"/>
      <w:pPr>
        <w:tabs>
          <w:tab w:val="num" w:pos="5760"/>
        </w:tabs>
        <w:ind w:left="5760" w:hanging="360"/>
      </w:pPr>
    </w:lvl>
    <w:lvl w:ilvl="8" w:tplc="B860EECC">
      <w:start w:val="1"/>
      <w:numFmt w:val="decimal"/>
      <w:lvlText w:val="%9."/>
      <w:lvlJc w:val="left"/>
      <w:pPr>
        <w:tabs>
          <w:tab w:val="num" w:pos="6480"/>
        </w:tabs>
        <w:ind w:left="6480" w:hanging="360"/>
      </w:pPr>
    </w:lvl>
  </w:abstractNum>
  <w:abstractNum w:abstractNumId="97"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8" w15:restartNumberingAfterBreak="0">
    <w:nsid w:val="77F82B8E"/>
    <w:multiLevelType w:val="multilevel"/>
    <w:tmpl w:val="630C31A8"/>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rPr>
        <w:sz w:val="22"/>
        <w:szCs w:val="22"/>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9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0" w15:restartNumberingAfterBreak="0">
    <w:nsid w:val="78BF0DC1"/>
    <w:multiLevelType w:val="hybridMultilevel"/>
    <w:tmpl w:val="94CA7BFC"/>
    <w:lvl w:ilvl="0" w:tplc="593E01D6">
      <w:start w:val="1"/>
      <w:numFmt w:val="decimal"/>
      <w:lvlText w:val="%1."/>
      <w:lvlJc w:val="left"/>
      <w:pPr>
        <w:tabs>
          <w:tab w:val="num" w:pos="720"/>
        </w:tabs>
        <w:ind w:left="720" w:hanging="360"/>
      </w:pPr>
      <w:rPr>
        <w:rFonts w:hint="default"/>
      </w:rPr>
    </w:lvl>
    <w:lvl w:ilvl="1" w:tplc="B1546A20">
      <w:start w:val="1"/>
      <w:numFmt w:val="bullet"/>
      <w:lvlText w:val="o"/>
      <w:lvlJc w:val="left"/>
      <w:pPr>
        <w:tabs>
          <w:tab w:val="num" w:pos="1440"/>
        </w:tabs>
        <w:ind w:left="1440" w:hanging="360"/>
      </w:pPr>
      <w:rPr>
        <w:rFonts w:ascii="Courier New" w:hAnsi="Courier New" w:cs="Courier New" w:hint="default"/>
      </w:rPr>
    </w:lvl>
    <w:lvl w:ilvl="2" w:tplc="C9A0AE50" w:tentative="1">
      <w:start w:val="1"/>
      <w:numFmt w:val="bullet"/>
      <w:lvlText w:val=""/>
      <w:lvlJc w:val="left"/>
      <w:pPr>
        <w:tabs>
          <w:tab w:val="num" w:pos="2160"/>
        </w:tabs>
        <w:ind w:left="2160" w:hanging="360"/>
      </w:pPr>
      <w:rPr>
        <w:rFonts w:ascii="Wingdings" w:hAnsi="Wingdings" w:hint="default"/>
      </w:rPr>
    </w:lvl>
    <w:lvl w:ilvl="3" w:tplc="CBA63128" w:tentative="1">
      <w:start w:val="1"/>
      <w:numFmt w:val="bullet"/>
      <w:lvlText w:val=""/>
      <w:lvlJc w:val="left"/>
      <w:pPr>
        <w:tabs>
          <w:tab w:val="num" w:pos="2880"/>
        </w:tabs>
        <w:ind w:left="2880" w:hanging="360"/>
      </w:pPr>
      <w:rPr>
        <w:rFonts w:ascii="Symbol" w:hAnsi="Symbol" w:hint="default"/>
      </w:rPr>
    </w:lvl>
    <w:lvl w:ilvl="4" w:tplc="16E0028A" w:tentative="1">
      <w:start w:val="1"/>
      <w:numFmt w:val="bullet"/>
      <w:lvlText w:val="o"/>
      <w:lvlJc w:val="left"/>
      <w:pPr>
        <w:tabs>
          <w:tab w:val="num" w:pos="3600"/>
        </w:tabs>
        <w:ind w:left="3600" w:hanging="360"/>
      </w:pPr>
      <w:rPr>
        <w:rFonts w:ascii="Courier New" w:hAnsi="Courier New" w:cs="Courier New" w:hint="default"/>
      </w:rPr>
    </w:lvl>
    <w:lvl w:ilvl="5" w:tplc="CEC882AC" w:tentative="1">
      <w:start w:val="1"/>
      <w:numFmt w:val="bullet"/>
      <w:lvlText w:val=""/>
      <w:lvlJc w:val="left"/>
      <w:pPr>
        <w:tabs>
          <w:tab w:val="num" w:pos="4320"/>
        </w:tabs>
        <w:ind w:left="4320" w:hanging="360"/>
      </w:pPr>
      <w:rPr>
        <w:rFonts w:ascii="Wingdings" w:hAnsi="Wingdings" w:hint="default"/>
      </w:rPr>
    </w:lvl>
    <w:lvl w:ilvl="6" w:tplc="62585122" w:tentative="1">
      <w:start w:val="1"/>
      <w:numFmt w:val="bullet"/>
      <w:lvlText w:val=""/>
      <w:lvlJc w:val="left"/>
      <w:pPr>
        <w:tabs>
          <w:tab w:val="num" w:pos="5040"/>
        </w:tabs>
        <w:ind w:left="5040" w:hanging="360"/>
      </w:pPr>
      <w:rPr>
        <w:rFonts w:ascii="Symbol" w:hAnsi="Symbol" w:hint="default"/>
      </w:rPr>
    </w:lvl>
    <w:lvl w:ilvl="7" w:tplc="1A8A9CEA" w:tentative="1">
      <w:start w:val="1"/>
      <w:numFmt w:val="bullet"/>
      <w:lvlText w:val="o"/>
      <w:lvlJc w:val="left"/>
      <w:pPr>
        <w:tabs>
          <w:tab w:val="num" w:pos="5760"/>
        </w:tabs>
        <w:ind w:left="5760" w:hanging="360"/>
      </w:pPr>
      <w:rPr>
        <w:rFonts w:ascii="Courier New" w:hAnsi="Courier New" w:cs="Courier New" w:hint="default"/>
      </w:rPr>
    </w:lvl>
    <w:lvl w:ilvl="8" w:tplc="611AB35C" w:tentative="1">
      <w:start w:val="1"/>
      <w:numFmt w:val="bullet"/>
      <w:lvlText w:val=""/>
      <w:lvlJc w:val="left"/>
      <w:pPr>
        <w:tabs>
          <w:tab w:val="num" w:pos="6480"/>
        </w:tabs>
        <w:ind w:left="6480" w:hanging="360"/>
      </w:pPr>
      <w:rPr>
        <w:rFonts w:ascii="Wingdings" w:hAnsi="Wingdings" w:hint="default"/>
      </w:rPr>
    </w:lvl>
  </w:abstractNum>
  <w:abstractNum w:abstractNumId="101" w15:restartNumberingAfterBreak="0">
    <w:nsid w:val="7B665E39"/>
    <w:multiLevelType w:val="hybridMultilevel"/>
    <w:tmpl w:val="1B32D0D2"/>
    <w:lvl w:ilvl="0" w:tplc="3ACACF5C">
      <w:start w:val="1"/>
      <w:numFmt w:val="hebrew1"/>
      <w:lvlText w:val="%1."/>
      <w:lvlJc w:val="center"/>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3" w15:restartNumberingAfterBreak="0">
    <w:nsid w:val="7BE66CE1"/>
    <w:multiLevelType w:val="hybridMultilevel"/>
    <w:tmpl w:val="65CC98D8"/>
    <w:lvl w:ilvl="0" w:tplc="22CAE4B8">
      <w:start w:val="1"/>
      <w:numFmt w:val="hebrew1"/>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4"/>
  </w:num>
  <w:num w:numId="2">
    <w:abstractNumId w:val="102"/>
  </w:num>
  <w:num w:numId="3">
    <w:abstractNumId w:val="48"/>
  </w:num>
  <w:num w:numId="4">
    <w:abstractNumId w:val="36"/>
  </w:num>
  <w:num w:numId="5">
    <w:abstractNumId w:val="71"/>
  </w:num>
  <w:num w:numId="6">
    <w:abstractNumId w:val="90"/>
  </w:num>
  <w:num w:numId="7">
    <w:abstractNumId w:val="97"/>
  </w:num>
  <w:num w:numId="8">
    <w:abstractNumId w:val="78"/>
  </w:num>
  <w:num w:numId="9">
    <w:abstractNumId w:val="68"/>
  </w:num>
  <w:num w:numId="10">
    <w:abstractNumId w:val="81"/>
  </w:num>
  <w:num w:numId="11">
    <w:abstractNumId w:val="75"/>
  </w:num>
  <w:num w:numId="12">
    <w:abstractNumId w:val="44"/>
  </w:num>
  <w:num w:numId="13">
    <w:abstractNumId w:val="67"/>
  </w:num>
  <w:num w:numId="14">
    <w:abstractNumId w:val="91"/>
  </w:num>
  <w:num w:numId="15">
    <w:abstractNumId w:val="23"/>
  </w:num>
  <w:num w:numId="16">
    <w:abstractNumId w:val="39"/>
  </w:num>
  <w:num w:numId="17">
    <w:abstractNumId w:val="59"/>
  </w:num>
  <w:num w:numId="18">
    <w:abstractNumId w:val="28"/>
  </w:num>
  <w:num w:numId="19">
    <w:abstractNumId w:val="18"/>
  </w:num>
  <w:num w:numId="20">
    <w:abstractNumId w:val="87"/>
  </w:num>
  <w:num w:numId="21">
    <w:abstractNumId w:val="32"/>
  </w:num>
  <w:num w:numId="22">
    <w:abstractNumId w:val="46"/>
  </w:num>
  <w:num w:numId="23">
    <w:abstractNumId w:val="73"/>
  </w:num>
  <w:num w:numId="24">
    <w:abstractNumId w:val="17"/>
  </w:num>
  <w:num w:numId="25">
    <w:abstractNumId w:val="9"/>
  </w:num>
  <w:num w:numId="26">
    <w:abstractNumId w:val="41"/>
  </w:num>
  <w:num w:numId="27">
    <w:abstractNumId w:val="99"/>
  </w:num>
  <w:num w:numId="28">
    <w:abstractNumId w:val="49"/>
  </w:num>
  <w:num w:numId="29">
    <w:abstractNumId w:val="104"/>
  </w:num>
  <w:num w:numId="30">
    <w:abstractNumId w:val="79"/>
  </w:num>
  <w:num w:numId="31">
    <w:abstractNumId w:val="58"/>
  </w:num>
  <w:num w:numId="32">
    <w:abstractNumId w:val="27"/>
  </w:num>
  <w:num w:numId="33">
    <w:abstractNumId w:val="45"/>
  </w:num>
  <w:num w:numId="34">
    <w:abstractNumId w:val="42"/>
  </w:num>
  <w:num w:numId="35">
    <w:abstractNumId w:val="19"/>
  </w:num>
  <w:num w:numId="36">
    <w:abstractNumId w:val="38"/>
  </w:num>
  <w:num w:numId="37">
    <w:abstractNumId w:val="63"/>
  </w:num>
  <w:num w:numId="38">
    <w:abstractNumId w:val="26"/>
  </w:num>
  <w:num w:numId="39">
    <w:abstractNumId w:val="22"/>
  </w:num>
  <w:num w:numId="40">
    <w:abstractNumId w:val="85"/>
  </w:num>
  <w:num w:numId="41">
    <w:abstractNumId w:val="74"/>
  </w:num>
  <w:num w:numId="42">
    <w:abstractNumId w:val="56"/>
  </w:num>
  <w:num w:numId="43">
    <w:abstractNumId w:val="16"/>
  </w:num>
  <w:num w:numId="44">
    <w:abstractNumId w:val="11"/>
  </w:num>
  <w:num w:numId="45">
    <w:abstractNumId w:val="33"/>
  </w:num>
  <w:num w:numId="46">
    <w:abstractNumId w:val="57"/>
  </w:num>
  <w:num w:numId="47">
    <w:abstractNumId w:val="50"/>
  </w:num>
  <w:num w:numId="48">
    <w:abstractNumId w:val="61"/>
  </w:num>
  <w:num w:numId="49">
    <w:abstractNumId w:val="72"/>
  </w:num>
  <w:num w:numId="50">
    <w:abstractNumId w:val="88"/>
  </w:num>
  <w:num w:numId="51">
    <w:abstractNumId w:val="34"/>
  </w:num>
  <w:num w:numId="52">
    <w:abstractNumId w:val="105"/>
  </w:num>
  <w:num w:numId="53">
    <w:abstractNumId w:val="51"/>
  </w:num>
  <w:num w:numId="54">
    <w:abstractNumId w:val="35"/>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82"/>
  </w:num>
  <w:num w:numId="65">
    <w:abstractNumId w:val="86"/>
  </w:num>
  <w:num w:numId="66">
    <w:abstractNumId w:val="92"/>
  </w:num>
  <w:num w:numId="67">
    <w:abstractNumId w:val="62"/>
  </w:num>
  <w:num w:numId="68">
    <w:abstractNumId w:val="77"/>
    <w:lvlOverride w:ilvl="0">
      <w:startOverride w:val="1"/>
    </w:lvlOverride>
  </w:num>
  <w:num w:numId="69">
    <w:abstractNumId w:val="76"/>
  </w:num>
  <w:num w:numId="70">
    <w:abstractNumId w:val="43"/>
  </w:num>
  <w:num w:numId="71">
    <w:abstractNumId w:val="15"/>
  </w:num>
  <w:num w:numId="72">
    <w:abstractNumId w:val="31"/>
  </w:num>
  <w:num w:numId="73">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25"/>
  </w:num>
  <w:num w:numId="75">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5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93"/>
  </w:num>
  <w:num w:numId="78">
    <w:abstractNumId w:val="65"/>
  </w:num>
  <w:num w:numId="79">
    <w:abstractNumId w:val="94"/>
  </w:num>
  <w:num w:numId="8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0"/>
  </w:num>
  <w:num w:numId="82">
    <w:abstractNumId w:val="100"/>
  </w:num>
  <w:num w:numId="83">
    <w:abstractNumId w:val="29"/>
  </w:num>
  <w:num w:numId="84">
    <w:abstractNumId w:val="13"/>
  </w:num>
  <w:num w:numId="85">
    <w:abstractNumId w:val="89"/>
  </w:num>
  <w:num w:numId="86">
    <w:abstractNumId w:val="84"/>
  </w:num>
  <w:num w:numId="87">
    <w:abstractNumId w:val="95"/>
  </w:num>
  <w:num w:numId="88">
    <w:abstractNumId w:val="64"/>
  </w:num>
  <w:num w:numId="89">
    <w:abstractNumId w:val="14"/>
  </w:num>
  <w:num w:numId="90">
    <w:abstractNumId w:val="60"/>
  </w:num>
  <w:num w:numId="9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83"/>
  </w:num>
  <w:num w:numId="93">
    <w:abstractNumId w:val="54"/>
  </w:num>
  <w:num w:numId="94">
    <w:abstractNumId w:val="103"/>
  </w:num>
  <w:num w:numId="95">
    <w:abstractNumId w:val="53"/>
  </w:num>
  <w:num w:numId="96">
    <w:abstractNumId w:val="21"/>
  </w:num>
  <w:num w:numId="97">
    <w:abstractNumId w:val="30"/>
  </w:num>
  <w:num w:numId="98">
    <w:abstractNumId w:val="10"/>
  </w:num>
  <w:num w:numId="99">
    <w:abstractNumId w:val="70"/>
  </w:num>
  <w:num w:numId="100">
    <w:abstractNumId w:val="101"/>
  </w:num>
  <w:num w:numId="101">
    <w:abstractNumId w:val="12"/>
  </w:num>
  <w:num w:numId="102">
    <w:abstractNumId w:val="52"/>
  </w:num>
  <w:num w:numId="103">
    <w:abstractNumId w:val="98"/>
  </w:num>
  <w:num w:numId="104">
    <w:abstractNumId w:val="47"/>
  </w:num>
  <w:num w:numId="105">
    <w:abstractNumId w:val="69"/>
  </w:num>
  <w:num w:numId="106">
    <w:abstractNumId w:val="66"/>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2A87"/>
    <w:rsid w:val="0000576F"/>
    <w:rsid w:val="00016D3B"/>
    <w:rsid w:val="000200AB"/>
    <w:rsid w:val="000206A9"/>
    <w:rsid w:val="000219A6"/>
    <w:rsid w:val="000306B6"/>
    <w:rsid w:val="000346D2"/>
    <w:rsid w:val="000436F3"/>
    <w:rsid w:val="00046559"/>
    <w:rsid w:val="00047E0F"/>
    <w:rsid w:val="000500AA"/>
    <w:rsid w:val="00051BDF"/>
    <w:rsid w:val="00052846"/>
    <w:rsid w:val="00055768"/>
    <w:rsid w:val="00064800"/>
    <w:rsid w:val="00064C89"/>
    <w:rsid w:val="000705A8"/>
    <w:rsid w:val="00073463"/>
    <w:rsid w:val="000744F2"/>
    <w:rsid w:val="00081F09"/>
    <w:rsid w:val="00084894"/>
    <w:rsid w:val="0009042F"/>
    <w:rsid w:val="0009109A"/>
    <w:rsid w:val="0009686E"/>
    <w:rsid w:val="00097847"/>
    <w:rsid w:val="000A217E"/>
    <w:rsid w:val="000A474B"/>
    <w:rsid w:val="000A5ED3"/>
    <w:rsid w:val="000A732F"/>
    <w:rsid w:val="000B0D2E"/>
    <w:rsid w:val="000B74C2"/>
    <w:rsid w:val="000C47C5"/>
    <w:rsid w:val="000D46C2"/>
    <w:rsid w:val="000D615F"/>
    <w:rsid w:val="000D7063"/>
    <w:rsid w:val="000F0C8E"/>
    <w:rsid w:val="000F4CD1"/>
    <w:rsid w:val="000F7621"/>
    <w:rsid w:val="00113C09"/>
    <w:rsid w:val="00114616"/>
    <w:rsid w:val="001156EE"/>
    <w:rsid w:val="00122531"/>
    <w:rsid w:val="00124829"/>
    <w:rsid w:val="001304F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8F8"/>
    <w:rsid w:val="00187A15"/>
    <w:rsid w:val="00190CD2"/>
    <w:rsid w:val="001951CB"/>
    <w:rsid w:val="00197C7B"/>
    <w:rsid w:val="001A0FEB"/>
    <w:rsid w:val="001A3F3A"/>
    <w:rsid w:val="001A7874"/>
    <w:rsid w:val="001B2F89"/>
    <w:rsid w:val="001E1829"/>
    <w:rsid w:val="001E6D64"/>
    <w:rsid w:val="001E6F0E"/>
    <w:rsid w:val="001F179C"/>
    <w:rsid w:val="002016D4"/>
    <w:rsid w:val="00202034"/>
    <w:rsid w:val="0020768A"/>
    <w:rsid w:val="00222968"/>
    <w:rsid w:val="00223E43"/>
    <w:rsid w:val="0022754A"/>
    <w:rsid w:val="002275B5"/>
    <w:rsid w:val="00247033"/>
    <w:rsid w:val="00256DEE"/>
    <w:rsid w:val="002610D0"/>
    <w:rsid w:val="0027290B"/>
    <w:rsid w:val="002772F6"/>
    <w:rsid w:val="00284086"/>
    <w:rsid w:val="00292AB0"/>
    <w:rsid w:val="00295ED4"/>
    <w:rsid w:val="002A4EBD"/>
    <w:rsid w:val="002B41FC"/>
    <w:rsid w:val="002C222E"/>
    <w:rsid w:val="002D3504"/>
    <w:rsid w:val="002D7F28"/>
    <w:rsid w:val="002E3091"/>
    <w:rsid w:val="002F17FA"/>
    <w:rsid w:val="002F2401"/>
    <w:rsid w:val="002F6C9B"/>
    <w:rsid w:val="00300F5F"/>
    <w:rsid w:val="00302065"/>
    <w:rsid w:val="003049C2"/>
    <w:rsid w:val="00311B81"/>
    <w:rsid w:val="00311C78"/>
    <w:rsid w:val="00320607"/>
    <w:rsid w:val="00320EE5"/>
    <w:rsid w:val="00321140"/>
    <w:rsid w:val="00321798"/>
    <w:rsid w:val="00333301"/>
    <w:rsid w:val="0033667C"/>
    <w:rsid w:val="00340E66"/>
    <w:rsid w:val="0035360B"/>
    <w:rsid w:val="00355363"/>
    <w:rsid w:val="00367FC3"/>
    <w:rsid w:val="003753BF"/>
    <w:rsid w:val="00375CF3"/>
    <w:rsid w:val="00376817"/>
    <w:rsid w:val="0038217A"/>
    <w:rsid w:val="00386CDE"/>
    <w:rsid w:val="00394669"/>
    <w:rsid w:val="003A285D"/>
    <w:rsid w:val="003A30BD"/>
    <w:rsid w:val="003A7D54"/>
    <w:rsid w:val="003D04B8"/>
    <w:rsid w:val="003D0CEB"/>
    <w:rsid w:val="003D1CED"/>
    <w:rsid w:val="003E6AB6"/>
    <w:rsid w:val="003F2BD5"/>
    <w:rsid w:val="003F35D4"/>
    <w:rsid w:val="003F3C18"/>
    <w:rsid w:val="003F6539"/>
    <w:rsid w:val="00403ADC"/>
    <w:rsid w:val="00413D32"/>
    <w:rsid w:val="00431373"/>
    <w:rsid w:val="00437F59"/>
    <w:rsid w:val="004402E6"/>
    <w:rsid w:val="004507AE"/>
    <w:rsid w:val="00457790"/>
    <w:rsid w:val="00460734"/>
    <w:rsid w:val="00466279"/>
    <w:rsid w:val="0047091B"/>
    <w:rsid w:val="00471F85"/>
    <w:rsid w:val="004822E7"/>
    <w:rsid w:val="00491EF8"/>
    <w:rsid w:val="004A1978"/>
    <w:rsid w:val="004A4B69"/>
    <w:rsid w:val="004B49E7"/>
    <w:rsid w:val="004B56E3"/>
    <w:rsid w:val="004B5ED3"/>
    <w:rsid w:val="004E42D2"/>
    <w:rsid w:val="004E4D6F"/>
    <w:rsid w:val="004E516E"/>
    <w:rsid w:val="004E5E51"/>
    <w:rsid w:val="004F42ED"/>
    <w:rsid w:val="004F656A"/>
    <w:rsid w:val="005072FB"/>
    <w:rsid w:val="00507DB6"/>
    <w:rsid w:val="005218E1"/>
    <w:rsid w:val="00524880"/>
    <w:rsid w:val="00531D72"/>
    <w:rsid w:val="00533FCA"/>
    <w:rsid w:val="00537E8B"/>
    <w:rsid w:val="0054114E"/>
    <w:rsid w:val="0054132B"/>
    <w:rsid w:val="0054428A"/>
    <w:rsid w:val="005455DB"/>
    <w:rsid w:val="00550996"/>
    <w:rsid w:val="005631EA"/>
    <w:rsid w:val="00572795"/>
    <w:rsid w:val="0057319D"/>
    <w:rsid w:val="005751DC"/>
    <w:rsid w:val="00581672"/>
    <w:rsid w:val="00594F38"/>
    <w:rsid w:val="005A0DC2"/>
    <w:rsid w:val="005A37C7"/>
    <w:rsid w:val="005B1AE3"/>
    <w:rsid w:val="005B77F7"/>
    <w:rsid w:val="005C136A"/>
    <w:rsid w:val="005C26D0"/>
    <w:rsid w:val="005D35B1"/>
    <w:rsid w:val="005D5135"/>
    <w:rsid w:val="005D5755"/>
    <w:rsid w:val="005E1D69"/>
    <w:rsid w:val="005E5E77"/>
    <w:rsid w:val="005F269A"/>
    <w:rsid w:val="006037DB"/>
    <w:rsid w:val="006050F7"/>
    <w:rsid w:val="00610303"/>
    <w:rsid w:val="00616AC7"/>
    <w:rsid w:val="0061706E"/>
    <w:rsid w:val="00623EC4"/>
    <w:rsid w:val="00624679"/>
    <w:rsid w:val="00631030"/>
    <w:rsid w:val="006349CF"/>
    <w:rsid w:val="006413CD"/>
    <w:rsid w:val="006426A9"/>
    <w:rsid w:val="006438E9"/>
    <w:rsid w:val="006500F2"/>
    <w:rsid w:val="00653269"/>
    <w:rsid w:val="00672D92"/>
    <w:rsid w:val="006745EC"/>
    <w:rsid w:val="00675012"/>
    <w:rsid w:val="00675983"/>
    <w:rsid w:val="006915BD"/>
    <w:rsid w:val="00691E09"/>
    <w:rsid w:val="00693273"/>
    <w:rsid w:val="0069709F"/>
    <w:rsid w:val="006A24EB"/>
    <w:rsid w:val="006B7F74"/>
    <w:rsid w:val="006C0929"/>
    <w:rsid w:val="006C2C32"/>
    <w:rsid w:val="006D5F70"/>
    <w:rsid w:val="006E33D2"/>
    <w:rsid w:val="006E72C5"/>
    <w:rsid w:val="006F57D6"/>
    <w:rsid w:val="00701072"/>
    <w:rsid w:val="00701CE8"/>
    <w:rsid w:val="0070434A"/>
    <w:rsid w:val="0070793A"/>
    <w:rsid w:val="00712673"/>
    <w:rsid w:val="00712C29"/>
    <w:rsid w:val="0071514A"/>
    <w:rsid w:val="00721721"/>
    <w:rsid w:val="00727058"/>
    <w:rsid w:val="007306B1"/>
    <w:rsid w:val="00731E4E"/>
    <w:rsid w:val="00740D98"/>
    <w:rsid w:val="007452F0"/>
    <w:rsid w:val="007505AF"/>
    <w:rsid w:val="00755CF3"/>
    <w:rsid w:val="00771F8F"/>
    <w:rsid w:val="00783A7C"/>
    <w:rsid w:val="007849A9"/>
    <w:rsid w:val="0078568E"/>
    <w:rsid w:val="00792CFC"/>
    <w:rsid w:val="007A0261"/>
    <w:rsid w:val="007A4A38"/>
    <w:rsid w:val="007A56CE"/>
    <w:rsid w:val="007A76DF"/>
    <w:rsid w:val="007B06F9"/>
    <w:rsid w:val="007B301D"/>
    <w:rsid w:val="007B5183"/>
    <w:rsid w:val="007B5806"/>
    <w:rsid w:val="007C2E92"/>
    <w:rsid w:val="007C6DCB"/>
    <w:rsid w:val="007D3322"/>
    <w:rsid w:val="007F31DA"/>
    <w:rsid w:val="007F4933"/>
    <w:rsid w:val="007F4A40"/>
    <w:rsid w:val="007F7B31"/>
    <w:rsid w:val="00800B66"/>
    <w:rsid w:val="00802BA6"/>
    <w:rsid w:val="008051BD"/>
    <w:rsid w:val="00811390"/>
    <w:rsid w:val="00815825"/>
    <w:rsid w:val="00817153"/>
    <w:rsid w:val="00822F26"/>
    <w:rsid w:val="00824DD5"/>
    <w:rsid w:val="008326A6"/>
    <w:rsid w:val="00833DC9"/>
    <w:rsid w:val="0084243D"/>
    <w:rsid w:val="00850174"/>
    <w:rsid w:val="00857A09"/>
    <w:rsid w:val="0086169C"/>
    <w:rsid w:val="008617D9"/>
    <w:rsid w:val="00861DDB"/>
    <w:rsid w:val="008675F8"/>
    <w:rsid w:val="0087007D"/>
    <w:rsid w:val="00876DDD"/>
    <w:rsid w:val="00880F76"/>
    <w:rsid w:val="00883232"/>
    <w:rsid w:val="00883BAC"/>
    <w:rsid w:val="00886F93"/>
    <w:rsid w:val="008873C4"/>
    <w:rsid w:val="00893D1A"/>
    <w:rsid w:val="00895072"/>
    <w:rsid w:val="00895E95"/>
    <w:rsid w:val="00897536"/>
    <w:rsid w:val="008A6AD2"/>
    <w:rsid w:val="008B766D"/>
    <w:rsid w:val="008C12CC"/>
    <w:rsid w:val="008C2B14"/>
    <w:rsid w:val="008C31B3"/>
    <w:rsid w:val="008C3C74"/>
    <w:rsid w:val="008C6BFC"/>
    <w:rsid w:val="008D17C2"/>
    <w:rsid w:val="008D2A12"/>
    <w:rsid w:val="008D5EC3"/>
    <w:rsid w:val="008E5D43"/>
    <w:rsid w:val="008F164D"/>
    <w:rsid w:val="008F55F6"/>
    <w:rsid w:val="00900B65"/>
    <w:rsid w:val="00901041"/>
    <w:rsid w:val="00911C83"/>
    <w:rsid w:val="00912EB4"/>
    <w:rsid w:val="009148C2"/>
    <w:rsid w:val="00923000"/>
    <w:rsid w:val="00924837"/>
    <w:rsid w:val="00941814"/>
    <w:rsid w:val="009453E1"/>
    <w:rsid w:val="00956911"/>
    <w:rsid w:val="00964B15"/>
    <w:rsid w:val="00964B75"/>
    <w:rsid w:val="00967E03"/>
    <w:rsid w:val="0097620D"/>
    <w:rsid w:val="00981592"/>
    <w:rsid w:val="00982497"/>
    <w:rsid w:val="00983BEB"/>
    <w:rsid w:val="009840C5"/>
    <w:rsid w:val="0098687F"/>
    <w:rsid w:val="009B1DBB"/>
    <w:rsid w:val="009B2DAF"/>
    <w:rsid w:val="009B70AE"/>
    <w:rsid w:val="009C1E95"/>
    <w:rsid w:val="009D7E0D"/>
    <w:rsid w:val="009F25EB"/>
    <w:rsid w:val="009F2EC3"/>
    <w:rsid w:val="009F330E"/>
    <w:rsid w:val="00A0165F"/>
    <w:rsid w:val="00A05C5C"/>
    <w:rsid w:val="00A107E7"/>
    <w:rsid w:val="00A1279B"/>
    <w:rsid w:val="00A14C4A"/>
    <w:rsid w:val="00A20A0D"/>
    <w:rsid w:val="00A22654"/>
    <w:rsid w:val="00A23087"/>
    <w:rsid w:val="00A24B48"/>
    <w:rsid w:val="00A26838"/>
    <w:rsid w:val="00A32262"/>
    <w:rsid w:val="00A359BD"/>
    <w:rsid w:val="00A403D8"/>
    <w:rsid w:val="00A43183"/>
    <w:rsid w:val="00A43616"/>
    <w:rsid w:val="00A52FE8"/>
    <w:rsid w:val="00A63F7A"/>
    <w:rsid w:val="00A720A8"/>
    <w:rsid w:val="00A73C17"/>
    <w:rsid w:val="00A7512E"/>
    <w:rsid w:val="00A87B2B"/>
    <w:rsid w:val="00A87C7A"/>
    <w:rsid w:val="00A94E1B"/>
    <w:rsid w:val="00A96C51"/>
    <w:rsid w:val="00A977B7"/>
    <w:rsid w:val="00AA6464"/>
    <w:rsid w:val="00AB46C4"/>
    <w:rsid w:val="00AB698C"/>
    <w:rsid w:val="00AB7390"/>
    <w:rsid w:val="00AC0182"/>
    <w:rsid w:val="00AC1238"/>
    <w:rsid w:val="00AC48A4"/>
    <w:rsid w:val="00AD1A4E"/>
    <w:rsid w:val="00AD3421"/>
    <w:rsid w:val="00AD421F"/>
    <w:rsid w:val="00AD6F36"/>
    <w:rsid w:val="00AD73C1"/>
    <w:rsid w:val="00AE59BD"/>
    <w:rsid w:val="00AE5E7D"/>
    <w:rsid w:val="00AF140E"/>
    <w:rsid w:val="00AF211F"/>
    <w:rsid w:val="00AF2687"/>
    <w:rsid w:val="00AF46D5"/>
    <w:rsid w:val="00AF6D3D"/>
    <w:rsid w:val="00AF6E75"/>
    <w:rsid w:val="00B04D49"/>
    <w:rsid w:val="00B05A85"/>
    <w:rsid w:val="00B07BAA"/>
    <w:rsid w:val="00B114B0"/>
    <w:rsid w:val="00B1246E"/>
    <w:rsid w:val="00B15F6B"/>
    <w:rsid w:val="00B2533E"/>
    <w:rsid w:val="00B300E0"/>
    <w:rsid w:val="00B3744F"/>
    <w:rsid w:val="00B45252"/>
    <w:rsid w:val="00B50988"/>
    <w:rsid w:val="00B60BDD"/>
    <w:rsid w:val="00B60E2D"/>
    <w:rsid w:val="00B84B35"/>
    <w:rsid w:val="00B96185"/>
    <w:rsid w:val="00BA7732"/>
    <w:rsid w:val="00BC38EE"/>
    <w:rsid w:val="00BC70F2"/>
    <w:rsid w:val="00BD44E1"/>
    <w:rsid w:val="00BF350E"/>
    <w:rsid w:val="00BF3BA1"/>
    <w:rsid w:val="00BF5FEC"/>
    <w:rsid w:val="00BF712F"/>
    <w:rsid w:val="00C02A45"/>
    <w:rsid w:val="00C03790"/>
    <w:rsid w:val="00C0455F"/>
    <w:rsid w:val="00C14683"/>
    <w:rsid w:val="00C15681"/>
    <w:rsid w:val="00C33B51"/>
    <w:rsid w:val="00C5046C"/>
    <w:rsid w:val="00C516A1"/>
    <w:rsid w:val="00C55F5E"/>
    <w:rsid w:val="00C61C9D"/>
    <w:rsid w:val="00C64A0A"/>
    <w:rsid w:val="00C668B6"/>
    <w:rsid w:val="00C76542"/>
    <w:rsid w:val="00C8063D"/>
    <w:rsid w:val="00C80AD2"/>
    <w:rsid w:val="00C80CDB"/>
    <w:rsid w:val="00C841BD"/>
    <w:rsid w:val="00C91F7F"/>
    <w:rsid w:val="00CA2BA0"/>
    <w:rsid w:val="00CB1F01"/>
    <w:rsid w:val="00CB33E5"/>
    <w:rsid w:val="00CB64CA"/>
    <w:rsid w:val="00CC05EF"/>
    <w:rsid w:val="00CD1F78"/>
    <w:rsid w:val="00D07D42"/>
    <w:rsid w:val="00D11EB4"/>
    <w:rsid w:val="00D2513A"/>
    <w:rsid w:val="00D35E0D"/>
    <w:rsid w:val="00D3749A"/>
    <w:rsid w:val="00D37641"/>
    <w:rsid w:val="00D52547"/>
    <w:rsid w:val="00D54C7E"/>
    <w:rsid w:val="00D640E6"/>
    <w:rsid w:val="00D66188"/>
    <w:rsid w:val="00D676BF"/>
    <w:rsid w:val="00D70E14"/>
    <w:rsid w:val="00D732B0"/>
    <w:rsid w:val="00D77CA4"/>
    <w:rsid w:val="00D901B5"/>
    <w:rsid w:val="00D942D4"/>
    <w:rsid w:val="00DA66BD"/>
    <w:rsid w:val="00DA66DD"/>
    <w:rsid w:val="00DB492C"/>
    <w:rsid w:val="00DB6846"/>
    <w:rsid w:val="00DD31BD"/>
    <w:rsid w:val="00DD792B"/>
    <w:rsid w:val="00DE0083"/>
    <w:rsid w:val="00DE05FC"/>
    <w:rsid w:val="00DE398F"/>
    <w:rsid w:val="00DF1A49"/>
    <w:rsid w:val="00DF639A"/>
    <w:rsid w:val="00E001A4"/>
    <w:rsid w:val="00E10C7D"/>
    <w:rsid w:val="00E4475D"/>
    <w:rsid w:val="00E5699E"/>
    <w:rsid w:val="00E62C34"/>
    <w:rsid w:val="00E65EA1"/>
    <w:rsid w:val="00E72DA8"/>
    <w:rsid w:val="00E803F5"/>
    <w:rsid w:val="00E81861"/>
    <w:rsid w:val="00E82101"/>
    <w:rsid w:val="00E838B7"/>
    <w:rsid w:val="00E90583"/>
    <w:rsid w:val="00E97BFA"/>
    <w:rsid w:val="00EA4FBF"/>
    <w:rsid w:val="00EA6659"/>
    <w:rsid w:val="00EB0D84"/>
    <w:rsid w:val="00EB319A"/>
    <w:rsid w:val="00EC0AEA"/>
    <w:rsid w:val="00EC36EE"/>
    <w:rsid w:val="00EC6CEF"/>
    <w:rsid w:val="00ED1400"/>
    <w:rsid w:val="00ED37B2"/>
    <w:rsid w:val="00EE373F"/>
    <w:rsid w:val="00F03B65"/>
    <w:rsid w:val="00F076B3"/>
    <w:rsid w:val="00F11285"/>
    <w:rsid w:val="00F14C94"/>
    <w:rsid w:val="00F16D3A"/>
    <w:rsid w:val="00F2340E"/>
    <w:rsid w:val="00F2350D"/>
    <w:rsid w:val="00F3578E"/>
    <w:rsid w:val="00F37D5C"/>
    <w:rsid w:val="00F402A5"/>
    <w:rsid w:val="00F41F84"/>
    <w:rsid w:val="00F42907"/>
    <w:rsid w:val="00F44B06"/>
    <w:rsid w:val="00F5586C"/>
    <w:rsid w:val="00F63432"/>
    <w:rsid w:val="00F636B3"/>
    <w:rsid w:val="00F74B3E"/>
    <w:rsid w:val="00F757BF"/>
    <w:rsid w:val="00F77B0B"/>
    <w:rsid w:val="00F85EEA"/>
    <w:rsid w:val="00F86028"/>
    <w:rsid w:val="00F92C5E"/>
    <w:rsid w:val="00F943A9"/>
    <w:rsid w:val="00F94BE8"/>
    <w:rsid w:val="00F96CCA"/>
    <w:rsid w:val="00FA50A8"/>
    <w:rsid w:val="00FB5757"/>
    <w:rsid w:val="00FB792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
    <w:basedOn w:val="a9"/>
    <w:link w:val="ae"/>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rsid w:val="00857A09"/>
    <w:rPr>
      <w:sz w:val="20"/>
      <w:szCs w:val="20"/>
    </w:rPr>
  </w:style>
  <w:style w:type="character" w:customStyle="1" w:styleId="afd">
    <w:name w:val="טקסט הערה תו"/>
    <w:basedOn w:val="aa"/>
    <w:link w:val="afc"/>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uiPriority w:val="39"/>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justice.gov.il/Units/RasutHataagidim/units/RashamHachvarot/TfasimNew/Pages/ProducingExtract.aspx" TargetMode="External"/><Relationship Id="rId17" Type="http://schemas.openxmlformats.org/officeDocument/2006/relationships/hyperlink" Target="http://hozrim.mof.gov.il/doc/hashkal/horaot.nsf/ByNum/%D7%94.13.9.2.1" TargetMode="External"/><Relationship Id="rId2" Type="http://schemas.openxmlformats.org/officeDocument/2006/relationships/customXml" Target="../customXml/item2.xml"/><Relationship Id="rId16" Type="http://schemas.openxmlformats.org/officeDocument/2006/relationships/hyperlink" Target="http://hozrim.mof.gov.il/doc/hashkal/horaot.nsf/ByNum/%D7%94.13.9.2.1"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ByNum/&#1492;.13.9.2.2" TargetMode="Externa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PreviousAdditionalEditors>
    <PreviousAdditionalReaders xmlns="8f5b83e0-a1d3-486c-bd07-833a425c74af">MNIDOM\yamsalem</PreviousAdditionalReaders>
    <AdditionalEditors xmlns="8f5b83e0-a1d3-486c-bd07-833a425c74af">MNIDOM\itamsut,MNIDOM\tehila,MNIDOM\moranh,MNIDOM\sharona</AdditionalEditors>
    <DocumentCounter xmlns="8f5b83e0-a1d3-486c-bd07-833a425c74af">חת_15_2016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07 בינואר 2016</DocumentCreateDateEnglish>
    <DocumentCreateDateHebrew xmlns="8f5b83e0-a1d3-486c-bd07-833a425c74af">כ"ו בטבת התשע"ו</DocumentCreateDateHebrew>
    <SubjectDocument xmlns="8f5b83e0-a1d3-486c-bd07-833a425c74af">מכרז  6/16 לקבלת שירותי ייעוץ וליווי פרוייקטים בלשכת המדען</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07/01/2016 03:13;36</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15</CounterString>
    <LastLockUser xmlns="8f5b83e0-a1d3-486c-bd07-833a425c74af" xsi:nil="true"/>
    <LastCheckOutDate xmlns="8f5b83e0-a1d3-486c-bd07-833a425c74af">07/01/2016 12:51;59</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HT_15_2016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2016-01-07T00:00:00+00:00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http://purl.org/dc/elements/1.1/"/>
    <ds:schemaRef ds:uri="http://schemas.openxmlformats.org/package/2006/metadata/core-properties"/>
    <ds:schemaRef ds:uri="http://schemas.microsoft.com/office/2006/documentManagement/types"/>
    <ds:schemaRef ds:uri="http://purl.org/dc/terms/"/>
    <ds:schemaRef ds:uri="8f5b83e0-a1d3-486c-bd07-833a425c74af"/>
    <ds:schemaRef ds:uri="87b98568-e8c7-4058-bf31-e11803adaf85"/>
    <ds:schemaRef ds:uri="http://www.w3.org/XML/1998/namespace"/>
    <ds:schemaRef ds:uri="http://purl.org/dc/dcmitype/"/>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C4F1F674-03E6-4811-AB97-2599960EAE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13091</Words>
  <Characters>65459</Characters>
  <Application>Microsoft Office Word</Application>
  <DocSecurity>0</DocSecurity>
  <Lines>545</Lines>
  <Paragraphs>156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78394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2016-03-31T11:10:00Z</cp:lastPrinted>
  <dcterms:created xsi:type="dcterms:W3CDTF">2016-04-04T08:48:00Z</dcterms:created>
  <dcterms:modified xsi:type="dcterms:W3CDTF">2016-04-04T08:48:00Z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